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0D6D8" w14:textId="77777777" w:rsidR="00397BC2" w:rsidRDefault="00397BC2" w:rsidP="00397BC2">
      <w:pPr>
        <w:spacing w:line="252" w:lineRule="auto"/>
        <w:ind w:left="5670"/>
        <w:rPr>
          <w:rFonts w:ascii="Times New Roman" w:hAnsi="Times New Roman"/>
          <w:color w:val="auto"/>
          <w:szCs w:val="28"/>
        </w:rPr>
      </w:pPr>
      <w:r>
        <w:rPr>
          <w:rFonts w:ascii="Times New Roman" w:hAnsi="Times New Roman"/>
          <w:color w:val="auto"/>
          <w:szCs w:val="28"/>
        </w:rPr>
        <w:t>Додаток 2</w:t>
      </w:r>
    </w:p>
    <w:p w14:paraId="194EFC9B" w14:textId="77777777" w:rsidR="00397BC2" w:rsidRPr="00FA6EE4" w:rsidRDefault="00397BC2" w:rsidP="00397BC2">
      <w:pPr>
        <w:spacing w:line="252" w:lineRule="auto"/>
        <w:ind w:left="5670"/>
        <w:rPr>
          <w:rFonts w:ascii="Times New Roman" w:hAnsi="Times New Roman"/>
          <w:color w:val="auto"/>
        </w:rPr>
      </w:pPr>
      <w:r w:rsidRPr="00AC5E68">
        <w:rPr>
          <w:rFonts w:ascii="Times New Roman" w:hAnsi="Times New Roman"/>
          <w:color w:val="auto"/>
        </w:rPr>
        <w:t xml:space="preserve">до </w:t>
      </w:r>
      <w:r w:rsidR="00FA6EE4">
        <w:rPr>
          <w:rFonts w:ascii="Times New Roman" w:hAnsi="Times New Roman"/>
        </w:rPr>
        <w:t>Пере</w:t>
      </w:r>
      <w:bookmarkStart w:id="0" w:name="_GoBack"/>
      <w:bookmarkEnd w:id="0"/>
      <w:r w:rsidR="00FA6EE4">
        <w:rPr>
          <w:rFonts w:ascii="Times New Roman" w:hAnsi="Times New Roman"/>
        </w:rPr>
        <w:t>ліку</w:t>
      </w:r>
    </w:p>
    <w:p w14:paraId="063D7B83" w14:textId="77777777" w:rsidR="00397BC2" w:rsidRDefault="00397BC2" w:rsidP="00397BC2">
      <w:pPr>
        <w:spacing w:line="252" w:lineRule="auto"/>
        <w:ind w:left="5670"/>
        <w:rPr>
          <w:rFonts w:ascii="Times New Roman" w:hAnsi="Times New Roman"/>
          <w:color w:val="auto"/>
          <w:szCs w:val="28"/>
        </w:rPr>
      </w:pPr>
      <w:r>
        <w:rPr>
          <w:rFonts w:ascii="Times New Roman" w:hAnsi="Times New Roman"/>
          <w:color w:val="auto"/>
          <w:szCs w:val="28"/>
        </w:rPr>
        <w:t>(пункт 4)</w:t>
      </w:r>
    </w:p>
    <w:p w14:paraId="7FB802B7" w14:textId="77777777" w:rsidR="00397BC2" w:rsidRPr="00FA6EE4" w:rsidRDefault="00397BC2" w:rsidP="00FA6EE4">
      <w:pPr>
        <w:spacing w:line="252" w:lineRule="auto"/>
        <w:jc w:val="right"/>
        <w:rPr>
          <w:rFonts w:ascii="Times New Roman" w:hAnsi="Times New Roman"/>
          <w:color w:val="auto"/>
        </w:rPr>
      </w:pPr>
      <w:r w:rsidRPr="001906E8">
        <w:rPr>
          <w:rFonts w:ascii="Times New Roman" w:hAnsi="Times New Roman"/>
          <w:color w:val="auto"/>
        </w:rPr>
        <w:t>(Форма)</w:t>
      </w:r>
    </w:p>
    <w:p w14:paraId="514D142D" w14:textId="77777777" w:rsidR="00397BC2" w:rsidRDefault="00397BC2" w:rsidP="00397BC2">
      <w:pPr>
        <w:spacing w:line="252" w:lineRule="auto"/>
        <w:jc w:val="center"/>
        <w:rPr>
          <w:rFonts w:ascii="Times New Roman" w:hAnsi="Times New Roman"/>
          <w:b/>
          <w:color w:val="auto"/>
          <w:szCs w:val="28"/>
        </w:rPr>
      </w:pPr>
      <w:r>
        <w:rPr>
          <w:rFonts w:ascii="Times New Roman" w:hAnsi="Times New Roman"/>
          <w:b/>
          <w:color w:val="auto"/>
          <w:szCs w:val="28"/>
        </w:rPr>
        <w:t xml:space="preserve">ПОКАЗНИКИ </w:t>
      </w:r>
      <w:r>
        <w:rPr>
          <w:rFonts w:ascii="Times New Roman" w:hAnsi="Times New Roman"/>
          <w:b/>
          <w:color w:val="auto"/>
          <w:szCs w:val="28"/>
        </w:rPr>
        <w:br/>
        <w:t xml:space="preserve">наукової, науково-технічної та інноваційної діяльності </w:t>
      </w:r>
      <w:r>
        <w:rPr>
          <w:rFonts w:ascii="Times New Roman" w:hAnsi="Times New Roman"/>
          <w:b/>
          <w:color w:val="auto"/>
          <w:szCs w:val="28"/>
        </w:rPr>
        <w:br/>
      </w:r>
      <w:r w:rsidRPr="00752723">
        <w:rPr>
          <w:rFonts w:ascii="Times New Roman" w:hAnsi="Times New Roman"/>
          <w:b/>
          <w:color w:val="auto"/>
          <w:szCs w:val="28"/>
        </w:rPr>
        <w:t>закладу вищої освіти / наукової установи</w:t>
      </w:r>
      <w:r w:rsidRPr="00752723">
        <w:rPr>
          <w:rStyle w:val="aff3"/>
          <w:rFonts w:ascii="Times New Roman" w:hAnsi="Times New Roman"/>
          <w:b/>
          <w:color w:val="auto"/>
          <w:szCs w:val="28"/>
        </w:rPr>
        <w:footnoteReference w:id="1"/>
      </w:r>
      <w:r w:rsidRPr="00752723">
        <w:rPr>
          <w:rFonts w:ascii="Times New Roman" w:hAnsi="Times New Roman"/>
          <w:b/>
          <w:color w:val="auto"/>
          <w:szCs w:val="28"/>
        </w:rPr>
        <w:t xml:space="preserve"> </w:t>
      </w:r>
      <w:r w:rsidRPr="00752723">
        <w:rPr>
          <w:rFonts w:ascii="Times New Roman" w:hAnsi="Times New Roman"/>
          <w:b/>
          <w:color w:val="auto"/>
          <w:szCs w:val="28"/>
        </w:rPr>
        <w:br/>
      </w:r>
      <w:r>
        <w:rPr>
          <w:rFonts w:ascii="Times New Roman" w:hAnsi="Times New Roman"/>
          <w:b/>
          <w:color w:val="auto"/>
          <w:szCs w:val="28"/>
        </w:rPr>
        <w:t>за 2021-2025 роки</w:t>
      </w:r>
    </w:p>
    <w:p w14:paraId="150BD931" w14:textId="77777777" w:rsidR="00397BC2" w:rsidRDefault="00397BC2" w:rsidP="00397BC2">
      <w:pPr>
        <w:spacing w:line="252" w:lineRule="auto"/>
        <w:jc w:val="center"/>
        <w:rPr>
          <w:rFonts w:ascii="Times New Roman" w:hAnsi="Times New Roman"/>
          <w:b/>
          <w:color w:val="auto"/>
          <w:szCs w:val="28"/>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818"/>
        <w:gridCol w:w="837"/>
        <w:gridCol w:w="804"/>
        <w:gridCol w:w="755"/>
        <w:gridCol w:w="756"/>
        <w:gridCol w:w="757"/>
      </w:tblGrid>
      <w:tr w:rsidR="00397BC2" w14:paraId="2D571CFB" w14:textId="77777777" w:rsidTr="00DB3AA7">
        <w:trPr>
          <w:cantSplit/>
          <w:trHeight w:val="220"/>
        </w:trPr>
        <w:tc>
          <w:tcPr>
            <w:tcW w:w="993" w:type="dxa"/>
            <w:tcMar>
              <w:left w:w="28" w:type="dxa"/>
              <w:right w:w="28" w:type="dxa"/>
            </w:tcMar>
            <w:vAlign w:val="center"/>
          </w:tcPr>
          <w:p w14:paraId="0297F449" w14:textId="77777777" w:rsidR="00397BC2" w:rsidRDefault="00397BC2" w:rsidP="0075558F">
            <w:pPr>
              <w:pBdr>
                <w:top w:val="nil"/>
                <w:left w:val="nil"/>
                <w:bottom w:val="nil"/>
                <w:right w:val="nil"/>
                <w:between w:val="nil"/>
              </w:pBdr>
              <w:jc w:val="center"/>
              <w:rPr>
                <w:rFonts w:ascii="Arial" w:hAnsi="Arial"/>
                <w:sz w:val="20"/>
                <w:szCs w:val="20"/>
              </w:rPr>
            </w:pPr>
            <w:r>
              <w:rPr>
                <w:rFonts w:ascii="Arial" w:hAnsi="Arial"/>
                <w:b/>
                <w:sz w:val="20"/>
                <w:szCs w:val="20"/>
              </w:rPr>
              <w:t>№</w:t>
            </w:r>
            <w:r>
              <w:rPr>
                <w:rFonts w:ascii="Arial" w:hAnsi="Arial"/>
                <w:b/>
                <w:sz w:val="20"/>
                <w:szCs w:val="20"/>
              </w:rPr>
              <w:br/>
              <w:t>з/п</w:t>
            </w:r>
          </w:p>
        </w:tc>
        <w:tc>
          <w:tcPr>
            <w:tcW w:w="4818" w:type="dxa"/>
            <w:vAlign w:val="center"/>
          </w:tcPr>
          <w:p w14:paraId="1A8352F0" w14:textId="77777777" w:rsidR="00397BC2" w:rsidRDefault="00397BC2" w:rsidP="0075558F">
            <w:pPr>
              <w:pBdr>
                <w:top w:val="nil"/>
                <w:left w:val="nil"/>
                <w:bottom w:val="nil"/>
                <w:right w:val="nil"/>
                <w:between w:val="nil"/>
              </w:pBdr>
              <w:jc w:val="center"/>
              <w:rPr>
                <w:rFonts w:ascii="Arial" w:hAnsi="Arial"/>
                <w:sz w:val="20"/>
                <w:szCs w:val="20"/>
              </w:rPr>
            </w:pPr>
            <w:r>
              <w:rPr>
                <w:rFonts w:ascii="Arial" w:hAnsi="Arial"/>
                <w:b/>
                <w:sz w:val="20"/>
                <w:szCs w:val="20"/>
              </w:rPr>
              <w:t xml:space="preserve">Назва показника </w:t>
            </w:r>
          </w:p>
        </w:tc>
        <w:tc>
          <w:tcPr>
            <w:tcW w:w="837" w:type="dxa"/>
            <w:vAlign w:val="center"/>
          </w:tcPr>
          <w:p w14:paraId="3B11806E" w14:textId="77777777" w:rsidR="00397BC2" w:rsidRDefault="00397BC2" w:rsidP="0075558F">
            <w:pPr>
              <w:pBdr>
                <w:top w:val="nil"/>
                <w:left w:val="nil"/>
                <w:bottom w:val="nil"/>
                <w:right w:val="nil"/>
                <w:between w:val="nil"/>
              </w:pBdr>
              <w:jc w:val="center"/>
              <w:rPr>
                <w:rFonts w:ascii="Arial" w:hAnsi="Arial"/>
                <w:b/>
                <w:sz w:val="20"/>
                <w:szCs w:val="20"/>
              </w:rPr>
            </w:pPr>
            <w:r>
              <w:rPr>
                <w:rFonts w:ascii="Arial" w:hAnsi="Arial"/>
                <w:b/>
                <w:sz w:val="20"/>
                <w:szCs w:val="20"/>
              </w:rPr>
              <w:t>2021</w:t>
            </w:r>
          </w:p>
        </w:tc>
        <w:tc>
          <w:tcPr>
            <w:tcW w:w="804" w:type="dxa"/>
            <w:vAlign w:val="center"/>
          </w:tcPr>
          <w:p w14:paraId="2978D221" w14:textId="77777777" w:rsidR="00397BC2" w:rsidRDefault="00397BC2" w:rsidP="0075558F">
            <w:pPr>
              <w:pBdr>
                <w:top w:val="nil"/>
                <w:left w:val="nil"/>
                <w:bottom w:val="nil"/>
                <w:right w:val="nil"/>
                <w:between w:val="nil"/>
              </w:pBdr>
              <w:ind w:left="-57" w:right="-57"/>
              <w:jc w:val="center"/>
              <w:rPr>
                <w:rFonts w:ascii="Arial" w:hAnsi="Arial"/>
                <w:sz w:val="20"/>
                <w:szCs w:val="20"/>
              </w:rPr>
            </w:pPr>
            <w:r>
              <w:rPr>
                <w:rFonts w:ascii="Arial" w:hAnsi="Arial"/>
                <w:b/>
                <w:sz w:val="20"/>
                <w:szCs w:val="20"/>
              </w:rPr>
              <w:t>2022</w:t>
            </w:r>
          </w:p>
        </w:tc>
        <w:tc>
          <w:tcPr>
            <w:tcW w:w="755" w:type="dxa"/>
            <w:vAlign w:val="center"/>
          </w:tcPr>
          <w:p w14:paraId="1B22117C" w14:textId="77777777" w:rsidR="00397BC2" w:rsidRDefault="00397BC2" w:rsidP="0075558F">
            <w:pPr>
              <w:pBdr>
                <w:top w:val="nil"/>
                <w:left w:val="nil"/>
                <w:bottom w:val="nil"/>
                <w:right w:val="nil"/>
                <w:between w:val="nil"/>
              </w:pBdr>
              <w:ind w:left="-57" w:right="-57"/>
              <w:jc w:val="center"/>
              <w:rPr>
                <w:rFonts w:ascii="Arial" w:hAnsi="Arial"/>
                <w:sz w:val="20"/>
                <w:szCs w:val="20"/>
              </w:rPr>
            </w:pPr>
            <w:r>
              <w:rPr>
                <w:rFonts w:ascii="Arial" w:hAnsi="Arial"/>
                <w:b/>
                <w:sz w:val="20"/>
                <w:szCs w:val="20"/>
              </w:rPr>
              <w:t>2023</w:t>
            </w:r>
          </w:p>
        </w:tc>
        <w:tc>
          <w:tcPr>
            <w:tcW w:w="756" w:type="dxa"/>
            <w:vAlign w:val="center"/>
          </w:tcPr>
          <w:p w14:paraId="05057F31" w14:textId="77777777" w:rsidR="00397BC2" w:rsidRDefault="00397BC2" w:rsidP="0075558F">
            <w:pPr>
              <w:pBdr>
                <w:top w:val="nil"/>
                <w:left w:val="nil"/>
                <w:bottom w:val="nil"/>
                <w:right w:val="nil"/>
                <w:between w:val="nil"/>
              </w:pBdr>
              <w:ind w:left="-57" w:right="-57"/>
              <w:jc w:val="center"/>
              <w:rPr>
                <w:rFonts w:ascii="Arial" w:hAnsi="Arial"/>
                <w:sz w:val="20"/>
                <w:szCs w:val="20"/>
              </w:rPr>
            </w:pPr>
            <w:r>
              <w:rPr>
                <w:rFonts w:ascii="Arial" w:hAnsi="Arial"/>
                <w:b/>
                <w:sz w:val="20"/>
                <w:szCs w:val="20"/>
              </w:rPr>
              <w:t>2024</w:t>
            </w:r>
          </w:p>
        </w:tc>
        <w:tc>
          <w:tcPr>
            <w:tcW w:w="757" w:type="dxa"/>
            <w:vAlign w:val="center"/>
          </w:tcPr>
          <w:p w14:paraId="3EED36AB" w14:textId="77777777" w:rsidR="00397BC2" w:rsidRDefault="00397BC2" w:rsidP="0075558F">
            <w:pPr>
              <w:pBdr>
                <w:top w:val="nil"/>
                <w:left w:val="nil"/>
                <w:bottom w:val="nil"/>
                <w:right w:val="nil"/>
                <w:between w:val="nil"/>
              </w:pBdr>
              <w:ind w:left="-57" w:right="-57"/>
              <w:jc w:val="center"/>
              <w:rPr>
                <w:rFonts w:ascii="Arial" w:hAnsi="Arial"/>
                <w:sz w:val="20"/>
                <w:szCs w:val="20"/>
              </w:rPr>
            </w:pPr>
            <w:r>
              <w:rPr>
                <w:rFonts w:ascii="Arial" w:hAnsi="Arial"/>
                <w:b/>
                <w:sz w:val="20"/>
                <w:szCs w:val="20"/>
              </w:rPr>
              <w:t>2025</w:t>
            </w:r>
          </w:p>
        </w:tc>
      </w:tr>
    </w:tbl>
    <w:p w14:paraId="01021852" w14:textId="77777777" w:rsidR="00414CB2" w:rsidRPr="00414CB2" w:rsidRDefault="00414CB2" w:rsidP="00414CB2">
      <w:pPr>
        <w:spacing w:line="120" w:lineRule="auto"/>
        <w:rPr>
          <w:sz w:val="2"/>
          <w:szCs w:val="2"/>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960"/>
        <w:gridCol w:w="837"/>
        <w:gridCol w:w="804"/>
        <w:gridCol w:w="755"/>
        <w:gridCol w:w="756"/>
        <w:gridCol w:w="757"/>
      </w:tblGrid>
      <w:tr w:rsidR="00397BC2" w14:paraId="5FC0E7DF" w14:textId="77777777" w:rsidTr="0028772F">
        <w:trPr>
          <w:cantSplit/>
          <w:trHeight w:val="220"/>
          <w:tblHeader/>
        </w:trPr>
        <w:tc>
          <w:tcPr>
            <w:tcW w:w="851" w:type="dxa"/>
            <w:tcMar>
              <w:left w:w="28" w:type="dxa"/>
              <w:right w:w="28" w:type="dxa"/>
            </w:tcMar>
            <w:vAlign w:val="center"/>
          </w:tcPr>
          <w:p w14:paraId="01FFA161"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1</w:t>
            </w:r>
          </w:p>
        </w:tc>
        <w:tc>
          <w:tcPr>
            <w:tcW w:w="4960" w:type="dxa"/>
          </w:tcPr>
          <w:p w14:paraId="46DEB1B2"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2</w:t>
            </w:r>
          </w:p>
        </w:tc>
        <w:tc>
          <w:tcPr>
            <w:tcW w:w="837" w:type="dxa"/>
          </w:tcPr>
          <w:p w14:paraId="6853E0FE"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3</w:t>
            </w:r>
          </w:p>
        </w:tc>
        <w:tc>
          <w:tcPr>
            <w:tcW w:w="804" w:type="dxa"/>
          </w:tcPr>
          <w:p w14:paraId="74EB4D42"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4</w:t>
            </w:r>
          </w:p>
        </w:tc>
        <w:tc>
          <w:tcPr>
            <w:tcW w:w="755" w:type="dxa"/>
          </w:tcPr>
          <w:p w14:paraId="01FFC6C8"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5</w:t>
            </w:r>
          </w:p>
        </w:tc>
        <w:tc>
          <w:tcPr>
            <w:tcW w:w="756" w:type="dxa"/>
          </w:tcPr>
          <w:p w14:paraId="4C79860D"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6</w:t>
            </w:r>
          </w:p>
        </w:tc>
        <w:tc>
          <w:tcPr>
            <w:tcW w:w="757" w:type="dxa"/>
          </w:tcPr>
          <w:p w14:paraId="6D187EAF" w14:textId="77777777" w:rsidR="00397BC2" w:rsidRPr="00B77A8C" w:rsidRDefault="00397BC2" w:rsidP="0075558F">
            <w:pPr>
              <w:pBdr>
                <w:top w:val="nil"/>
                <w:left w:val="nil"/>
                <w:bottom w:val="nil"/>
                <w:right w:val="nil"/>
                <w:between w:val="nil"/>
              </w:pBdr>
              <w:jc w:val="center"/>
              <w:rPr>
                <w:rFonts w:ascii="Arial" w:hAnsi="Arial"/>
                <w:sz w:val="20"/>
                <w:szCs w:val="20"/>
                <w:lang w:val="en-US"/>
              </w:rPr>
            </w:pPr>
            <w:r w:rsidRPr="00B77A8C">
              <w:rPr>
                <w:rFonts w:ascii="Arial" w:hAnsi="Arial"/>
                <w:sz w:val="20"/>
                <w:szCs w:val="20"/>
                <w:lang w:val="en-US"/>
              </w:rPr>
              <w:t>7</w:t>
            </w:r>
          </w:p>
        </w:tc>
      </w:tr>
      <w:tr w:rsidR="00397BC2" w14:paraId="27A82F25" w14:textId="77777777" w:rsidTr="0028772F">
        <w:trPr>
          <w:cantSplit/>
        </w:trPr>
        <w:tc>
          <w:tcPr>
            <w:tcW w:w="851" w:type="dxa"/>
            <w:shd w:val="clear" w:color="auto" w:fill="BFBFBF"/>
            <w:tcMar>
              <w:left w:w="28" w:type="dxa"/>
              <w:right w:w="28" w:type="dxa"/>
            </w:tcMar>
            <w:vAlign w:val="center"/>
          </w:tcPr>
          <w:p w14:paraId="068C5039" w14:textId="77777777" w:rsidR="00397BC2" w:rsidRPr="00B77A8C" w:rsidRDefault="00397BC2" w:rsidP="0075558F">
            <w:pPr>
              <w:pBdr>
                <w:top w:val="nil"/>
                <w:left w:val="nil"/>
                <w:bottom w:val="nil"/>
                <w:right w:val="nil"/>
                <w:between w:val="nil"/>
              </w:pBdr>
              <w:jc w:val="center"/>
              <w:rPr>
                <w:rFonts w:ascii="Arial" w:hAnsi="Arial"/>
                <w:sz w:val="20"/>
                <w:szCs w:val="20"/>
              </w:rPr>
            </w:pPr>
            <w:r w:rsidRPr="00B77A8C">
              <w:rPr>
                <w:rFonts w:ascii="Arial" w:hAnsi="Arial"/>
                <w:b/>
                <w:sz w:val="20"/>
                <w:szCs w:val="20"/>
              </w:rPr>
              <w:t>1</w:t>
            </w:r>
          </w:p>
        </w:tc>
        <w:tc>
          <w:tcPr>
            <w:tcW w:w="4960" w:type="dxa"/>
            <w:shd w:val="clear" w:color="auto" w:fill="BFBFBF"/>
          </w:tcPr>
          <w:p w14:paraId="4FEE57FF" w14:textId="77777777" w:rsidR="00397BC2" w:rsidRPr="00B77A8C" w:rsidRDefault="00397BC2" w:rsidP="0075558F">
            <w:pPr>
              <w:pBdr>
                <w:top w:val="nil"/>
                <w:left w:val="nil"/>
                <w:bottom w:val="nil"/>
                <w:right w:val="nil"/>
                <w:between w:val="nil"/>
              </w:pBdr>
              <w:rPr>
                <w:rFonts w:ascii="Arial" w:hAnsi="Arial"/>
                <w:sz w:val="20"/>
                <w:szCs w:val="20"/>
              </w:rPr>
            </w:pPr>
            <w:r w:rsidRPr="00B77A8C">
              <w:rPr>
                <w:rFonts w:ascii="Arial" w:hAnsi="Arial"/>
                <w:b/>
                <w:sz w:val="20"/>
                <w:szCs w:val="20"/>
              </w:rPr>
              <w:t>Кадровий потенціал</w:t>
            </w:r>
          </w:p>
        </w:tc>
        <w:tc>
          <w:tcPr>
            <w:tcW w:w="837" w:type="dxa"/>
            <w:shd w:val="clear" w:color="auto" w:fill="BFBFBF"/>
          </w:tcPr>
          <w:p w14:paraId="05B2C1CF" w14:textId="77777777" w:rsidR="00397BC2" w:rsidRPr="00B77A8C" w:rsidRDefault="00397BC2" w:rsidP="0075558F">
            <w:pPr>
              <w:pBdr>
                <w:top w:val="nil"/>
                <w:left w:val="nil"/>
                <w:bottom w:val="nil"/>
                <w:right w:val="nil"/>
                <w:between w:val="nil"/>
              </w:pBdr>
              <w:rPr>
                <w:rFonts w:ascii="Arial" w:hAnsi="Arial"/>
                <w:b/>
                <w:sz w:val="20"/>
                <w:szCs w:val="20"/>
              </w:rPr>
            </w:pPr>
          </w:p>
        </w:tc>
        <w:tc>
          <w:tcPr>
            <w:tcW w:w="804" w:type="dxa"/>
            <w:shd w:val="clear" w:color="auto" w:fill="BFBFBF"/>
          </w:tcPr>
          <w:p w14:paraId="35C1D274" w14:textId="77777777" w:rsidR="00397BC2" w:rsidRPr="00B77A8C" w:rsidRDefault="00397BC2" w:rsidP="0075558F">
            <w:pPr>
              <w:pBdr>
                <w:top w:val="nil"/>
                <w:left w:val="nil"/>
                <w:bottom w:val="nil"/>
                <w:right w:val="nil"/>
                <w:between w:val="nil"/>
              </w:pBdr>
              <w:rPr>
                <w:rFonts w:ascii="Arial" w:hAnsi="Arial"/>
                <w:sz w:val="20"/>
                <w:szCs w:val="20"/>
              </w:rPr>
            </w:pPr>
          </w:p>
        </w:tc>
        <w:tc>
          <w:tcPr>
            <w:tcW w:w="755" w:type="dxa"/>
            <w:shd w:val="clear" w:color="auto" w:fill="BFBFBF"/>
          </w:tcPr>
          <w:p w14:paraId="67B38514" w14:textId="77777777" w:rsidR="00397BC2" w:rsidRPr="00B77A8C" w:rsidRDefault="00397BC2" w:rsidP="0075558F">
            <w:pPr>
              <w:pBdr>
                <w:top w:val="nil"/>
                <w:left w:val="nil"/>
                <w:bottom w:val="nil"/>
                <w:right w:val="nil"/>
                <w:between w:val="nil"/>
              </w:pBdr>
              <w:rPr>
                <w:rFonts w:ascii="Arial" w:hAnsi="Arial"/>
                <w:sz w:val="20"/>
                <w:szCs w:val="20"/>
              </w:rPr>
            </w:pPr>
          </w:p>
        </w:tc>
        <w:tc>
          <w:tcPr>
            <w:tcW w:w="756" w:type="dxa"/>
            <w:shd w:val="clear" w:color="auto" w:fill="BFBFBF"/>
          </w:tcPr>
          <w:p w14:paraId="6D054168" w14:textId="77777777" w:rsidR="00397BC2" w:rsidRPr="00B77A8C" w:rsidRDefault="00397BC2" w:rsidP="0075558F">
            <w:pPr>
              <w:pBdr>
                <w:top w:val="nil"/>
                <w:left w:val="nil"/>
                <w:bottom w:val="nil"/>
                <w:right w:val="nil"/>
                <w:between w:val="nil"/>
              </w:pBdr>
              <w:rPr>
                <w:rFonts w:ascii="Arial" w:hAnsi="Arial"/>
                <w:sz w:val="20"/>
                <w:szCs w:val="20"/>
              </w:rPr>
            </w:pPr>
          </w:p>
        </w:tc>
        <w:tc>
          <w:tcPr>
            <w:tcW w:w="757" w:type="dxa"/>
            <w:shd w:val="clear" w:color="auto" w:fill="BFBFBF"/>
          </w:tcPr>
          <w:p w14:paraId="7DAB1742" w14:textId="77777777" w:rsidR="00397BC2" w:rsidRPr="00B77A8C" w:rsidRDefault="00397BC2" w:rsidP="0075558F">
            <w:pPr>
              <w:pBdr>
                <w:top w:val="nil"/>
                <w:left w:val="nil"/>
                <w:bottom w:val="nil"/>
                <w:right w:val="nil"/>
                <w:between w:val="nil"/>
              </w:pBdr>
              <w:rPr>
                <w:rFonts w:ascii="Arial" w:hAnsi="Arial"/>
                <w:sz w:val="20"/>
                <w:szCs w:val="20"/>
              </w:rPr>
            </w:pPr>
          </w:p>
        </w:tc>
      </w:tr>
      <w:tr w:rsidR="00397BC2" w14:paraId="3F6DEED7" w14:textId="77777777" w:rsidTr="0028772F">
        <w:trPr>
          <w:cantSplit/>
        </w:trPr>
        <w:tc>
          <w:tcPr>
            <w:tcW w:w="851" w:type="dxa"/>
            <w:tcMar>
              <w:left w:w="28" w:type="dxa"/>
              <w:right w:w="28" w:type="dxa"/>
            </w:tcMar>
            <w:vAlign w:val="center"/>
          </w:tcPr>
          <w:p w14:paraId="7A257521" w14:textId="77777777" w:rsidR="00397BC2" w:rsidRDefault="00397BC2" w:rsidP="0075558F">
            <w:pPr>
              <w:pBdr>
                <w:top w:val="nil"/>
                <w:left w:val="nil"/>
                <w:bottom w:val="nil"/>
                <w:right w:val="nil"/>
                <w:between w:val="nil"/>
              </w:pBdr>
              <w:rPr>
                <w:rFonts w:ascii="Arial" w:hAnsi="Arial"/>
                <w:sz w:val="20"/>
                <w:szCs w:val="20"/>
              </w:rPr>
            </w:pPr>
            <w:r>
              <w:rPr>
                <w:rFonts w:ascii="Arial" w:hAnsi="Arial"/>
                <w:sz w:val="20"/>
                <w:szCs w:val="20"/>
              </w:rPr>
              <w:t>1.1.</w:t>
            </w:r>
          </w:p>
        </w:tc>
        <w:tc>
          <w:tcPr>
            <w:tcW w:w="4960" w:type="dxa"/>
          </w:tcPr>
          <w:p w14:paraId="0A0B7943" w14:textId="21286550" w:rsidR="00397BC2" w:rsidRPr="001906E8" w:rsidRDefault="002E30DE" w:rsidP="0075558F">
            <w:pPr>
              <w:pBdr>
                <w:top w:val="nil"/>
                <w:left w:val="nil"/>
                <w:bottom w:val="nil"/>
                <w:right w:val="nil"/>
                <w:between w:val="nil"/>
              </w:pBdr>
              <w:rPr>
                <w:rFonts w:ascii="Arial" w:hAnsi="Arial" w:cs="Arial"/>
                <w:sz w:val="20"/>
                <w:szCs w:val="20"/>
              </w:rPr>
            </w:pPr>
            <w:r w:rsidRPr="002E30DE">
              <w:rPr>
                <w:rFonts w:ascii="Arial" w:hAnsi="Arial" w:cs="Arial"/>
                <w:sz w:val="20"/>
                <w:szCs w:val="20"/>
              </w:rPr>
              <w:t>Чисельність усіх працівників наукової установи / закладу вищої освіти за основним місцем роботи, осіб</w:t>
            </w:r>
          </w:p>
        </w:tc>
        <w:tc>
          <w:tcPr>
            <w:tcW w:w="837" w:type="dxa"/>
          </w:tcPr>
          <w:p w14:paraId="7537C5FF"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77B3AC7D"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42ED2422"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1E8FF569"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13C67472" w14:textId="77777777" w:rsidR="00397BC2" w:rsidRDefault="00397BC2" w:rsidP="0075558F">
            <w:pPr>
              <w:pBdr>
                <w:top w:val="nil"/>
                <w:left w:val="nil"/>
                <w:bottom w:val="nil"/>
                <w:right w:val="nil"/>
                <w:between w:val="nil"/>
              </w:pBdr>
              <w:rPr>
                <w:rFonts w:ascii="Arial" w:hAnsi="Arial"/>
                <w:sz w:val="20"/>
                <w:szCs w:val="20"/>
              </w:rPr>
            </w:pPr>
          </w:p>
        </w:tc>
      </w:tr>
      <w:tr w:rsidR="00397BC2" w14:paraId="4B26B98A" w14:textId="77777777" w:rsidTr="0028772F">
        <w:trPr>
          <w:cantSplit/>
        </w:trPr>
        <w:tc>
          <w:tcPr>
            <w:tcW w:w="851" w:type="dxa"/>
            <w:tcMar>
              <w:left w:w="28" w:type="dxa"/>
              <w:right w:w="28" w:type="dxa"/>
            </w:tcMar>
            <w:vAlign w:val="center"/>
          </w:tcPr>
          <w:p w14:paraId="77707522" w14:textId="77777777" w:rsidR="00397BC2" w:rsidRDefault="00397BC2" w:rsidP="0075558F">
            <w:pPr>
              <w:pBdr>
                <w:top w:val="nil"/>
                <w:left w:val="nil"/>
                <w:bottom w:val="nil"/>
                <w:right w:val="nil"/>
                <w:between w:val="nil"/>
              </w:pBdr>
              <w:rPr>
                <w:rFonts w:ascii="Arial" w:hAnsi="Arial"/>
                <w:sz w:val="20"/>
                <w:szCs w:val="20"/>
              </w:rPr>
            </w:pPr>
            <w:r>
              <w:rPr>
                <w:rFonts w:ascii="Arial" w:hAnsi="Arial"/>
                <w:sz w:val="20"/>
                <w:szCs w:val="20"/>
              </w:rPr>
              <w:t>1.2.</w:t>
            </w:r>
          </w:p>
        </w:tc>
        <w:tc>
          <w:tcPr>
            <w:tcW w:w="4960" w:type="dxa"/>
          </w:tcPr>
          <w:p w14:paraId="304AA10C" w14:textId="77777777" w:rsidR="00397BC2" w:rsidRPr="00617664" w:rsidRDefault="00397BC2" w:rsidP="0075558F">
            <w:pPr>
              <w:pBdr>
                <w:top w:val="nil"/>
                <w:left w:val="nil"/>
                <w:bottom w:val="nil"/>
                <w:right w:val="nil"/>
                <w:between w:val="nil"/>
              </w:pBdr>
              <w:rPr>
                <w:rFonts w:ascii="Arial" w:hAnsi="Arial" w:cs="Arial"/>
                <w:sz w:val="20"/>
                <w:szCs w:val="20"/>
              </w:rPr>
            </w:pPr>
            <w:r w:rsidRPr="00617664">
              <w:rPr>
                <w:rFonts w:ascii="Arial" w:hAnsi="Arial" w:cs="Arial"/>
                <w:sz w:val="20"/>
                <w:szCs w:val="20"/>
              </w:rPr>
              <w:t>Загальна чисельність зовнішніх сумісників</w:t>
            </w:r>
          </w:p>
        </w:tc>
        <w:tc>
          <w:tcPr>
            <w:tcW w:w="837" w:type="dxa"/>
          </w:tcPr>
          <w:p w14:paraId="3A112167"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3E3B304E"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7FB8E98A"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73E43EBA"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16475F7B" w14:textId="77777777" w:rsidR="00397BC2" w:rsidRDefault="00397BC2" w:rsidP="0075558F">
            <w:pPr>
              <w:pBdr>
                <w:top w:val="nil"/>
                <w:left w:val="nil"/>
                <w:bottom w:val="nil"/>
                <w:right w:val="nil"/>
                <w:between w:val="nil"/>
              </w:pBdr>
              <w:rPr>
                <w:rFonts w:ascii="Arial" w:hAnsi="Arial"/>
                <w:sz w:val="20"/>
                <w:szCs w:val="20"/>
              </w:rPr>
            </w:pPr>
          </w:p>
        </w:tc>
      </w:tr>
      <w:tr w:rsidR="00397BC2" w14:paraId="11A86439" w14:textId="77777777" w:rsidTr="0028772F">
        <w:trPr>
          <w:cantSplit/>
        </w:trPr>
        <w:tc>
          <w:tcPr>
            <w:tcW w:w="851" w:type="dxa"/>
            <w:tcMar>
              <w:left w:w="28" w:type="dxa"/>
              <w:right w:w="28" w:type="dxa"/>
            </w:tcMar>
            <w:vAlign w:val="center"/>
          </w:tcPr>
          <w:p w14:paraId="27A8C464" w14:textId="77777777" w:rsidR="00397BC2" w:rsidRDefault="00397BC2" w:rsidP="0075558F">
            <w:pPr>
              <w:pBdr>
                <w:top w:val="nil"/>
                <w:left w:val="nil"/>
                <w:bottom w:val="nil"/>
                <w:right w:val="nil"/>
                <w:between w:val="nil"/>
              </w:pBdr>
              <w:rPr>
                <w:rFonts w:ascii="Arial" w:hAnsi="Arial"/>
                <w:sz w:val="20"/>
                <w:szCs w:val="20"/>
              </w:rPr>
            </w:pPr>
            <w:r>
              <w:rPr>
                <w:rFonts w:ascii="Arial" w:hAnsi="Arial"/>
                <w:sz w:val="20"/>
                <w:szCs w:val="20"/>
              </w:rPr>
              <w:t>1.3</w:t>
            </w:r>
          </w:p>
        </w:tc>
        <w:tc>
          <w:tcPr>
            <w:tcW w:w="4960" w:type="dxa"/>
          </w:tcPr>
          <w:p w14:paraId="10830154" w14:textId="2420BC13" w:rsidR="00397BC2" w:rsidRPr="00617664" w:rsidRDefault="00397BC2" w:rsidP="00D0028F">
            <w:pPr>
              <w:pBdr>
                <w:top w:val="nil"/>
                <w:left w:val="nil"/>
                <w:bottom w:val="nil"/>
                <w:right w:val="nil"/>
                <w:between w:val="nil"/>
              </w:pBdr>
              <w:rPr>
                <w:rFonts w:ascii="Arial" w:hAnsi="Arial" w:cs="Arial"/>
                <w:sz w:val="20"/>
                <w:szCs w:val="20"/>
              </w:rPr>
            </w:pPr>
            <w:r w:rsidRPr="00617664">
              <w:rPr>
                <w:rFonts w:ascii="Arial" w:hAnsi="Arial" w:cs="Arial"/>
                <w:sz w:val="20"/>
                <w:szCs w:val="20"/>
              </w:rPr>
              <w:t>Чисельність науково-педагогічних працівників (НПП)</w:t>
            </w:r>
            <w:r w:rsidR="00617664" w:rsidRPr="00617664">
              <w:rPr>
                <w:rFonts w:ascii="Arial" w:hAnsi="Arial" w:cs="Arial"/>
                <w:sz w:val="20"/>
                <w:szCs w:val="20"/>
              </w:rPr>
              <w:t>*</w:t>
            </w:r>
            <w:r w:rsidRPr="00617664">
              <w:rPr>
                <w:rFonts w:ascii="Arial" w:hAnsi="Arial" w:cs="Arial"/>
                <w:sz w:val="20"/>
                <w:szCs w:val="20"/>
              </w:rPr>
              <w:t xml:space="preserve"> за основним місцем роботи, усього</w:t>
            </w:r>
            <w:r w:rsidR="00B5551D" w:rsidRPr="00617664">
              <w:rPr>
                <w:rFonts w:ascii="Arial" w:hAnsi="Arial" w:cs="Arial"/>
                <w:sz w:val="20"/>
                <w:szCs w:val="20"/>
              </w:rPr>
              <w:t xml:space="preserve"> </w:t>
            </w:r>
            <w:r w:rsidR="00B5551D" w:rsidRPr="00617664">
              <w:rPr>
                <w:rFonts w:ascii="Arial" w:hAnsi="Arial" w:cs="Arial"/>
                <w:i/>
                <w:iCs/>
                <w:sz w:val="20"/>
                <w:szCs w:val="20"/>
              </w:rPr>
              <w:t>з них, за напрямами</w:t>
            </w:r>
            <w:r w:rsidR="008440F9" w:rsidRPr="00617664">
              <w:rPr>
                <w:rFonts w:ascii="Arial" w:hAnsi="Arial" w:cs="Arial"/>
                <w:i/>
                <w:iCs/>
                <w:sz w:val="20"/>
                <w:szCs w:val="20"/>
              </w:rPr>
              <w:t>**</w:t>
            </w:r>
            <w:r w:rsidRPr="00617664">
              <w:rPr>
                <w:rFonts w:ascii="Arial" w:hAnsi="Arial" w:cs="Arial"/>
                <w:sz w:val="20"/>
                <w:szCs w:val="20"/>
              </w:rPr>
              <w:t>:</w:t>
            </w:r>
          </w:p>
        </w:tc>
        <w:tc>
          <w:tcPr>
            <w:tcW w:w="837" w:type="dxa"/>
          </w:tcPr>
          <w:p w14:paraId="0CD6B48F"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23D9788A"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68F20E83"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2923A343"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573B1BDA" w14:textId="77777777" w:rsidR="00397BC2" w:rsidRDefault="00397BC2" w:rsidP="0075558F">
            <w:pPr>
              <w:pBdr>
                <w:top w:val="nil"/>
                <w:left w:val="nil"/>
                <w:bottom w:val="nil"/>
                <w:right w:val="nil"/>
                <w:between w:val="nil"/>
              </w:pBdr>
              <w:rPr>
                <w:rFonts w:ascii="Arial" w:hAnsi="Arial"/>
                <w:sz w:val="20"/>
                <w:szCs w:val="20"/>
              </w:rPr>
            </w:pPr>
          </w:p>
        </w:tc>
      </w:tr>
      <w:tr w:rsidR="00B5551D" w14:paraId="6C521A6A" w14:textId="77777777" w:rsidTr="0028772F">
        <w:trPr>
          <w:cantSplit/>
        </w:trPr>
        <w:tc>
          <w:tcPr>
            <w:tcW w:w="851" w:type="dxa"/>
            <w:tcMar>
              <w:left w:w="28" w:type="dxa"/>
              <w:right w:w="28" w:type="dxa"/>
            </w:tcMar>
            <w:vAlign w:val="center"/>
          </w:tcPr>
          <w:p w14:paraId="04199303" w14:textId="77777777" w:rsidR="00B5551D" w:rsidRDefault="00B5551D" w:rsidP="0075558F">
            <w:pPr>
              <w:pBdr>
                <w:top w:val="nil"/>
                <w:left w:val="nil"/>
                <w:bottom w:val="nil"/>
                <w:right w:val="nil"/>
                <w:between w:val="nil"/>
              </w:pBdr>
              <w:rPr>
                <w:rFonts w:ascii="Arial" w:hAnsi="Arial"/>
                <w:sz w:val="20"/>
                <w:szCs w:val="20"/>
              </w:rPr>
            </w:pPr>
            <w:r>
              <w:rPr>
                <w:rFonts w:ascii="Arial" w:hAnsi="Arial"/>
                <w:sz w:val="20"/>
                <w:szCs w:val="20"/>
              </w:rPr>
              <w:t>1.3.1.</w:t>
            </w:r>
          </w:p>
        </w:tc>
        <w:tc>
          <w:tcPr>
            <w:tcW w:w="4960" w:type="dxa"/>
          </w:tcPr>
          <w:p w14:paraId="64298552" w14:textId="7F099BAC" w:rsidR="00B5551D" w:rsidRPr="00617664" w:rsidRDefault="00B5551D" w:rsidP="002D1FB1">
            <w:pPr>
              <w:pBdr>
                <w:top w:val="nil"/>
                <w:left w:val="nil"/>
                <w:bottom w:val="nil"/>
                <w:right w:val="nil"/>
                <w:between w:val="nil"/>
              </w:pBdr>
              <w:ind w:firstLine="181"/>
              <w:rPr>
                <w:rFonts w:ascii="Arial" w:hAnsi="Arial" w:cs="Arial"/>
                <w:sz w:val="20"/>
                <w:szCs w:val="20"/>
              </w:rPr>
            </w:pPr>
            <w:r w:rsidRPr="00617664">
              <w:rPr>
                <w:rFonts w:ascii="Arial" w:hAnsi="Arial" w:cs="Arial"/>
                <w:color w:val="auto"/>
                <w:sz w:val="20"/>
                <w:szCs w:val="20"/>
              </w:rPr>
              <w:t>Аграрно ветеринарний</w:t>
            </w:r>
            <w:r w:rsidR="008440F9" w:rsidRPr="00617664">
              <w:rPr>
                <w:rFonts w:ascii="Arial" w:hAnsi="Arial" w:cs="Arial"/>
                <w:color w:val="auto"/>
                <w:sz w:val="20"/>
                <w:szCs w:val="20"/>
              </w:rPr>
              <w:t xml:space="preserve"> всього, з них</w:t>
            </w:r>
            <w:r w:rsidR="002D1FB1" w:rsidRPr="00617664">
              <w:rPr>
                <w:rFonts w:ascii="Arial" w:hAnsi="Arial" w:cs="Arial"/>
                <w:color w:val="auto"/>
                <w:sz w:val="20"/>
                <w:szCs w:val="20"/>
              </w:rPr>
              <w:t>:</w:t>
            </w:r>
          </w:p>
        </w:tc>
        <w:tc>
          <w:tcPr>
            <w:tcW w:w="837" w:type="dxa"/>
          </w:tcPr>
          <w:p w14:paraId="27EC9393" w14:textId="77777777" w:rsidR="00B5551D" w:rsidRDefault="00B5551D" w:rsidP="0075558F">
            <w:pPr>
              <w:pBdr>
                <w:top w:val="nil"/>
                <w:left w:val="nil"/>
                <w:bottom w:val="nil"/>
                <w:right w:val="nil"/>
                <w:between w:val="nil"/>
              </w:pBdr>
              <w:rPr>
                <w:rFonts w:ascii="Arial" w:hAnsi="Arial"/>
                <w:sz w:val="20"/>
                <w:szCs w:val="20"/>
              </w:rPr>
            </w:pPr>
          </w:p>
        </w:tc>
        <w:tc>
          <w:tcPr>
            <w:tcW w:w="804" w:type="dxa"/>
          </w:tcPr>
          <w:p w14:paraId="39E640C0" w14:textId="77777777" w:rsidR="00B5551D" w:rsidRDefault="00B5551D" w:rsidP="0075558F">
            <w:pPr>
              <w:pBdr>
                <w:top w:val="nil"/>
                <w:left w:val="nil"/>
                <w:bottom w:val="nil"/>
                <w:right w:val="nil"/>
                <w:between w:val="nil"/>
              </w:pBdr>
              <w:rPr>
                <w:rFonts w:ascii="Arial" w:hAnsi="Arial"/>
                <w:sz w:val="20"/>
                <w:szCs w:val="20"/>
              </w:rPr>
            </w:pPr>
          </w:p>
        </w:tc>
        <w:tc>
          <w:tcPr>
            <w:tcW w:w="755" w:type="dxa"/>
          </w:tcPr>
          <w:p w14:paraId="514ED121" w14:textId="77777777" w:rsidR="00B5551D" w:rsidRDefault="00B5551D" w:rsidP="0075558F">
            <w:pPr>
              <w:pBdr>
                <w:top w:val="nil"/>
                <w:left w:val="nil"/>
                <w:bottom w:val="nil"/>
                <w:right w:val="nil"/>
                <w:between w:val="nil"/>
              </w:pBdr>
              <w:rPr>
                <w:rFonts w:ascii="Arial" w:hAnsi="Arial"/>
                <w:sz w:val="20"/>
                <w:szCs w:val="20"/>
              </w:rPr>
            </w:pPr>
          </w:p>
        </w:tc>
        <w:tc>
          <w:tcPr>
            <w:tcW w:w="756" w:type="dxa"/>
          </w:tcPr>
          <w:p w14:paraId="57B9AE7C" w14:textId="77777777" w:rsidR="00B5551D" w:rsidRDefault="00B5551D" w:rsidP="0075558F">
            <w:pPr>
              <w:pBdr>
                <w:top w:val="nil"/>
                <w:left w:val="nil"/>
                <w:bottom w:val="nil"/>
                <w:right w:val="nil"/>
                <w:between w:val="nil"/>
              </w:pBdr>
              <w:rPr>
                <w:rFonts w:ascii="Arial" w:hAnsi="Arial"/>
                <w:sz w:val="20"/>
                <w:szCs w:val="20"/>
              </w:rPr>
            </w:pPr>
          </w:p>
        </w:tc>
        <w:tc>
          <w:tcPr>
            <w:tcW w:w="757" w:type="dxa"/>
          </w:tcPr>
          <w:p w14:paraId="0967C08A" w14:textId="77777777" w:rsidR="00B5551D" w:rsidRDefault="00B5551D" w:rsidP="0075558F">
            <w:pPr>
              <w:pBdr>
                <w:top w:val="nil"/>
                <w:left w:val="nil"/>
                <w:bottom w:val="nil"/>
                <w:right w:val="nil"/>
                <w:between w:val="nil"/>
              </w:pBdr>
              <w:rPr>
                <w:rFonts w:ascii="Arial" w:hAnsi="Arial"/>
                <w:sz w:val="20"/>
                <w:szCs w:val="20"/>
              </w:rPr>
            </w:pPr>
          </w:p>
        </w:tc>
      </w:tr>
      <w:tr w:rsidR="00397BC2" w14:paraId="409CDB40" w14:textId="77777777" w:rsidTr="0028772F">
        <w:trPr>
          <w:cantSplit/>
        </w:trPr>
        <w:tc>
          <w:tcPr>
            <w:tcW w:w="851" w:type="dxa"/>
            <w:tcMar>
              <w:left w:w="28" w:type="dxa"/>
              <w:right w:w="28" w:type="dxa"/>
            </w:tcMar>
            <w:vAlign w:val="center"/>
          </w:tcPr>
          <w:p w14:paraId="24CC3BC3" w14:textId="77777777" w:rsidR="00397BC2" w:rsidRDefault="00397BC2" w:rsidP="0075558F">
            <w:pPr>
              <w:pBdr>
                <w:top w:val="nil"/>
                <w:left w:val="nil"/>
                <w:bottom w:val="nil"/>
                <w:right w:val="nil"/>
                <w:between w:val="nil"/>
              </w:pBdr>
              <w:rPr>
                <w:rFonts w:ascii="Arial" w:hAnsi="Arial"/>
                <w:sz w:val="20"/>
                <w:szCs w:val="20"/>
              </w:rPr>
            </w:pPr>
            <w:r>
              <w:rPr>
                <w:rFonts w:ascii="Arial" w:hAnsi="Arial"/>
                <w:sz w:val="20"/>
                <w:szCs w:val="20"/>
              </w:rPr>
              <w:t>1.3.1</w:t>
            </w:r>
            <w:r w:rsidR="002D1FB1">
              <w:rPr>
                <w:rFonts w:ascii="Arial" w:hAnsi="Arial"/>
                <w:sz w:val="20"/>
                <w:szCs w:val="20"/>
              </w:rPr>
              <w:t>.1</w:t>
            </w:r>
          </w:p>
        </w:tc>
        <w:tc>
          <w:tcPr>
            <w:tcW w:w="4960" w:type="dxa"/>
          </w:tcPr>
          <w:p w14:paraId="4A1D6701" w14:textId="77777777" w:rsidR="00397BC2" w:rsidRPr="001906E8" w:rsidRDefault="00397BC2" w:rsidP="0075558F">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65056FEC"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1CA3936B"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4A5B2BD0"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26ACB064"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49F7C066" w14:textId="77777777" w:rsidR="00397BC2" w:rsidRDefault="00397BC2" w:rsidP="0075558F">
            <w:pPr>
              <w:pBdr>
                <w:top w:val="nil"/>
                <w:left w:val="nil"/>
                <w:bottom w:val="nil"/>
                <w:right w:val="nil"/>
                <w:between w:val="nil"/>
              </w:pBdr>
              <w:rPr>
                <w:rFonts w:ascii="Arial" w:hAnsi="Arial"/>
                <w:sz w:val="20"/>
                <w:szCs w:val="20"/>
              </w:rPr>
            </w:pPr>
          </w:p>
        </w:tc>
      </w:tr>
      <w:tr w:rsidR="00397BC2" w14:paraId="57C01F10" w14:textId="77777777" w:rsidTr="0028772F">
        <w:trPr>
          <w:cantSplit/>
        </w:trPr>
        <w:tc>
          <w:tcPr>
            <w:tcW w:w="851" w:type="dxa"/>
            <w:tcMar>
              <w:left w:w="28" w:type="dxa"/>
              <w:right w:w="28" w:type="dxa"/>
            </w:tcMar>
            <w:vAlign w:val="center"/>
          </w:tcPr>
          <w:p w14:paraId="5C940A0E" w14:textId="77777777" w:rsidR="00397BC2" w:rsidRDefault="00397BC2" w:rsidP="002D1FB1">
            <w:pPr>
              <w:pBdr>
                <w:top w:val="nil"/>
                <w:left w:val="nil"/>
                <w:bottom w:val="nil"/>
                <w:right w:val="nil"/>
                <w:between w:val="nil"/>
              </w:pBdr>
              <w:rPr>
                <w:rFonts w:ascii="Arial" w:hAnsi="Arial"/>
                <w:sz w:val="20"/>
                <w:szCs w:val="20"/>
              </w:rPr>
            </w:pPr>
            <w:r>
              <w:rPr>
                <w:rFonts w:ascii="Arial" w:hAnsi="Arial"/>
                <w:sz w:val="20"/>
                <w:szCs w:val="20"/>
              </w:rPr>
              <w:t>1.3.</w:t>
            </w:r>
            <w:r w:rsidR="002D1FB1">
              <w:rPr>
                <w:rFonts w:ascii="Arial" w:hAnsi="Arial"/>
                <w:sz w:val="20"/>
                <w:szCs w:val="20"/>
              </w:rPr>
              <w:t>1.2</w:t>
            </w:r>
          </w:p>
        </w:tc>
        <w:tc>
          <w:tcPr>
            <w:tcW w:w="4960" w:type="dxa"/>
          </w:tcPr>
          <w:p w14:paraId="365292D4" w14:textId="77777777" w:rsidR="00397BC2" w:rsidRPr="001906E8" w:rsidRDefault="00397BC2" w:rsidP="0075558F">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18D79D65"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22BDDF05"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6921868D"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4633B0DB"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48148F09" w14:textId="77777777" w:rsidR="00397BC2" w:rsidRDefault="00397BC2" w:rsidP="0075558F">
            <w:pPr>
              <w:pBdr>
                <w:top w:val="nil"/>
                <w:left w:val="nil"/>
                <w:bottom w:val="nil"/>
                <w:right w:val="nil"/>
                <w:between w:val="nil"/>
              </w:pBdr>
              <w:rPr>
                <w:rFonts w:ascii="Arial" w:hAnsi="Arial"/>
                <w:sz w:val="20"/>
                <w:szCs w:val="20"/>
              </w:rPr>
            </w:pPr>
          </w:p>
        </w:tc>
      </w:tr>
      <w:tr w:rsidR="00397BC2" w14:paraId="691B1E24" w14:textId="77777777" w:rsidTr="0028772F">
        <w:trPr>
          <w:cantSplit/>
        </w:trPr>
        <w:tc>
          <w:tcPr>
            <w:tcW w:w="851" w:type="dxa"/>
            <w:tcMar>
              <w:left w:w="28" w:type="dxa"/>
              <w:right w:w="28" w:type="dxa"/>
            </w:tcMar>
            <w:vAlign w:val="center"/>
          </w:tcPr>
          <w:p w14:paraId="00749E01" w14:textId="77777777" w:rsidR="00397BC2" w:rsidRDefault="00397BC2" w:rsidP="002D1FB1">
            <w:pPr>
              <w:pBdr>
                <w:top w:val="nil"/>
                <w:left w:val="nil"/>
                <w:bottom w:val="nil"/>
                <w:right w:val="nil"/>
                <w:between w:val="nil"/>
              </w:pBdr>
              <w:rPr>
                <w:rFonts w:ascii="Arial" w:hAnsi="Arial"/>
                <w:sz w:val="20"/>
                <w:szCs w:val="20"/>
              </w:rPr>
            </w:pPr>
            <w:r>
              <w:rPr>
                <w:rFonts w:ascii="Arial" w:hAnsi="Arial"/>
                <w:sz w:val="20"/>
                <w:szCs w:val="20"/>
              </w:rPr>
              <w:t>1.3.</w:t>
            </w:r>
            <w:r w:rsidR="002D1FB1">
              <w:rPr>
                <w:rFonts w:ascii="Arial" w:hAnsi="Arial"/>
                <w:sz w:val="20"/>
                <w:szCs w:val="20"/>
              </w:rPr>
              <w:t>1.3</w:t>
            </w:r>
          </w:p>
        </w:tc>
        <w:tc>
          <w:tcPr>
            <w:tcW w:w="4960" w:type="dxa"/>
          </w:tcPr>
          <w:p w14:paraId="14DE4324" w14:textId="2227A0DD" w:rsidR="00397BC2" w:rsidRPr="001906E8" w:rsidRDefault="00397BC2" w:rsidP="0075558F">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2DC26717"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15F9A660"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257077DF"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66B370AD"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0CF68A0F" w14:textId="77777777" w:rsidR="00397BC2" w:rsidRDefault="00397BC2" w:rsidP="0075558F">
            <w:pPr>
              <w:pBdr>
                <w:top w:val="nil"/>
                <w:left w:val="nil"/>
                <w:bottom w:val="nil"/>
                <w:right w:val="nil"/>
                <w:between w:val="nil"/>
              </w:pBdr>
              <w:rPr>
                <w:rFonts w:ascii="Arial" w:hAnsi="Arial"/>
                <w:sz w:val="20"/>
                <w:szCs w:val="20"/>
              </w:rPr>
            </w:pPr>
          </w:p>
        </w:tc>
      </w:tr>
      <w:tr w:rsidR="00397BC2" w14:paraId="165AEF04" w14:textId="77777777" w:rsidTr="0028772F">
        <w:trPr>
          <w:cantSplit/>
        </w:trPr>
        <w:tc>
          <w:tcPr>
            <w:tcW w:w="851" w:type="dxa"/>
            <w:tcMar>
              <w:left w:w="28" w:type="dxa"/>
              <w:right w:w="28" w:type="dxa"/>
            </w:tcMar>
            <w:vAlign w:val="center"/>
          </w:tcPr>
          <w:p w14:paraId="506029DD" w14:textId="77777777" w:rsidR="00397BC2" w:rsidRDefault="00397BC2" w:rsidP="002D1FB1">
            <w:pPr>
              <w:pBdr>
                <w:top w:val="nil"/>
                <w:left w:val="nil"/>
                <w:bottom w:val="nil"/>
                <w:right w:val="nil"/>
                <w:between w:val="nil"/>
              </w:pBdr>
              <w:rPr>
                <w:rFonts w:ascii="Arial" w:hAnsi="Arial"/>
                <w:sz w:val="20"/>
                <w:szCs w:val="20"/>
              </w:rPr>
            </w:pPr>
            <w:r>
              <w:rPr>
                <w:rFonts w:ascii="Arial" w:hAnsi="Arial"/>
                <w:sz w:val="20"/>
                <w:szCs w:val="20"/>
              </w:rPr>
              <w:t>1.3.</w:t>
            </w:r>
            <w:r w:rsidR="002D1FB1">
              <w:rPr>
                <w:rFonts w:ascii="Arial" w:hAnsi="Arial"/>
                <w:sz w:val="20"/>
                <w:szCs w:val="20"/>
              </w:rPr>
              <w:t>1.4</w:t>
            </w:r>
          </w:p>
        </w:tc>
        <w:tc>
          <w:tcPr>
            <w:tcW w:w="4960" w:type="dxa"/>
          </w:tcPr>
          <w:p w14:paraId="1432D483" w14:textId="77777777" w:rsidR="00397BC2" w:rsidRPr="001906E8" w:rsidRDefault="00397BC2" w:rsidP="0075558F">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p>
        </w:tc>
        <w:tc>
          <w:tcPr>
            <w:tcW w:w="837" w:type="dxa"/>
          </w:tcPr>
          <w:p w14:paraId="7D0F552A"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50433992"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3E04860F"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4E97B621"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2D32F12C" w14:textId="77777777" w:rsidR="00397BC2" w:rsidRDefault="00397BC2" w:rsidP="0075558F">
            <w:pPr>
              <w:pBdr>
                <w:top w:val="nil"/>
                <w:left w:val="nil"/>
                <w:bottom w:val="nil"/>
                <w:right w:val="nil"/>
                <w:between w:val="nil"/>
              </w:pBdr>
              <w:rPr>
                <w:rFonts w:ascii="Arial" w:hAnsi="Arial"/>
                <w:sz w:val="20"/>
                <w:szCs w:val="20"/>
              </w:rPr>
            </w:pPr>
          </w:p>
        </w:tc>
      </w:tr>
      <w:tr w:rsidR="00397BC2" w14:paraId="5AB45F05" w14:textId="77777777" w:rsidTr="0028772F">
        <w:trPr>
          <w:cantSplit/>
        </w:trPr>
        <w:tc>
          <w:tcPr>
            <w:tcW w:w="851" w:type="dxa"/>
            <w:tcMar>
              <w:left w:w="28" w:type="dxa"/>
              <w:right w:w="28" w:type="dxa"/>
            </w:tcMar>
            <w:vAlign w:val="center"/>
          </w:tcPr>
          <w:p w14:paraId="3990319D" w14:textId="77777777" w:rsidR="00397BC2" w:rsidRDefault="00397BC2" w:rsidP="002D1FB1">
            <w:pPr>
              <w:pBdr>
                <w:top w:val="nil"/>
                <w:left w:val="nil"/>
                <w:bottom w:val="nil"/>
                <w:right w:val="nil"/>
                <w:between w:val="nil"/>
              </w:pBdr>
              <w:rPr>
                <w:rFonts w:ascii="Arial" w:hAnsi="Arial"/>
                <w:sz w:val="20"/>
                <w:szCs w:val="20"/>
              </w:rPr>
            </w:pPr>
            <w:r>
              <w:rPr>
                <w:rFonts w:ascii="Arial" w:hAnsi="Arial"/>
                <w:sz w:val="20"/>
                <w:szCs w:val="20"/>
              </w:rPr>
              <w:t>1.3.</w:t>
            </w:r>
            <w:r w:rsidR="002D1FB1">
              <w:rPr>
                <w:rFonts w:ascii="Arial" w:hAnsi="Arial"/>
                <w:sz w:val="20"/>
                <w:szCs w:val="20"/>
              </w:rPr>
              <w:t>1.5</w:t>
            </w:r>
          </w:p>
        </w:tc>
        <w:tc>
          <w:tcPr>
            <w:tcW w:w="4960" w:type="dxa"/>
          </w:tcPr>
          <w:p w14:paraId="6BCC209C" w14:textId="77777777" w:rsidR="00397BC2" w:rsidRPr="001906E8" w:rsidRDefault="00397BC2" w:rsidP="0075558F">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110BF2F1" w14:textId="77777777" w:rsidR="00397BC2" w:rsidRDefault="00397BC2" w:rsidP="0075558F">
            <w:pPr>
              <w:pBdr>
                <w:top w:val="nil"/>
                <w:left w:val="nil"/>
                <w:bottom w:val="nil"/>
                <w:right w:val="nil"/>
                <w:between w:val="nil"/>
              </w:pBdr>
              <w:rPr>
                <w:rFonts w:ascii="Arial" w:hAnsi="Arial"/>
                <w:sz w:val="20"/>
                <w:szCs w:val="20"/>
              </w:rPr>
            </w:pPr>
          </w:p>
        </w:tc>
        <w:tc>
          <w:tcPr>
            <w:tcW w:w="804" w:type="dxa"/>
          </w:tcPr>
          <w:p w14:paraId="1273BB2E" w14:textId="77777777" w:rsidR="00397BC2" w:rsidRDefault="00397BC2" w:rsidP="0075558F">
            <w:pPr>
              <w:pBdr>
                <w:top w:val="nil"/>
                <w:left w:val="nil"/>
                <w:bottom w:val="nil"/>
                <w:right w:val="nil"/>
                <w:between w:val="nil"/>
              </w:pBdr>
              <w:rPr>
                <w:rFonts w:ascii="Arial" w:hAnsi="Arial"/>
                <w:sz w:val="20"/>
                <w:szCs w:val="20"/>
              </w:rPr>
            </w:pPr>
          </w:p>
        </w:tc>
        <w:tc>
          <w:tcPr>
            <w:tcW w:w="755" w:type="dxa"/>
          </w:tcPr>
          <w:p w14:paraId="7CE08CF4" w14:textId="77777777" w:rsidR="00397BC2" w:rsidRDefault="00397BC2" w:rsidP="0075558F">
            <w:pPr>
              <w:pBdr>
                <w:top w:val="nil"/>
                <w:left w:val="nil"/>
                <w:bottom w:val="nil"/>
                <w:right w:val="nil"/>
                <w:between w:val="nil"/>
              </w:pBdr>
              <w:rPr>
                <w:rFonts w:ascii="Arial" w:hAnsi="Arial"/>
                <w:sz w:val="20"/>
                <w:szCs w:val="20"/>
              </w:rPr>
            </w:pPr>
          </w:p>
        </w:tc>
        <w:tc>
          <w:tcPr>
            <w:tcW w:w="756" w:type="dxa"/>
          </w:tcPr>
          <w:p w14:paraId="4D8C6427" w14:textId="77777777" w:rsidR="00397BC2" w:rsidRDefault="00397BC2" w:rsidP="0075558F">
            <w:pPr>
              <w:pBdr>
                <w:top w:val="nil"/>
                <w:left w:val="nil"/>
                <w:bottom w:val="nil"/>
                <w:right w:val="nil"/>
                <w:between w:val="nil"/>
              </w:pBdr>
              <w:rPr>
                <w:rFonts w:ascii="Arial" w:hAnsi="Arial"/>
                <w:sz w:val="20"/>
                <w:szCs w:val="20"/>
              </w:rPr>
            </w:pPr>
          </w:p>
        </w:tc>
        <w:tc>
          <w:tcPr>
            <w:tcW w:w="757" w:type="dxa"/>
          </w:tcPr>
          <w:p w14:paraId="1DEAFB38" w14:textId="77777777" w:rsidR="00397BC2" w:rsidRDefault="00397BC2" w:rsidP="0075558F">
            <w:pPr>
              <w:pBdr>
                <w:top w:val="nil"/>
                <w:left w:val="nil"/>
                <w:bottom w:val="nil"/>
                <w:right w:val="nil"/>
                <w:between w:val="nil"/>
              </w:pBdr>
              <w:rPr>
                <w:rFonts w:ascii="Arial" w:hAnsi="Arial"/>
                <w:sz w:val="20"/>
                <w:szCs w:val="20"/>
              </w:rPr>
            </w:pPr>
          </w:p>
        </w:tc>
      </w:tr>
      <w:tr w:rsidR="002D1FB1" w14:paraId="5F646F44" w14:textId="77777777" w:rsidTr="0028772F">
        <w:trPr>
          <w:cantSplit/>
        </w:trPr>
        <w:tc>
          <w:tcPr>
            <w:tcW w:w="851" w:type="dxa"/>
            <w:tcMar>
              <w:left w:w="28" w:type="dxa"/>
              <w:right w:w="28" w:type="dxa"/>
            </w:tcMar>
            <w:vAlign w:val="center"/>
          </w:tcPr>
          <w:p w14:paraId="54AE2E30" w14:textId="77777777" w:rsidR="002D1FB1" w:rsidRDefault="002D1FB1" w:rsidP="002D1FB1">
            <w:pPr>
              <w:pBdr>
                <w:top w:val="nil"/>
                <w:left w:val="nil"/>
                <w:bottom w:val="nil"/>
                <w:right w:val="nil"/>
                <w:between w:val="nil"/>
              </w:pBdr>
              <w:rPr>
                <w:rFonts w:ascii="Arial" w:hAnsi="Arial"/>
                <w:sz w:val="20"/>
                <w:szCs w:val="20"/>
              </w:rPr>
            </w:pPr>
            <w:r>
              <w:rPr>
                <w:rFonts w:ascii="Arial" w:hAnsi="Arial"/>
                <w:sz w:val="20"/>
                <w:szCs w:val="20"/>
              </w:rPr>
              <w:t>1.3.2.</w:t>
            </w:r>
          </w:p>
        </w:tc>
        <w:tc>
          <w:tcPr>
            <w:tcW w:w="4960" w:type="dxa"/>
          </w:tcPr>
          <w:p w14:paraId="392ECC71" w14:textId="0E1B9F5F" w:rsidR="002D1FB1" w:rsidRPr="00EE152D" w:rsidRDefault="002D1FB1" w:rsidP="002D1FB1">
            <w:pPr>
              <w:pBdr>
                <w:top w:val="nil"/>
                <w:left w:val="nil"/>
                <w:bottom w:val="nil"/>
                <w:right w:val="nil"/>
                <w:between w:val="nil"/>
              </w:pBdr>
              <w:ind w:firstLine="181"/>
              <w:rPr>
                <w:rFonts w:ascii="Arial" w:hAnsi="Arial" w:cs="Arial"/>
                <w:sz w:val="20"/>
                <w:szCs w:val="20"/>
                <w:highlight w:val="yellow"/>
                <w:lang w:val="en-GB"/>
              </w:rPr>
            </w:pPr>
            <w:r w:rsidRPr="002D1FB1">
              <w:rPr>
                <w:rFonts w:ascii="Arial" w:hAnsi="Arial" w:cs="Arial"/>
                <w:color w:val="auto"/>
                <w:sz w:val="20"/>
                <w:szCs w:val="20"/>
              </w:rPr>
              <w:t>Суспільний</w:t>
            </w:r>
            <w:r w:rsidR="00617664" w:rsidRPr="00617664">
              <w:rPr>
                <w:rFonts w:ascii="Arial" w:hAnsi="Arial" w:cs="Arial"/>
                <w:color w:val="auto"/>
                <w:sz w:val="20"/>
                <w:szCs w:val="20"/>
              </w:rPr>
              <w:t xml:space="preserve"> всього, з них:</w:t>
            </w:r>
          </w:p>
        </w:tc>
        <w:tc>
          <w:tcPr>
            <w:tcW w:w="837" w:type="dxa"/>
          </w:tcPr>
          <w:p w14:paraId="5365DF32" w14:textId="77777777" w:rsidR="002D1FB1" w:rsidRDefault="002D1FB1" w:rsidP="002D1FB1">
            <w:pPr>
              <w:pBdr>
                <w:top w:val="nil"/>
                <w:left w:val="nil"/>
                <w:bottom w:val="nil"/>
                <w:right w:val="nil"/>
                <w:between w:val="nil"/>
              </w:pBdr>
              <w:rPr>
                <w:rFonts w:ascii="Arial" w:hAnsi="Arial"/>
                <w:sz w:val="20"/>
                <w:szCs w:val="20"/>
              </w:rPr>
            </w:pPr>
          </w:p>
        </w:tc>
        <w:tc>
          <w:tcPr>
            <w:tcW w:w="804" w:type="dxa"/>
          </w:tcPr>
          <w:p w14:paraId="06305A55" w14:textId="77777777" w:rsidR="002D1FB1" w:rsidRDefault="002D1FB1" w:rsidP="002D1FB1">
            <w:pPr>
              <w:pBdr>
                <w:top w:val="nil"/>
                <w:left w:val="nil"/>
                <w:bottom w:val="nil"/>
                <w:right w:val="nil"/>
                <w:between w:val="nil"/>
              </w:pBdr>
              <w:rPr>
                <w:rFonts w:ascii="Arial" w:hAnsi="Arial"/>
                <w:sz w:val="20"/>
                <w:szCs w:val="20"/>
              </w:rPr>
            </w:pPr>
          </w:p>
        </w:tc>
        <w:tc>
          <w:tcPr>
            <w:tcW w:w="755" w:type="dxa"/>
          </w:tcPr>
          <w:p w14:paraId="08062834" w14:textId="77777777" w:rsidR="002D1FB1" w:rsidRDefault="002D1FB1" w:rsidP="002D1FB1">
            <w:pPr>
              <w:pBdr>
                <w:top w:val="nil"/>
                <w:left w:val="nil"/>
                <w:bottom w:val="nil"/>
                <w:right w:val="nil"/>
                <w:between w:val="nil"/>
              </w:pBdr>
              <w:rPr>
                <w:rFonts w:ascii="Arial" w:hAnsi="Arial"/>
                <w:sz w:val="20"/>
                <w:szCs w:val="20"/>
              </w:rPr>
            </w:pPr>
          </w:p>
        </w:tc>
        <w:tc>
          <w:tcPr>
            <w:tcW w:w="756" w:type="dxa"/>
          </w:tcPr>
          <w:p w14:paraId="6F4104A4" w14:textId="77777777" w:rsidR="002D1FB1" w:rsidRDefault="002D1FB1" w:rsidP="002D1FB1">
            <w:pPr>
              <w:pBdr>
                <w:top w:val="nil"/>
                <w:left w:val="nil"/>
                <w:bottom w:val="nil"/>
                <w:right w:val="nil"/>
                <w:between w:val="nil"/>
              </w:pBdr>
              <w:rPr>
                <w:rFonts w:ascii="Arial" w:hAnsi="Arial"/>
                <w:sz w:val="20"/>
                <w:szCs w:val="20"/>
              </w:rPr>
            </w:pPr>
          </w:p>
        </w:tc>
        <w:tc>
          <w:tcPr>
            <w:tcW w:w="757" w:type="dxa"/>
          </w:tcPr>
          <w:p w14:paraId="2C5BF8CC" w14:textId="77777777" w:rsidR="002D1FB1" w:rsidRDefault="002D1FB1" w:rsidP="002D1FB1">
            <w:pPr>
              <w:pBdr>
                <w:top w:val="nil"/>
                <w:left w:val="nil"/>
                <w:bottom w:val="nil"/>
                <w:right w:val="nil"/>
                <w:between w:val="nil"/>
              </w:pBdr>
              <w:rPr>
                <w:rFonts w:ascii="Arial" w:hAnsi="Arial"/>
                <w:sz w:val="20"/>
                <w:szCs w:val="20"/>
              </w:rPr>
            </w:pPr>
          </w:p>
        </w:tc>
      </w:tr>
      <w:tr w:rsidR="002D1FB1" w14:paraId="43EA080C" w14:textId="77777777" w:rsidTr="0028772F">
        <w:trPr>
          <w:cantSplit/>
        </w:trPr>
        <w:tc>
          <w:tcPr>
            <w:tcW w:w="851" w:type="dxa"/>
            <w:tcMar>
              <w:left w:w="28" w:type="dxa"/>
              <w:right w:w="28" w:type="dxa"/>
            </w:tcMar>
            <w:vAlign w:val="center"/>
          </w:tcPr>
          <w:p w14:paraId="2B0D76A5" w14:textId="77777777" w:rsidR="002D1FB1" w:rsidRDefault="002D1FB1" w:rsidP="002D1FB1">
            <w:pPr>
              <w:pBdr>
                <w:top w:val="nil"/>
                <w:left w:val="nil"/>
                <w:bottom w:val="nil"/>
                <w:right w:val="nil"/>
                <w:between w:val="nil"/>
              </w:pBdr>
              <w:rPr>
                <w:rFonts w:ascii="Arial" w:hAnsi="Arial"/>
                <w:sz w:val="20"/>
                <w:szCs w:val="20"/>
              </w:rPr>
            </w:pPr>
            <w:r>
              <w:rPr>
                <w:rFonts w:ascii="Arial" w:hAnsi="Arial"/>
                <w:sz w:val="20"/>
                <w:szCs w:val="20"/>
              </w:rPr>
              <w:t>1.3.2.1</w:t>
            </w:r>
          </w:p>
        </w:tc>
        <w:tc>
          <w:tcPr>
            <w:tcW w:w="4960" w:type="dxa"/>
          </w:tcPr>
          <w:p w14:paraId="3E8D63D8" w14:textId="77777777" w:rsidR="002D1FB1" w:rsidRPr="001906E8" w:rsidRDefault="002D1FB1" w:rsidP="002D1FB1">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513C2F62" w14:textId="77777777" w:rsidR="002D1FB1" w:rsidRDefault="002D1FB1" w:rsidP="002D1FB1">
            <w:pPr>
              <w:pBdr>
                <w:top w:val="nil"/>
                <w:left w:val="nil"/>
                <w:bottom w:val="nil"/>
                <w:right w:val="nil"/>
                <w:between w:val="nil"/>
              </w:pBdr>
              <w:rPr>
                <w:rFonts w:ascii="Arial" w:hAnsi="Arial"/>
                <w:sz w:val="20"/>
                <w:szCs w:val="20"/>
              </w:rPr>
            </w:pPr>
          </w:p>
        </w:tc>
        <w:tc>
          <w:tcPr>
            <w:tcW w:w="804" w:type="dxa"/>
          </w:tcPr>
          <w:p w14:paraId="0CF29B3F" w14:textId="77777777" w:rsidR="002D1FB1" w:rsidRDefault="002D1FB1" w:rsidP="002D1FB1">
            <w:pPr>
              <w:pBdr>
                <w:top w:val="nil"/>
                <w:left w:val="nil"/>
                <w:bottom w:val="nil"/>
                <w:right w:val="nil"/>
                <w:between w:val="nil"/>
              </w:pBdr>
              <w:rPr>
                <w:rFonts w:ascii="Arial" w:hAnsi="Arial"/>
                <w:sz w:val="20"/>
                <w:szCs w:val="20"/>
              </w:rPr>
            </w:pPr>
          </w:p>
        </w:tc>
        <w:tc>
          <w:tcPr>
            <w:tcW w:w="755" w:type="dxa"/>
          </w:tcPr>
          <w:p w14:paraId="523A6ECB" w14:textId="77777777" w:rsidR="002D1FB1" w:rsidRDefault="002D1FB1" w:rsidP="002D1FB1">
            <w:pPr>
              <w:pBdr>
                <w:top w:val="nil"/>
                <w:left w:val="nil"/>
                <w:bottom w:val="nil"/>
                <w:right w:val="nil"/>
                <w:between w:val="nil"/>
              </w:pBdr>
              <w:rPr>
                <w:rFonts w:ascii="Arial" w:hAnsi="Arial"/>
                <w:sz w:val="20"/>
                <w:szCs w:val="20"/>
              </w:rPr>
            </w:pPr>
          </w:p>
        </w:tc>
        <w:tc>
          <w:tcPr>
            <w:tcW w:w="756" w:type="dxa"/>
          </w:tcPr>
          <w:p w14:paraId="26B93059" w14:textId="77777777" w:rsidR="002D1FB1" w:rsidRDefault="002D1FB1" w:rsidP="002D1FB1">
            <w:pPr>
              <w:pBdr>
                <w:top w:val="nil"/>
                <w:left w:val="nil"/>
                <w:bottom w:val="nil"/>
                <w:right w:val="nil"/>
                <w:between w:val="nil"/>
              </w:pBdr>
              <w:rPr>
                <w:rFonts w:ascii="Arial" w:hAnsi="Arial"/>
                <w:sz w:val="20"/>
                <w:szCs w:val="20"/>
              </w:rPr>
            </w:pPr>
          </w:p>
        </w:tc>
        <w:tc>
          <w:tcPr>
            <w:tcW w:w="757" w:type="dxa"/>
          </w:tcPr>
          <w:p w14:paraId="29808E91" w14:textId="77777777" w:rsidR="002D1FB1" w:rsidRDefault="002D1FB1" w:rsidP="002D1FB1">
            <w:pPr>
              <w:pBdr>
                <w:top w:val="nil"/>
                <w:left w:val="nil"/>
                <w:bottom w:val="nil"/>
                <w:right w:val="nil"/>
                <w:between w:val="nil"/>
              </w:pBdr>
              <w:rPr>
                <w:rFonts w:ascii="Arial" w:hAnsi="Arial"/>
                <w:sz w:val="20"/>
                <w:szCs w:val="20"/>
              </w:rPr>
            </w:pPr>
          </w:p>
        </w:tc>
      </w:tr>
      <w:tr w:rsidR="002D1FB1" w14:paraId="3525F671" w14:textId="77777777" w:rsidTr="0028772F">
        <w:trPr>
          <w:cantSplit/>
        </w:trPr>
        <w:tc>
          <w:tcPr>
            <w:tcW w:w="851" w:type="dxa"/>
            <w:tcMar>
              <w:left w:w="28" w:type="dxa"/>
              <w:right w:w="28" w:type="dxa"/>
            </w:tcMar>
            <w:vAlign w:val="center"/>
          </w:tcPr>
          <w:p w14:paraId="0443971E" w14:textId="77777777" w:rsidR="002D1FB1" w:rsidRDefault="002D1FB1" w:rsidP="002D1FB1">
            <w:pPr>
              <w:pBdr>
                <w:top w:val="nil"/>
                <w:left w:val="nil"/>
                <w:bottom w:val="nil"/>
                <w:right w:val="nil"/>
                <w:between w:val="nil"/>
              </w:pBdr>
              <w:rPr>
                <w:rFonts w:ascii="Arial" w:hAnsi="Arial"/>
                <w:sz w:val="20"/>
                <w:szCs w:val="20"/>
              </w:rPr>
            </w:pPr>
            <w:r>
              <w:rPr>
                <w:rFonts w:ascii="Arial" w:hAnsi="Arial"/>
                <w:sz w:val="20"/>
                <w:szCs w:val="20"/>
              </w:rPr>
              <w:t>1.3.2.2</w:t>
            </w:r>
          </w:p>
        </w:tc>
        <w:tc>
          <w:tcPr>
            <w:tcW w:w="4960" w:type="dxa"/>
          </w:tcPr>
          <w:p w14:paraId="30091CD0" w14:textId="77777777" w:rsidR="002D1FB1" w:rsidRPr="001906E8" w:rsidRDefault="002D1FB1" w:rsidP="002D1FB1">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68A312E7" w14:textId="77777777" w:rsidR="002D1FB1" w:rsidRDefault="002D1FB1" w:rsidP="002D1FB1">
            <w:pPr>
              <w:pBdr>
                <w:top w:val="nil"/>
                <w:left w:val="nil"/>
                <w:bottom w:val="nil"/>
                <w:right w:val="nil"/>
                <w:between w:val="nil"/>
              </w:pBdr>
              <w:rPr>
                <w:rFonts w:ascii="Arial" w:hAnsi="Arial"/>
                <w:sz w:val="20"/>
                <w:szCs w:val="20"/>
              </w:rPr>
            </w:pPr>
          </w:p>
        </w:tc>
        <w:tc>
          <w:tcPr>
            <w:tcW w:w="804" w:type="dxa"/>
          </w:tcPr>
          <w:p w14:paraId="531922B9" w14:textId="77777777" w:rsidR="002D1FB1" w:rsidRDefault="002D1FB1" w:rsidP="002D1FB1">
            <w:pPr>
              <w:pBdr>
                <w:top w:val="nil"/>
                <w:left w:val="nil"/>
                <w:bottom w:val="nil"/>
                <w:right w:val="nil"/>
                <w:between w:val="nil"/>
              </w:pBdr>
              <w:rPr>
                <w:rFonts w:ascii="Arial" w:hAnsi="Arial"/>
                <w:sz w:val="20"/>
                <w:szCs w:val="20"/>
              </w:rPr>
            </w:pPr>
          </w:p>
        </w:tc>
        <w:tc>
          <w:tcPr>
            <w:tcW w:w="755" w:type="dxa"/>
          </w:tcPr>
          <w:p w14:paraId="06560840" w14:textId="77777777" w:rsidR="002D1FB1" w:rsidRDefault="002D1FB1" w:rsidP="002D1FB1">
            <w:pPr>
              <w:pBdr>
                <w:top w:val="nil"/>
                <w:left w:val="nil"/>
                <w:bottom w:val="nil"/>
                <w:right w:val="nil"/>
                <w:between w:val="nil"/>
              </w:pBdr>
              <w:rPr>
                <w:rFonts w:ascii="Arial" w:hAnsi="Arial"/>
                <w:sz w:val="20"/>
                <w:szCs w:val="20"/>
              </w:rPr>
            </w:pPr>
          </w:p>
        </w:tc>
        <w:tc>
          <w:tcPr>
            <w:tcW w:w="756" w:type="dxa"/>
          </w:tcPr>
          <w:p w14:paraId="2D872816" w14:textId="77777777" w:rsidR="002D1FB1" w:rsidRDefault="002D1FB1" w:rsidP="002D1FB1">
            <w:pPr>
              <w:pBdr>
                <w:top w:val="nil"/>
                <w:left w:val="nil"/>
                <w:bottom w:val="nil"/>
                <w:right w:val="nil"/>
                <w:between w:val="nil"/>
              </w:pBdr>
              <w:rPr>
                <w:rFonts w:ascii="Arial" w:hAnsi="Arial"/>
                <w:sz w:val="20"/>
                <w:szCs w:val="20"/>
              </w:rPr>
            </w:pPr>
          </w:p>
        </w:tc>
        <w:tc>
          <w:tcPr>
            <w:tcW w:w="757" w:type="dxa"/>
          </w:tcPr>
          <w:p w14:paraId="3519AD9B" w14:textId="77777777" w:rsidR="002D1FB1" w:rsidRDefault="002D1FB1" w:rsidP="002D1FB1">
            <w:pPr>
              <w:pBdr>
                <w:top w:val="nil"/>
                <w:left w:val="nil"/>
                <w:bottom w:val="nil"/>
                <w:right w:val="nil"/>
                <w:between w:val="nil"/>
              </w:pBdr>
              <w:rPr>
                <w:rFonts w:ascii="Arial" w:hAnsi="Arial"/>
                <w:sz w:val="20"/>
                <w:szCs w:val="20"/>
              </w:rPr>
            </w:pPr>
          </w:p>
        </w:tc>
      </w:tr>
      <w:tr w:rsidR="002D1FB1" w14:paraId="34324841" w14:textId="77777777" w:rsidTr="0028772F">
        <w:trPr>
          <w:cantSplit/>
        </w:trPr>
        <w:tc>
          <w:tcPr>
            <w:tcW w:w="851" w:type="dxa"/>
            <w:tcMar>
              <w:left w:w="28" w:type="dxa"/>
              <w:right w:w="28" w:type="dxa"/>
            </w:tcMar>
            <w:vAlign w:val="center"/>
          </w:tcPr>
          <w:p w14:paraId="0C6C0C72" w14:textId="77777777" w:rsidR="002D1FB1" w:rsidRDefault="002D1FB1" w:rsidP="002D1FB1">
            <w:pPr>
              <w:pBdr>
                <w:top w:val="nil"/>
                <w:left w:val="nil"/>
                <w:bottom w:val="nil"/>
                <w:right w:val="nil"/>
                <w:between w:val="nil"/>
              </w:pBdr>
              <w:rPr>
                <w:rFonts w:ascii="Arial" w:hAnsi="Arial"/>
                <w:sz w:val="20"/>
                <w:szCs w:val="20"/>
              </w:rPr>
            </w:pPr>
            <w:r>
              <w:rPr>
                <w:rFonts w:ascii="Arial" w:hAnsi="Arial"/>
                <w:sz w:val="20"/>
                <w:szCs w:val="20"/>
              </w:rPr>
              <w:t>1.3.2.3</w:t>
            </w:r>
          </w:p>
        </w:tc>
        <w:tc>
          <w:tcPr>
            <w:tcW w:w="4960" w:type="dxa"/>
          </w:tcPr>
          <w:p w14:paraId="28261827" w14:textId="6E4C0FB4" w:rsidR="002D1FB1" w:rsidRPr="001906E8" w:rsidRDefault="002D1FB1" w:rsidP="002D1FB1">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5879667C" w14:textId="77777777" w:rsidR="002D1FB1" w:rsidRDefault="002D1FB1" w:rsidP="002D1FB1">
            <w:pPr>
              <w:pBdr>
                <w:top w:val="nil"/>
                <w:left w:val="nil"/>
                <w:bottom w:val="nil"/>
                <w:right w:val="nil"/>
                <w:between w:val="nil"/>
              </w:pBdr>
              <w:rPr>
                <w:rFonts w:ascii="Arial" w:hAnsi="Arial"/>
                <w:sz w:val="20"/>
                <w:szCs w:val="20"/>
              </w:rPr>
            </w:pPr>
          </w:p>
        </w:tc>
        <w:tc>
          <w:tcPr>
            <w:tcW w:w="804" w:type="dxa"/>
          </w:tcPr>
          <w:p w14:paraId="445D867A" w14:textId="77777777" w:rsidR="002D1FB1" w:rsidRDefault="002D1FB1" w:rsidP="002D1FB1">
            <w:pPr>
              <w:pBdr>
                <w:top w:val="nil"/>
                <w:left w:val="nil"/>
                <w:bottom w:val="nil"/>
                <w:right w:val="nil"/>
                <w:between w:val="nil"/>
              </w:pBdr>
              <w:rPr>
                <w:rFonts w:ascii="Arial" w:hAnsi="Arial"/>
                <w:sz w:val="20"/>
                <w:szCs w:val="20"/>
              </w:rPr>
            </w:pPr>
          </w:p>
        </w:tc>
        <w:tc>
          <w:tcPr>
            <w:tcW w:w="755" w:type="dxa"/>
          </w:tcPr>
          <w:p w14:paraId="52FCD195" w14:textId="77777777" w:rsidR="002D1FB1" w:rsidRDefault="002D1FB1" w:rsidP="002D1FB1">
            <w:pPr>
              <w:pBdr>
                <w:top w:val="nil"/>
                <w:left w:val="nil"/>
                <w:bottom w:val="nil"/>
                <w:right w:val="nil"/>
                <w:between w:val="nil"/>
              </w:pBdr>
              <w:rPr>
                <w:rFonts w:ascii="Arial" w:hAnsi="Arial"/>
                <w:sz w:val="20"/>
                <w:szCs w:val="20"/>
              </w:rPr>
            </w:pPr>
          </w:p>
        </w:tc>
        <w:tc>
          <w:tcPr>
            <w:tcW w:w="756" w:type="dxa"/>
          </w:tcPr>
          <w:p w14:paraId="4801241C" w14:textId="77777777" w:rsidR="002D1FB1" w:rsidRDefault="002D1FB1" w:rsidP="002D1FB1">
            <w:pPr>
              <w:pBdr>
                <w:top w:val="nil"/>
                <w:left w:val="nil"/>
                <w:bottom w:val="nil"/>
                <w:right w:val="nil"/>
                <w:between w:val="nil"/>
              </w:pBdr>
              <w:rPr>
                <w:rFonts w:ascii="Arial" w:hAnsi="Arial"/>
                <w:sz w:val="20"/>
                <w:szCs w:val="20"/>
              </w:rPr>
            </w:pPr>
          </w:p>
        </w:tc>
        <w:tc>
          <w:tcPr>
            <w:tcW w:w="757" w:type="dxa"/>
          </w:tcPr>
          <w:p w14:paraId="6ED31DFC" w14:textId="77777777" w:rsidR="002D1FB1" w:rsidRDefault="002D1FB1" w:rsidP="002D1FB1">
            <w:pPr>
              <w:pBdr>
                <w:top w:val="nil"/>
                <w:left w:val="nil"/>
                <w:bottom w:val="nil"/>
                <w:right w:val="nil"/>
                <w:between w:val="nil"/>
              </w:pBdr>
              <w:rPr>
                <w:rFonts w:ascii="Arial" w:hAnsi="Arial"/>
                <w:sz w:val="20"/>
                <w:szCs w:val="20"/>
              </w:rPr>
            </w:pPr>
          </w:p>
        </w:tc>
      </w:tr>
      <w:tr w:rsidR="002D1FB1" w14:paraId="3678DA4E" w14:textId="77777777" w:rsidTr="0028772F">
        <w:trPr>
          <w:cantSplit/>
        </w:trPr>
        <w:tc>
          <w:tcPr>
            <w:tcW w:w="851" w:type="dxa"/>
            <w:tcMar>
              <w:left w:w="28" w:type="dxa"/>
              <w:right w:w="28" w:type="dxa"/>
            </w:tcMar>
            <w:vAlign w:val="center"/>
          </w:tcPr>
          <w:p w14:paraId="080ABB43" w14:textId="77777777" w:rsidR="002D1FB1" w:rsidRDefault="002D1FB1" w:rsidP="002D1FB1">
            <w:pPr>
              <w:pBdr>
                <w:top w:val="nil"/>
                <w:left w:val="nil"/>
                <w:bottom w:val="nil"/>
                <w:right w:val="nil"/>
                <w:between w:val="nil"/>
              </w:pBdr>
              <w:rPr>
                <w:rFonts w:ascii="Arial" w:hAnsi="Arial"/>
                <w:sz w:val="20"/>
                <w:szCs w:val="20"/>
              </w:rPr>
            </w:pPr>
            <w:r>
              <w:rPr>
                <w:rFonts w:ascii="Arial" w:hAnsi="Arial"/>
                <w:sz w:val="20"/>
                <w:szCs w:val="20"/>
              </w:rPr>
              <w:t>1.3.2.4</w:t>
            </w:r>
          </w:p>
        </w:tc>
        <w:tc>
          <w:tcPr>
            <w:tcW w:w="4960" w:type="dxa"/>
          </w:tcPr>
          <w:p w14:paraId="1EBE9E0F" w14:textId="77777777" w:rsidR="002D1FB1" w:rsidRPr="001906E8" w:rsidRDefault="002D1FB1" w:rsidP="002D1FB1">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p>
        </w:tc>
        <w:tc>
          <w:tcPr>
            <w:tcW w:w="837" w:type="dxa"/>
          </w:tcPr>
          <w:p w14:paraId="11C25914" w14:textId="77777777" w:rsidR="002D1FB1" w:rsidRDefault="002D1FB1" w:rsidP="002D1FB1">
            <w:pPr>
              <w:pBdr>
                <w:top w:val="nil"/>
                <w:left w:val="nil"/>
                <w:bottom w:val="nil"/>
                <w:right w:val="nil"/>
                <w:between w:val="nil"/>
              </w:pBdr>
              <w:rPr>
                <w:rFonts w:ascii="Arial" w:hAnsi="Arial"/>
                <w:sz w:val="20"/>
                <w:szCs w:val="20"/>
              </w:rPr>
            </w:pPr>
          </w:p>
        </w:tc>
        <w:tc>
          <w:tcPr>
            <w:tcW w:w="804" w:type="dxa"/>
          </w:tcPr>
          <w:p w14:paraId="67E00D82" w14:textId="77777777" w:rsidR="002D1FB1" w:rsidRDefault="002D1FB1" w:rsidP="002D1FB1">
            <w:pPr>
              <w:pBdr>
                <w:top w:val="nil"/>
                <w:left w:val="nil"/>
                <w:bottom w:val="nil"/>
                <w:right w:val="nil"/>
                <w:between w:val="nil"/>
              </w:pBdr>
              <w:rPr>
                <w:rFonts w:ascii="Arial" w:hAnsi="Arial"/>
                <w:sz w:val="20"/>
                <w:szCs w:val="20"/>
              </w:rPr>
            </w:pPr>
          </w:p>
        </w:tc>
        <w:tc>
          <w:tcPr>
            <w:tcW w:w="755" w:type="dxa"/>
          </w:tcPr>
          <w:p w14:paraId="19732BBD" w14:textId="77777777" w:rsidR="002D1FB1" w:rsidRDefault="002D1FB1" w:rsidP="002D1FB1">
            <w:pPr>
              <w:pBdr>
                <w:top w:val="nil"/>
                <w:left w:val="nil"/>
                <w:bottom w:val="nil"/>
                <w:right w:val="nil"/>
                <w:between w:val="nil"/>
              </w:pBdr>
              <w:rPr>
                <w:rFonts w:ascii="Arial" w:hAnsi="Arial"/>
                <w:sz w:val="20"/>
                <w:szCs w:val="20"/>
              </w:rPr>
            </w:pPr>
          </w:p>
        </w:tc>
        <w:tc>
          <w:tcPr>
            <w:tcW w:w="756" w:type="dxa"/>
          </w:tcPr>
          <w:p w14:paraId="7261C0A2" w14:textId="77777777" w:rsidR="002D1FB1" w:rsidRDefault="002D1FB1" w:rsidP="002D1FB1">
            <w:pPr>
              <w:pBdr>
                <w:top w:val="nil"/>
                <w:left w:val="nil"/>
                <w:bottom w:val="nil"/>
                <w:right w:val="nil"/>
                <w:between w:val="nil"/>
              </w:pBdr>
              <w:rPr>
                <w:rFonts w:ascii="Arial" w:hAnsi="Arial"/>
                <w:sz w:val="20"/>
                <w:szCs w:val="20"/>
              </w:rPr>
            </w:pPr>
          </w:p>
        </w:tc>
        <w:tc>
          <w:tcPr>
            <w:tcW w:w="757" w:type="dxa"/>
          </w:tcPr>
          <w:p w14:paraId="2B27F1ED" w14:textId="77777777" w:rsidR="002D1FB1" w:rsidRDefault="002D1FB1" w:rsidP="002D1FB1">
            <w:pPr>
              <w:pBdr>
                <w:top w:val="nil"/>
                <w:left w:val="nil"/>
                <w:bottom w:val="nil"/>
                <w:right w:val="nil"/>
                <w:between w:val="nil"/>
              </w:pBdr>
              <w:rPr>
                <w:rFonts w:ascii="Arial" w:hAnsi="Arial"/>
                <w:sz w:val="20"/>
                <w:szCs w:val="20"/>
              </w:rPr>
            </w:pPr>
          </w:p>
        </w:tc>
      </w:tr>
      <w:tr w:rsidR="002D1FB1" w14:paraId="53349E1D" w14:textId="77777777" w:rsidTr="0028772F">
        <w:trPr>
          <w:cantSplit/>
        </w:trPr>
        <w:tc>
          <w:tcPr>
            <w:tcW w:w="851" w:type="dxa"/>
            <w:tcMar>
              <w:left w:w="28" w:type="dxa"/>
              <w:right w:w="28" w:type="dxa"/>
            </w:tcMar>
            <w:vAlign w:val="center"/>
          </w:tcPr>
          <w:p w14:paraId="555BA792" w14:textId="77777777" w:rsidR="002D1FB1" w:rsidRDefault="002D1FB1" w:rsidP="002D1FB1">
            <w:pPr>
              <w:pBdr>
                <w:top w:val="nil"/>
                <w:left w:val="nil"/>
                <w:bottom w:val="nil"/>
                <w:right w:val="nil"/>
                <w:between w:val="nil"/>
              </w:pBdr>
              <w:rPr>
                <w:rFonts w:ascii="Arial" w:hAnsi="Arial"/>
                <w:sz w:val="20"/>
                <w:szCs w:val="20"/>
              </w:rPr>
            </w:pPr>
            <w:r>
              <w:rPr>
                <w:rFonts w:ascii="Arial" w:hAnsi="Arial"/>
                <w:sz w:val="20"/>
                <w:szCs w:val="20"/>
              </w:rPr>
              <w:t>1.3.2.5</w:t>
            </w:r>
          </w:p>
        </w:tc>
        <w:tc>
          <w:tcPr>
            <w:tcW w:w="4960" w:type="dxa"/>
          </w:tcPr>
          <w:p w14:paraId="38385F96" w14:textId="77777777" w:rsidR="002D1FB1" w:rsidRPr="001906E8" w:rsidRDefault="002D1FB1" w:rsidP="002D1FB1">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65B7C546" w14:textId="77777777" w:rsidR="002D1FB1" w:rsidRDefault="002D1FB1" w:rsidP="002D1FB1">
            <w:pPr>
              <w:pBdr>
                <w:top w:val="nil"/>
                <w:left w:val="nil"/>
                <w:bottom w:val="nil"/>
                <w:right w:val="nil"/>
                <w:between w:val="nil"/>
              </w:pBdr>
              <w:rPr>
                <w:rFonts w:ascii="Arial" w:hAnsi="Arial"/>
                <w:sz w:val="20"/>
                <w:szCs w:val="20"/>
              </w:rPr>
            </w:pPr>
          </w:p>
        </w:tc>
        <w:tc>
          <w:tcPr>
            <w:tcW w:w="804" w:type="dxa"/>
          </w:tcPr>
          <w:p w14:paraId="5617E8B8" w14:textId="77777777" w:rsidR="002D1FB1" w:rsidRDefault="002D1FB1" w:rsidP="002D1FB1">
            <w:pPr>
              <w:pBdr>
                <w:top w:val="nil"/>
                <w:left w:val="nil"/>
                <w:bottom w:val="nil"/>
                <w:right w:val="nil"/>
                <w:between w:val="nil"/>
              </w:pBdr>
              <w:rPr>
                <w:rFonts w:ascii="Arial" w:hAnsi="Arial"/>
                <w:sz w:val="20"/>
                <w:szCs w:val="20"/>
              </w:rPr>
            </w:pPr>
          </w:p>
        </w:tc>
        <w:tc>
          <w:tcPr>
            <w:tcW w:w="755" w:type="dxa"/>
          </w:tcPr>
          <w:p w14:paraId="6E47AFF6" w14:textId="77777777" w:rsidR="002D1FB1" w:rsidRDefault="002D1FB1" w:rsidP="002D1FB1">
            <w:pPr>
              <w:pBdr>
                <w:top w:val="nil"/>
                <w:left w:val="nil"/>
                <w:bottom w:val="nil"/>
                <w:right w:val="nil"/>
                <w:between w:val="nil"/>
              </w:pBdr>
              <w:rPr>
                <w:rFonts w:ascii="Arial" w:hAnsi="Arial"/>
                <w:sz w:val="20"/>
                <w:szCs w:val="20"/>
              </w:rPr>
            </w:pPr>
          </w:p>
        </w:tc>
        <w:tc>
          <w:tcPr>
            <w:tcW w:w="756" w:type="dxa"/>
          </w:tcPr>
          <w:p w14:paraId="4F365765" w14:textId="77777777" w:rsidR="002D1FB1" w:rsidRDefault="002D1FB1" w:rsidP="002D1FB1">
            <w:pPr>
              <w:pBdr>
                <w:top w:val="nil"/>
                <w:left w:val="nil"/>
                <w:bottom w:val="nil"/>
                <w:right w:val="nil"/>
                <w:between w:val="nil"/>
              </w:pBdr>
              <w:rPr>
                <w:rFonts w:ascii="Arial" w:hAnsi="Arial"/>
                <w:sz w:val="20"/>
                <w:szCs w:val="20"/>
              </w:rPr>
            </w:pPr>
          </w:p>
        </w:tc>
        <w:tc>
          <w:tcPr>
            <w:tcW w:w="757" w:type="dxa"/>
          </w:tcPr>
          <w:p w14:paraId="72C38E3D" w14:textId="77777777" w:rsidR="002D1FB1" w:rsidRDefault="002D1FB1" w:rsidP="002D1FB1">
            <w:pPr>
              <w:pBdr>
                <w:top w:val="nil"/>
                <w:left w:val="nil"/>
                <w:bottom w:val="nil"/>
                <w:right w:val="nil"/>
                <w:between w:val="nil"/>
              </w:pBdr>
              <w:rPr>
                <w:rFonts w:ascii="Arial" w:hAnsi="Arial"/>
                <w:sz w:val="20"/>
                <w:szCs w:val="20"/>
              </w:rPr>
            </w:pPr>
          </w:p>
        </w:tc>
      </w:tr>
      <w:tr w:rsidR="00975CFC" w14:paraId="021860FB" w14:textId="77777777" w:rsidTr="0028772F">
        <w:trPr>
          <w:cantSplit/>
        </w:trPr>
        <w:tc>
          <w:tcPr>
            <w:tcW w:w="851" w:type="dxa"/>
            <w:tcMar>
              <w:left w:w="28" w:type="dxa"/>
              <w:right w:w="28" w:type="dxa"/>
            </w:tcMar>
            <w:vAlign w:val="center"/>
          </w:tcPr>
          <w:p w14:paraId="24A2A45D"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1.3.3.</w:t>
            </w:r>
          </w:p>
        </w:tc>
        <w:tc>
          <w:tcPr>
            <w:tcW w:w="4960" w:type="dxa"/>
          </w:tcPr>
          <w:p w14:paraId="0E8857DC" w14:textId="54BDC45F" w:rsidR="00975CFC" w:rsidRPr="00B27ADB" w:rsidRDefault="00975CFC" w:rsidP="00975CFC">
            <w:pPr>
              <w:pBdr>
                <w:top w:val="nil"/>
                <w:left w:val="nil"/>
                <w:bottom w:val="nil"/>
                <w:right w:val="nil"/>
                <w:between w:val="nil"/>
              </w:pBdr>
              <w:ind w:firstLine="181"/>
              <w:rPr>
                <w:rFonts w:ascii="Arial" w:hAnsi="Arial" w:cs="Arial"/>
                <w:sz w:val="20"/>
                <w:szCs w:val="20"/>
                <w:highlight w:val="yellow"/>
                <w:lang w:val="ru-RU"/>
              </w:rPr>
            </w:pPr>
            <w:r w:rsidRPr="00975CFC">
              <w:rPr>
                <w:rFonts w:ascii="Arial" w:hAnsi="Arial" w:cs="Arial"/>
                <w:color w:val="auto"/>
                <w:sz w:val="20"/>
                <w:szCs w:val="20"/>
              </w:rPr>
              <w:t>Природничо-математичний</w:t>
            </w:r>
            <w:r w:rsidR="00617664" w:rsidRPr="00617664">
              <w:rPr>
                <w:rFonts w:ascii="Arial" w:hAnsi="Arial" w:cs="Arial"/>
                <w:color w:val="auto"/>
                <w:sz w:val="20"/>
                <w:szCs w:val="20"/>
              </w:rPr>
              <w:t xml:space="preserve"> всього, з них:</w:t>
            </w:r>
          </w:p>
        </w:tc>
        <w:tc>
          <w:tcPr>
            <w:tcW w:w="837" w:type="dxa"/>
          </w:tcPr>
          <w:p w14:paraId="1F9F3EC2"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3B3755EB"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54E7F01C"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60F356E9"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725A0255" w14:textId="77777777" w:rsidR="00975CFC" w:rsidRDefault="00975CFC" w:rsidP="00975CFC">
            <w:pPr>
              <w:pBdr>
                <w:top w:val="nil"/>
                <w:left w:val="nil"/>
                <w:bottom w:val="nil"/>
                <w:right w:val="nil"/>
                <w:between w:val="nil"/>
              </w:pBdr>
              <w:rPr>
                <w:rFonts w:ascii="Arial" w:hAnsi="Arial"/>
                <w:sz w:val="20"/>
                <w:szCs w:val="20"/>
              </w:rPr>
            </w:pPr>
          </w:p>
        </w:tc>
      </w:tr>
      <w:tr w:rsidR="00975CFC" w14:paraId="4B767B7F" w14:textId="77777777" w:rsidTr="0028772F">
        <w:trPr>
          <w:cantSplit/>
        </w:trPr>
        <w:tc>
          <w:tcPr>
            <w:tcW w:w="851" w:type="dxa"/>
            <w:tcMar>
              <w:left w:w="28" w:type="dxa"/>
              <w:right w:w="28" w:type="dxa"/>
            </w:tcMar>
            <w:vAlign w:val="center"/>
          </w:tcPr>
          <w:p w14:paraId="7C4D3873"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1.3.3.1</w:t>
            </w:r>
          </w:p>
        </w:tc>
        <w:tc>
          <w:tcPr>
            <w:tcW w:w="4960" w:type="dxa"/>
          </w:tcPr>
          <w:p w14:paraId="397B879F"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530EA245"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73742427"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499BEC5F"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7DC7CA41"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74A72655" w14:textId="77777777" w:rsidR="00975CFC" w:rsidRDefault="00975CFC" w:rsidP="00975CFC">
            <w:pPr>
              <w:pBdr>
                <w:top w:val="nil"/>
                <w:left w:val="nil"/>
                <w:bottom w:val="nil"/>
                <w:right w:val="nil"/>
                <w:between w:val="nil"/>
              </w:pBdr>
              <w:rPr>
                <w:rFonts w:ascii="Arial" w:hAnsi="Arial"/>
                <w:sz w:val="20"/>
                <w:szCs w:val="20"/>
              </w:rPr>
            </w:pPr>
          </w:p>
        </w:tc>
      </w:tr>
      <w:tr w:rsidR="00975CFC" w14:paraId="3C1A557F" w14:textId="77777777" w:rsidTr="0028772F">
        <w:trPr>
          <w:cantSplit/>
        </w:trPr>
        <w:tc>
          <w:tcPr>
            <w:tcW w:w="851" w:type="dxa"/>
            <w:tcMar>
              <w:left w:w="28" w:type="dxa"/>
              <w:right w:w="28" w:type="dxa"/>
            </w:tcMar>
            <w:vAlign w:val="center"/>
          </w:tcPr>
          <w:p w14:paraId="1B6C9147"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1.3.3.2</w:t>
            </w:r>
          </w:p>
        </w:tc>
        <w:tc>
          <w:tcPr>
            <w:tcW w:w="4960" w:type="dxa"/>
          </w:tcPr>
          <w:p w14:paraId="2F0E17FA"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4ABA9ABA"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73CEA14B"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590E9E46"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20DAD027"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05703127" w14:textId="77777777" w:rsidR="00975CFC" w:rsidRDefault="00975CFC" w:rsidP="00975CFC">
            <w:pPr>
              <w:pBdr>
                <w:top w:val="nil"/>
                <w:left w:val="nil"/>
                <w:bottom w:val="nil"/>
                <w:right w:val="nil"/>
                <w:between w:val="nil"/>
              </w:pBdr>
              <w:rPr>
                <w:rFonts w:ascii="Arial" w:hAnsi="Arial"/>
                <w:sz w:val="20"/>
                <w:szCs w:val="20"/>
              </w:rPr>
            </w:pPr>
          </w:p>
        </w:tc>
      </w:tr>
      <w:tr w:rsidR="00975CFC" w14:paraId="428708AF" w14:textId="77777777" w:rsidTr="0028772F">
        <w:trPr>
          <w:cantSplit/>
        </w:trPr>
        <w:tc>
          <w:tcPr>
            <w:tcW w:w="851" w:type="dxa"/>
            <w:tcMar>
              <w:left w:w="28" w:type="dxa"/>
              <w:right w:w="28" w:type="dxa"/>
            </w:tcMar>
            <w:vAlign w:val="center"/>
          </w:tcPr>
          <w:p w14:paraId="594EC90B"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1.3.3.3</w:t>
            </w:r>
          </w:p>
        </w:tc>
        <w:tc>
          <w:tcPr>
            <w:tcW w:w="4960" w:type="dxa"/>
          </w:tcPr>
          <w:p w14:paraId="3E839804" w14:textId="2F1816C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596BB64E"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143DBAE9"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1F3837B1"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4ABD39DF"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5861FF2B" w14:textId="77777777" w:rsidR="00975CFC" w:rsidRDefault="00975CFC" w:rsidP="00975CFC">
            <w:pPr>
              <w:pBdr>
                <w:top w:val="nil"/>
                <w:left w:val="nil"/>
                <w:bottom w:val="nil"/>
                <w:right w:val="nil"/>
                <w:between w:val="nil"/>
              </w:pBdr>
              <w:rPr>
                <w:rFonts w:ascii="Arial" w:hAnsi="Arial"/>
                <w:sz w:val="20"/>
                <w:szCs w:val="20"/>
              </w:rPr>
            </w:pPr>
          </w:p>
        </w:tc>
      </w:tr>
      <w:tr w:rsidR="00975CFC" w14:paraId="1E227A07" w14:textId="77777777" w:rsidTr="0028772F">
        <w:trPr>
          <w:cantSplit/>
        </w:trPr>
        <w:tc>
          <w:tcPr>
            <w:tcW w:w="851" w:type="dxa"/>
            <w:tcMar>
              <w:left w:w="28" w:type="dxa"/>
              <w:right w:w="28" w:type="dxa"/>
            </w:tcMar>
            <w:vAlign w:val="center"/>
          </w:tcPr>
          <w:p w14:paraId="51650946"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1.3.3.4</w:t>
            </w:r>
          </w:p>
        </w:tc>
        <w:tc>
          <w:tcPr>
            <w:tcW w:w="4960" w:type="dxa"/>
          </w:tcPr>
          <w:p w14:paraId="2C21AB42"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p>
        </w:tc>
        <w:tc>
          <w:tcPr>
            <w:tcW w:w="837" w:type="dxa"/>
          </w:tcPr>
          <w:p w14:paraId="22B3BAE0"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6414EA2E"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1168D981"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7E6CE7D3"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3306922C" w14:textId="77777777" w:rsidR="00975CFC" w:rsidRDefault="00975CFC" w:rsidP="00975CFC">
            <w:pPr>
              <w:pBdr>
                <w:top w:val="nil"/>
                <w:left w:val="nil"/>
                <w:bottom w:val="nil"/>
                <w:right w:val="nil"/>
                <w:between w:val="nil"/>
              </w:pBdr>
              <w:rPr>
                <w:rFonts w:ascii="Arial" w:hAnsi="Arial"/>
                <w:sz w:val="20"/>
                <w:szCs w:val="20"/>
              </w:rPr>
            </w:pPr>
          </w:p>
        </w:tc>
      </w:tr>
      <w:tr w:rsidR="00975CFC" w14:paraId="6A129F31" w14:textId="77777777" w:rsidTr="0028772F">
        <w:trPr>
          <w:cantSplit/>
        </w:trPr>
        <w:tc>
          <w:tcPr>
            <w:tcW w:w="851" w:type="dxa"/>
            <w:tcMar>
              <w:left w:w="28" w:type="dxa"/>
              <w:right w:w="28" w:type="dxa"/>
            </w:tcMar>
            <w:vAlign w:val="center"/>
          </w:tcPr>
          <w:p w14:paraId="2BB0226E"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1.3.3.5</w:t>
            </w:r>
          </w:p>
        </w:tc>
        <w:tc>
          <w:tcPr>
            <w:tcW w:w="4960" w:type="dxa"/>
          </w:tcPr>
          <w:p w14:paraId="1F259F2B"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0157F9DC"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27191A1B"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090B4598"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107997A6"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23BB78B6" w14:textId="77777777" w:rsidR="00975CFC" w:rsidRDefault="00975CFC" w:rsidP="00975CFC">
            <w:pPr>
              <w:pBdr>
                <w:top w:val="nil"/>
                <w:left w:val="nil"/>
                <w:bottom w:val="nil"/>
                <w:right w:val="nil"/>
                <w:between w:val="nil"/>
              </w:pBdr>
              <w:rPr>
                <w:rFonts w:ascii="Arial" w:hAnsi="Arial"/>
                <w:sz w:val="20"/>
                <w:szCs w:val="20"/>
              </w:rPr>
            </w:pPr>
          </w:p>
        </w:tc>
      </w:tr>
      <w:tr w:rsidR="00975CFC" w14:paraId="4B018B23" w14:textId="77777777" w:rsidTr="0028772F">
        <w:trPr>
          <w:cantSplit/>
        </w:trPr>
        <w:tc>
          <w:tcPr>
            <w:tcW w:w="851" w:type="dxa"/>
            <w:tcMar>
              <w:left w:w="28" w:type="dxa"/>
              <w:right w:w="28" w:type="dxa"/>
            </w:tcMar>
            <w:vAlign w:val="center"/>
          </w:tcPr>
          <w:p w14:paraId="6771FE6A"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1.3.4.</w:t>
            </w:r>
          </w:p>
        </w:tc>
        <w:tc>
          <w:tcPr>
            <w:tcW w:w="4960" w:type="dxa"/>
          </w:tcPr>
          <w:p w14:paraId="1B3A2857" w14:textId="0F234795" w:rsidR="00975CFC" w:rsidRPr="00B27ADB" w:rsidRDefault="00975CFC" w:rsidP="00975CFC">
            <w:pPr>
              <w:pBdr>
                <w:top w:val="nil"/>
                <w:left w:val="nil"/>
                <w:bottom w:val="nil"/>
                <w:right w:val="nil"/>
                <w:between w:val="nil"/>
              </w:pBdr>
              <w:ind w:firstLine="181"/>
              <w:rPr>
                <w:rFonts w:ascii="Arial" w:hAnsi="Arial" w:cs="Arial"/>
                <w:color w:val="auto"/>
                <w:sz w:val="20"/>
                <w:szCs w:val="20"/>
                <w:lang w:val="ru-RU"/>
              </w:rPr>
            </w:pPr>
            <w:r w:rsidRPr="00975CFC">
              <w:rPr>
                <w:rFonts w:ascii="Arial" w:hAnsi="Arial" w:cs="Arial"/>
                <w:color w:val="auto"/>
                <w:sz w:val="20"/>
                <w:szCs w:val="20"/>
              </w:rPr>
              <w:t>Інженерно-технологічний</w:t>
            </w:r>
            <w:r w:rsidR="00617664" w:rsidRPr="00617664">
              <w:rPr>
                <w:rFonts w:ascii="Arial" w:hAnsi="Arial" w:cs="Arial"/>
                <w:color w:val="auto"/>
                <w:sz w:val="20"/>
                <w:szCs w:val="20"/>
              </w:rPr>
              <w:t xml:space="preserve"> всього, з них:</w:t>
            </w:r>
          </w:p>
        </w:tc>
        <w:tc>
          <w:tcPr>
            <w:tcW w:w="837" w:type="dxa"/>
          </w:tcPr>
          <w:p w14:paraId="212A4070"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6CF6D051"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53A2A624"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21CC9084"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3FD0DED6" w14:textId="77777777" w:rsidR="00975CFC" w:rsidRDefault="00975CFC" w:rsidP="00975CFC">
            <w:pPr>
              <w:pBdr>
                <w:top w:val="nil"/>
                <w:left w:val="nil"/>
                <w:bottom w:val="nil"/>
                <w:right w:val="nil"/>
                <w:between w:val="nil"/>
              </w:pBdr>
              <w:rPr>
                <w:rFonts w:ascii="Arial" w:hAnsi="Arial"/>
                <w:sz w:val="20"/>
                <w:szCs w:val="20"/>
              </w:rPr>
            </w:pPr>
          </w:p>
        </w:tc>
      </w:tr>
      <w:tr w:rsidR="00975CFC" w14:paraId="6574D884" w14:textId="77777777" w:rsidTr="0028772F">
        <w:trPr>
          <w:cantSplit/>
        </w:trPr>
        <w:tc>
          <w:tcPr>
            <w:tcW w:w="851" w:type="dxa"/>
            <w:tcMar>
              <w:left w:w="28" w:type="dxa"/>
              <w:right w:w="28" w:type="dxa"/>
            </w:tcMar>
            <w:vAlign w:val="center"/>
          </w:tcPr>
          <w:p w14:paraId="15439DED"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1.3.4.1</w:t>
            </w:r>
          </w:p>
        </w:tc>
        <w:tc>
          <w:tcPr>
            <w:tcW w:w="4960" w:type="dxa"/>
          </w:tcPr>
          <w:p w14:paraId="5E0E4943"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651D8A12"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3946C29C"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6AA4ADFD"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4AB3C283"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6D3A023D" w14:textId="77777777" w:rsidR="00975CFC" w:rsidRDefault="00975CFC" w:rsidP="00975CFC">
            <w:pPr>
              <w:pBdr>
                <w:top w:val="nil"/>
                <w:left w:val="nil"/>
                <w:bottom w:val="nil"/>
                <w:right w:val="nil"/>
                <w:between w:val="nil"/>
              </w:pBdr>
              <w:rPr>
                <w:rFonts w:ascii="Arial" w:hAnsi="Arial"/>
                <w:sz w:val="20"/>
                <w:szCs w:val="20"/>
              </w:rPr>
            </w:pPr>
          </w:p>
        </w:tc>
      </w:tr>
      <w:tr w:rsidR="00975CFC" w14:paraId="483FBDAE" w14:textId="77777777" w:rsidTr="0028772F">
        <w:trPr>
          <w:cantSplit/>
        </w:trPr>
        <w:tc>
          <w:tcPr>
            <w:tcW w:w="851" w:type="dxa"/>
            <w:tcMar>
              <w:left w:w="28" w:type="dxa"/>
              <w:right w:w="28" w:type="dxa"/>
            </w:tcMar>
            <w:vAlign w:val="center"/>
          </w:tcPr>
          <w:p w14:paraId="4EA3319E"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1.3.4.2</w:t>
            </w:r>
          </w:p>
        </w:tc>
        <w:tc>
          <w:tcPr>
            <w:tcW w:w="4960" w:type="dxa"/>
          </w:tcPr>
          <w:p w14:paraId="65B3694A"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2EDB357E"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2A9FF50C"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558891C5"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734D062F"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6CF32E2F" w14:textId="77777777" w:rsidR="00975CFC" w:rsidRDefault="00975CFC" w:rsidP="00975CFC">
            <w:pPr>
              <w:pBdr>
                <w:top w:val="nil"/>
                <w:left w:val="nil"/>
                <w:bottom w:val="nil"/>
                <w:right w:val="nil"/>
                <w:between w:val="nil"/>
              </w:pBdr>
              <w:rPr>
                <w:rFonts w:ascii="Arial" w:hAnsi="Arial"/>
                <w:sz w:val="20"/>
                <w:szCs w:val="20"/>
              </w:rPr>
            </w:pPr>
          </w:p>
        </w:tc>
      </w:tr>
      <w:tr w:rsidR="00975CFC" w14:paraId="1BD41A78" w14:textId="77777777" w:rsidTr="0028772F">
        <w:trPr>
          <w:cantSplit/>
        </w:trPr>
        <w:tc>
          <w:tcPr>
            <w:tcW w:w="851" w:type="dxa"/>
            <w:tcMar>
              <w:left w:w="28" w:type="dxa"/>
              <w:right w:w="28" w:type="dxa"/>
            </w:tcMar>
            <w:vAlign w:val="center"/>
          </w:tcPr>
          <w:p w14:paraId="505C98BF"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1.3.4.3</w:t>
            </w:r>
          </w:p>
        </w:tc>
        <w:tc>
          <w:tcPr>
            <w:tcW w:w="4960" w:type="dxa"/>
          </w:tcPr>
          <w:p w14:paraId="0B5CBDBE" w14:textId="75F0CBCD"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7FE7DA24"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7CA89926"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6B085398"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397BD3BF"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5E772505" w14:textId="77777777" w:rsidR="00975CFC" w:rsidRDefault="00975CFC" w:rsidP="00975CFC">
            <w:pPr>
              <w:pBdr>
                <w:top w:val="nil"/>
                <w:left w:val="nil"/>
                <w:bottom w:val="nil"/>
                <w:right w:val="nil"/>
                <w:between w:val="nil"/>
              </w:pBdr>
              <w:rPr>
                <w:rFonts w:ascii="Arial" w:hAnsi="Arial"/>
                <w:sz w:val="20"/>
                <w:szCs w:val="20"/>
              </w:rPr>
            </w:pPr>
          </w:p>
        </w:tc>
      </w:tr>
      <w:tr w:rsidR="00975CFC" w14:paraId="785C9F6B" w14:textId="77777777" w:rsidTr="0028772F">
        <w:trPr>
          <w:cantSplit/>
        </w:trPr>
        <w:tc>
          <w:tcPr>
            <w:tcW w:w="851" w:type="dxa"/>
            <w:tcMar>
              <w:left w:w="28" w:type="dxa"/>
              <w:right w:w="28" w:type="dxa"/>
            </w:tcMar>
            <w:vAlign w:val="center"/>
          </w:tcPr>
          <w:p w14:paraId="3308256B"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1.3.4.4</w:t>
            </w:r>
          </w:p>
        </w:tc>
        <w:tc>
          <w:tcPr>
            <w:tcW w:w="4960" w:type="dxa"/>
          </w:tcPr>
          <w:p w14:paraId="5A9039B5"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p>
        </w:tc>
        <w:tc>
          <w:tcPr>
            <w:tcW w:w="837" w:type="dxa"/>
          </w:tcPr>
          <w:p w14:paraId="6A02CBAA"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084C1CB7"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6AF657CB"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0792F33F"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2B8A6BF7" w14:textId="77777777" w:rsidR="00975CFC" w:rsidRDefault="00975CFC" w:rsidP="00975CFC">
            <w:pPr>
              <w:pBdr>
                <w:top w:val="nil"/>
                <w:left w:val="nil"/>
                <w:bottom w:val="nil"/>
                <w:right w:val="nil"/>
                <w:between w:val="nil"/>
              </w:pBdr>
              <w:rPr>
                <w:rFonts w:ascii="Arial" w:hAnsi="Arial"/>
                <w:sz w:val="20"/>
                <w:szCs w:val="20"/>
              </w:rPr>
            </w:pPr>
          </w:p>
        </w:tc>
      </w:tr>
      <w:tr w:rsidR="00975CFC" w14:paraId="12261D0C" w14:textId="77777777" w:rsidTr="0028772F">
        <w:trPr>
          <w:cantSplit/>
        </w:trPr>
        <w:tc>
          <w:tcPr>
            <w:tcW w:w="851" w:type="dxa"/>
            <w:tcMar>
              <w:left w:w="28" w:type="dxa"/>
              <w:right w:w="28" w:type="dxa"/>
            </w:tcMar>
            <w:vAlign w:val="center"/>
          </w:tcPr>
          <w:p w14:paraId="145CD106"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1.3.4.5</w:t>
            </w:r>
          </w:p>
        </w:tc>
        <w:tc>
          <w:tcPr>
            <w:tcW w:w="4960" w:type="dxa"/>
          </w:tcPr>
          <w:p w14:paraId="47CB7E1D"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64B1FB72"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1B08273F"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22D665C5"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160AEDCB"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3C513334" w14:textId="77777777" w:rsidR="00975CFC" w:rsidRDefault="00975CFC" w:rsidP="00975CFC">
            <w:pPr>
              <w:pBdr>
                <w:top w:val="nil"/>
                <w:left w:val="nil"/>
                <w:bottom w:val="nil"/>
                <w:right w:val="nil"/>
                <w:between w:val="nil"/>
              </w:pBdr>
              <w:rPr>
                <w:rFonts w:ascii="Arial" w:hAnsi="Arial"/>
                <w:sz w:val="20"/>
                <w:szCs w:val="20"/>
              </w:rPr>
            </w:pPr>
          </w:p>
        </w:tc>
      </w:tr>
      <w:tr w:rsidR="00975CFC" w14:paraId="3ED7FC9A" w14:textId="77777777" w:rsidTr="0028772F">
        <w:trPr>
          <w:cantSplit/>
        </w:trPr>
        <w:tc>
          <w:tcPr>
            <w:tcW w:w="851" w:type="dxa"/>
            <w:tcMar>
              <w:left w:w="28" w:type="dxa"/>
              <w:right w:w="28" w:type="dxa"/>
            </w:tcMar>
            <w:vAlign w:val="center"/>
          </w:tcPr>
          <w:p w14:paraId="5B350FF4"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1.3.5.</w:t>
            </w:r>
          </w:p>
        </w:tc>
        <w:tc>
          <w:tcPr>
            <w:tcW w:w="4960" w:type="dxa"/>
          </w:tcPr>
          <w:p w14:paraId="1DB1DF21" w14:textId="3A1A67DB" w:rsidR="00975CFC" w:rsidRPr="00EE152D" w:rsidRDefault="00975CFC" w:rsidP="00975CFC">
            <w:pPr>
              <w:pBdr>
                <w:top w:val="nil"/>
                <w:left w:val="nil"/>
                <w:bottom w:val="nil"/>
                <w:right w:val="nil"/>
                <w:between w:val="nil"/>
              </w:pBdr>
              <w:ind w:firstLine="181"/>
              <w:rPr>
                <w:rFonts w:ascii="Arial" w:hAnsi="Arial" w:cs="Arial"/>
                <w:color w:val="auto"/>
                <w:sz w:val="20"/>
                <w:szCs w:val="20"/>
                <w:lang w:val="en-GB"/>
              </w:rPr>
            </w:pPr>
            <w:proofErr w:type="spellStart"/>
            <w:r w:rsidRPr="00975CFC">
              <w:rPr>
                <w:rFonts w:ascii="Arial" w:hAnsi="Arial" w:cs="Arial"/>
                <w:color w:val="auto"/>
                <w:sz w:val="20"/>
                <w:szCs w:val="20"/>
              </w:rPr>
              <w:t>Біомедичний</w:t>
            </w:r>
            <w:proofErr w:type="spellEnd"/>
            <w:r w:rsidR="00617664" w:rsidRPr="00617664">
              <w:rPr>
                <w:rFonts w:ascii="Arial" w:hAnsi="Arial" w:cs="Arial"/>
                <w:color w:val="auto"/>
                <w:sz w:val="20"/>
                <w:szCs w:val="20"/>
              </w:rPr>
              <w:t xml:space="preserve"> всього, з них:</w:t>
            </w:r>
          </w:p>
        </w:tc>
        <w:tc>
          <w:tcPr>
            <w:tcW w:w="837" w:type="dxa"/>
          </w:tcPr>
          <w:p w14:paraId="4BC9C683"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16D15B0C"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789E8B76"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75591F3B"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771013E4" w14:textId="77777777" w:rsidR="00975CFC" w:rsidRDefault="00975CFC" w:rsidP="00975CFC">
            <w:pPr>
              <w:pBdr>
                <w:top w:val="nil"/>
                <w:left w:val="nil"/>
                <w:bottom w:val="nil"/>
                <w:right w:val="nil"/>
                <w:between w:val="nil"/>
              </w:pBdr>
              <w:rPr>
                <w:rFonts w:ascii="Arial" w:hAnsi="Arial"/>
                <w:sz w:val="20"/>
                <w:szCs w:val="20"/>
              </w:rPr>
            </w:pPr>
          </w:p>
        </w:tc>
      </w:tr>
      <w:tr w:rsidR="00975CFC" w14:paraId="017A3818" w14:textId="77777777" w:rsidTr="0028772F">
        <w:trPr>
          <w:cantSplit/>
        </w:trPr>
        <w:tc>
          <w:tcPr>
            <w:tcW w:w="851" w:type="dxa"/>
            <w:tcMar>
              <w:left w:w="28" w:type="dxa"/>
              <w:right w:w="28" w:type="dxa"/>
            </w:tcMar>
            <w:vAlign w:val="center"/>
          </w:tcPr>
          <w:p w14:paraId="7F0273A3"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1.3.5.1</w:t>
            </w:r>
          </w:p>
        </w:tc>
        <w:tc>
          <w:tcPr>
            <w:tcW w:w="4960" w:type="dxa"/>
          </w:tcPr>
          <w:p w14:paraId="1C1B304C"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5A18A5A8"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7E97F3E5"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26749E8A"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62F2E1D5"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1ACE9015" w14:textId="77777777" w:rsidR="00975CFC" w:rsidRDefault="00975CFC" w:rsidP="00975CFC">
            <w:pPr>
              <w:pBdr>
                <w:top w:val="nil"/>
                <w:left w:val="nil"/>
                <w:bottom w:val="nil"/>
                <w:right w:val="nil"/>
                <w:between w:val="nil"/>
              </w:pBdr>
              <w:rPr>
                <w:rFonts w:ascii="Arial" w:hAnsi="Arial"/>
                <w:sz w:val="20"/>
                <w:szCs w:val="20"/>
              </w:rPr>
            </w:pPr>
          </w:p>
        </w:tc>
      </w:tr>
      <w:tr w:rsidR="00975CFC" w14:paraId="4BA1EAA8" w14:textId="77777777" w:rsidTr="0028772F">
        <w:trPr>
          <w:cantSplit/>
        </w:trPr>
        <w:tc>
          <w:tcPr>
            <w:tcW w:w="851" w:type="dxa"/>
            <w:tcMar>
              <w:left w:w="28" w:type="dxa"/>
              <w:right w:w="28" w:type="dxa"/>
            </w:tcMar>
            <w:vAlign w:val="center"/>
          </w:tcPr>
          <w:p w14:paraId="48C6A89D"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1.3.5.2</w:t>
            </w:r>
          </w:p>
        </w:tc>
        <w:tc>
          <w:tcPr>
            <w:tcW w:w="4960" w:type="dxa"/>
          </w:tcPr>
          <w:p w14:paraId="083F7C36"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068CD526"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63D9C8C0"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34F76590"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120009CD"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2684B1B3" w14:textId="77777777" w:rsidR="00975CFC" w:rsidRDefault="00975CFC" w:rsidP="00975CFC">
            <w:pPr>
              <w:pBdr>
                <w:top w:val="nil"/>
                <w:left w:val="nil"/>
                <w:bottom w:val="nil"/>
                <w:right w:val="nil"/>
                <w:between w:val="nil"/>
              </w:pBdr>
              <w:rPr>
                <w:rFonts w:ascii="Arial" w:hAnsi="Arial"/>
                <w:sz w:val="20"/>
                <w:szCs w:val="20"/>
              </w:rPr>
            </w:pPr>
          </w:p>
        </w:tc>
      </w:tr>
      <w:tr w:rsidR="00975CFC" w14:paraId="18400016" w14:textId="77777777" w:rsidTr="0028772F">
        <w:trPr>
          <w:cantSplit/>
        </w:trPr>
        <w:tc>
          <w:tcPr>
            <w:tcW w:w="851" w:type="dxa"/>
            <w:tcMar>
              <w:left w:w="28" w:type="dxa"/>
              <w:right w:w="28" w:type="dxa"/>
            </w:tcMar>
            <w:vAlign w:val="center"/>
          </w:tcPr>
          <w:p w14:paraId="1DB40593"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1.3.5.3</w:t>
            </w:r>
          </w:p>
        </w:tc>
        <w:tc>
          <w:tcPr>
            <w:tcW w:w="4960" w:type="dxa"/>
          </w:tcPr>
          <w:p w14:paraId="1E46AA60" w14:textId="40EA4D88"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1802F3C7"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444ED709"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1F9C4186"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488A6F92"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01E70F3B" w14:textId="77777777" w:rsidR="00975CFC" w:rsidRDefault="00975CFC" w:rsidP="00975CFC">
            <w:pPr>
              <w:pBdr>
                <w:top w:val="nil"/>
                <w:left w:val="nil"/>
                <w:bottom w:val="nil"/>
                <w:right w:val="nil"/>
                <w:between w:val="nil"/>
              </w:pBdr>
              <w:rPr>
                <w:rFonts w:ascii="Arial" w:hAnsi="Arial"/>
                <w:sz w:val="20"/>
                <w:szCs w:val="20"/>
              </w:rPr>
            </w:pPr>
          </w:p>
        </w:tc>
      </w:tr>
      <w:tr w:rsidR="00975CFC" w14:paraId="05EF8385" w14:textId="77777777" w:rsidTr="0028772F">
        <w:trPr>
          <w:cantSplit/>
        </w:trPr>
        <w:tc>
          <w:tcPr>
            <w:tcW w:w="851" w:type="dxa"/>
            <w:tcMar>
              <w:left w:w="28" w:type="dxa"/>
              <w:right w:w="28" w:type="dxa"/>
            </w:tcMar>
            <w:vAlign w:val="center"/>
          </w:tcPr>
          <w:p w14:paraId="6A500191"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1.3.5.4</w:t>
            </w:r>
          </w:p>
        </w:tc>
        <w:tc>
          <w:tcPr>
            <w:tcW w:w="4960" w:type="dxa"/>
          </w:tcPr>
          <w:p w14:paraId="1A5903A6"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p>
        </w:tc>
        <w:tc>
          <w:tcPr>
            <w:tcW w:w="837" w:type="dxa"/>
          </w:tcPr>
          <w:p w14:paraId="63EDC754"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3404BB0E"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3488E440"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02A92EC4"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2F73BB91" w14:textId="77777777" w:rsidR="00975CFC" w:rsidRDefault="00975CFC" w:rsidP="00975CFC">
            <w:pPr>
              <w:pBdr>
                <w:top w:val="nil"/>
                <w:left w:val="nil"/>
                <w:bottom w:val="nil"/>
                <w:right w:val="nil"/>
                <w:between w:val="nil"/>
              </w:pBdr>
              <w:rPr>
                <w:rFonts w:ascii="Arial" w:hAnsi="Arial"/>
                <w:sz w:val="20"/>
                <w:szCs w:val="20"/>
              </w:rPr>
            </w:pPr>
          </w:p>
        </w:tc>
      </w:tr>
      <w:tr w:rsidR="00975CFC" w14:paraId="795439D4" w14:textId="77777777" w:rsidTr="0028772F">
        <w:trPr>
          <w:cantSplit/>
        </w:trPr>
        <w:tc>
          <w:tcPr>
            <w:tcW w:w="851" w:type="dxa"/>
            <w:tcMar>
              <w:left w:w="28" w:type="dxa"/>
              <w:right w:w="28" w:type="dxa"/>
            </w:tcMar>
            <w:vAlign w:val="center"/>
          </w:tcPr>
          <w:p w14:paraId="509547A1" w14:textId="77777777" w:rsidR="00975CFC" w:rsidRDefault="00975CFC" w:rsidP="00975CFC">
            <w:pPr>
              <w:pBdr>
                <w:top w:val="nil"/>
                <w:left w:val="nil"/>
                <w:bottom w:val="nil"/>
                <w:right w:val="nil"/>
                <w:between w:val="nil"/>
              </w:pBdr>
              <w:rPr>
                <w:rFonts w:ascii="Arial" w:hAnsi="Arial"/>
                <w:sz w:val="20"/>
                <w:szCs w:val="20"/>
              </w:rPr>
            </w:pPr>
            <w:r>
              <w:rPr>
                <w:rFonts w:ascii="Arial" w:hAnsi="Arial"/>
                <w:sz w:val="20"/>
                <w:szCs w:val="20"/>
              </w:rPr>
              <w:t>1.3.5.5</w:t>
            </w:r>
          </w:p>
        </w:tc>
        <w:tc>
          <w:tcPr>
            <w:tcW w:w="4960" w:type="dxa"/>
          </w:tcPr>
          <w:p w14:paraId="09E9BBD1" w14:textId="77777777" w:rsidR="00975CFC" w:rsidRPr="001906E8" w:rsidRDefault="00975CFC" w:rsidP="00975CFC">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66D6E99C" w14:textId="77777777" w:rsidR="00975CFC" w:rsidRDefault="00975CFC" w:rsidP="00975CFC">
            <w:pPr>
              <w:pBdr>
                <w:top w:val="nil"/>
                <w:left w:val="nil"/>
                <w:bottom w:val="nil"/>
                <w:right w:val="nil"/>
                <w:between w:val="nil"/>
              </w:pBdr>
              <w:rPr>
                <w:rFonts w:ascii="Arial" w:hAnsi="Arial"/>
                <w:sz w:val="20"/>
                <w:szCs w:val="20"/>
              </w:rPr>
            </w:pPr>
          </w:p>
        </w:tc>
        <w:tc>
          <w:tcPr>
            <w:tcW w:w="804" w:type="dxa"/>
          </w:tcPr>
          <w:p w14:paraId="5DCCF7B6" w14:textId="77777777" w:rsidR="00975CFC" w:rsidRDefault="00975CFC" w:rsidP="00975CFC">
            <w:pPr>
              <w:pBdr>
                <w:top w:val="nil"/>
                <w:left w:val="nil"/>
                <w:bottom w:val="nil"/>
                <w:right w:val="nil"/>
                <w:between w:val="nil"/>
              </w:pBdr>
              <w:rPr>
                <w:rFonts w:ascii="Arial" w:hAnsi="Arial"/>
                <w:sz w:val="20"/>
                <w:szCs w:val="20"/>
              </w:rPr>
            </w:pPr>
          </w:p>
        </w:tc>
        <w:tc>
          <w:tcPr>
            <w:tcW w:w="755" w:type="dxa"/>
          </w:tcPr>
          <w:p w14:paraId="1B47EC7E" w14:textId="77777777" w:rsidR="00975CFC" w:rsidRDefault="00975CFC" w:rsidP="00975CFC">
            <w:pPr>
              <w:pBdr>
                <w:top w:val="nil"/>
                <w:left w:val="nil"/>
                <w:bottom w:val="nil"/>
                <w:right w:val="nil"/>
                <w:between w:val="nil"/>
              </w:pBdr>
              <w:rPr>
                <w:rFonts w:ascii="Arial" w:hAnsi="Arial"/>
                <w:sz w:val="20"/>
                <w:szCs w:val="20"/>
              </w:rPr>
            </w:pPr>
          </w:p>
        </w:tc>
        <w:tc>
          <w:tcPr>
            <w:tcW w:w="756" w:type="dxa"/>
          </w:tcPr>
          <w:p w14:paraId="31485C6A" w14:textId="77777777" w:rsidR="00975CFC" w:rsidRDefault="00975CFC" w:rsidP="00975CFC">
            <w:pPr>
              <w:pBdr>
                <w:top w:val="nil"/>
                <w:left w:val="nil"/>
                <w:bottom w:val="nil"/>
                <w:right w:val="nil"/>
                <w:between w:val="nil"/>
              </w:pBdr>
              <w:rPr>
                <w:rFonts w:ascii="Arial" w:hAnsi="Arial"/>
                <w:sz w:val="20"/>
                <w:szCs w:val="20"/>
              </w:rPr>
            </w:pPr>
          </w:p>
        </w:tc>
        <w:tc>
          <w:tcPr>
            <w:tcW w:w="757" w:type="dxa"/>
          </w:tcPr>
          <w:p w14:paraId="400E22A7" w14:textId="77777777" w:rsidR="00975CFC" w:rsidRDefault="00975CFC" w:rsidP="00975CFC">
            <w:pPr>
              <w:pBdr>
                <w:top w:val="nil"/>
                <w:left w:val="nil"/>
                <w:bottom w:val="nil"/>
                <w:right w:val="nil"/>
                <w:between w:val="nil"/>
              </w:pBdr>
              <w:rPr>
                <w:rFonts w:ascii="Arial" w:hAnsi="Arial"/>
                <w:sz w:val="20"/>
                <w:szCs w:val="20"/>
              </w:rPr>
            </w:pPr>
          </w:p>
        </w:tc>
      </w:tr>
      <w:tr w:rsidR="00953A6D" w14:paraId="0263EC29" w14:textId="77777777" w:rsidTr="0028772F">
        <w:trPr>
          <w:cantSplit/>
        </w:trPr>
        <w:tc>
          <w:tcPr>
            <w:tcW w:w="851" w:type="dxa"/>
            <w:tcMar>
              <w:left w:w="28" w:type="dxa"/>
              <w:right w:w="28" w:type="dxa"/>
            </w:tcMar>
            <w:vAlign w:val="center"/>
          </w:tcPr>
          <w:p w14:paraId="2F3B8010" w14:textId="77777777" w:rsidR="00953A6D" w:rsidRDefault="00953A6D" w:rsidP="00953A6D">
            <w:pPr>
              <w:pBdr>
                <w:top w:val="nil"/>
                <w:left w:val="nil"/>
                <w:bottom w:val="nil"/>
                <w:right w:val="nil"/>
                <w:between w:val="nil"/>
              </w:pBdr>
              <w:rPr>
                <w:rFonts w:ascii="Arial" w:hAnsi="Arial"/>
                <w:sz w:val="20"/>
                <w:szCs w:val="20"/>
              </w:rPr>
            </w:pPr>
            <w:r>
              <w:rPr>
                <w:rFonts w:ascii="Arial" w:hAnsi="Arial"/>
                <w:sz w:val="20"/>
                <w:szCs w:val="20"/>
              </w:rPr>
              <w:lastRenderedPageBreak/>
              <w:t>1.3.6.</w:t>
            </w:r>
          </w:p>
        </w:tc>
        <w:tc>
          <w:tcPr>
            <w:tcW w:w="4960" w:type="dxa"/>
          </w:tcPr>
          <w:p w14:paraId="18ACBE01" w14:textId="03293165" w:rsidR="00953A6D" w:rsidRPr="00975CFC" w:rsidRDefault="00953A6D" w:rsidP="00953A6D">
            <w:pPr>
              <w:pBdr>
                <w:top w:val="nil"/>
                <w:left w:val="nil"/>
                <w:bottom w:val="nil"/>
                <w:right w:val="nil"/>
                <w:between w:val="nil"/>
              </w:pBdr>
              <w:ind w:firstLine="181"/>
              <w:rPr>
                <w:rFonts w:ascii="Arial" w:hAnsi="Arial" w:cs="Arial"/>
                <w:color w:val="auto"/>
                <w:sz w:val="20"/>
                <w:szCs w:val="20"/>
              </w:rPr>
            </w:pPr>
            <w:proofErr w:type="spellStart"/>
            <w:r w:rsidRPr="00953A6D">
              <w:rPr>
                <w:rFonts w:ascii="Arial" w:hAnsi="Arial" w:cs="Arial"/>
                <w:color w:val="auto"/>
                <w:sz w:val="20"/>
                <w:szCs w:val="20"/>
              </w:rPr>
              <w:t>Гуманітарно</w:t>
            </w:r>
            <w:proofErr w:type="spellEnd"/>
            <w:r w:rsidRPr="00953A6D">
              <w:rPr>
                <w:rFonts w:ascii="Arial" w:hAnsi="Arial" w:cs="Arial"/>
                <w:color w:val="auto"/>
                <w:sz w:val="20"/>
                <w:szCs w:val="20"/>
              </w:rPr>
              <w:t>-мистецький</w:t>
            </w:r>
            <w:r w:rsidR="00617664" w:rsidRPr="00617664">
              <w:rPr>
                <w:rFonts w:ascii="Arial" w:hAnsi="Arial" w:cs="Arial"/>
                <w:color w:val="auto"/>
                <w:sz w:val="20"/>
                <w:szCs w:val="20"/>
              </w:rPr>
              <w:t xml:space="preserve"> всього, з них:</w:t>
            </w:r>
          </w:p>
        </w:tc>
        <w:tc>
          <w:tcPr>
            <w:tcW w:w="837" w:type="dxa"/>
          </w:tcPr>
          <w:p w14:paraId="3601FE30" w14:textId="77777777" w:rsidR="00953A6D" w:rsidRDefault="00953A6D" w:rsidP="00953A6D">
            <w:pPr>
              <w:pBdr>
                <w:top w:val="nil"/>
                <w:left w:val="nil"/>
                <w:bottom w:val="nil"/>
                <w:right w:val="nil"/>
                <w:between w:val="nil"/>
              </w:pBdr>
              <w:rPr>
                <w:rFonts w:ascii="Arial" w:hAnsi="Arial"/>
                <w:sz w:val="20"/>
                <w:szCs w:val="20"/>
              </w:rPr>
            </w:pPr>
          </w:p>
        </w:tc>
        <w:tc>
          <w:tcPr>
            <w:tcW w:w="804" w:type="dxa"/>
          </w:tcPr>
          <w:p w14:paraId="05813867" w14:textId="77777777" w:rsidR="00953A6D" w:rsidRDefault="00953A6D" w:rsidP="00953A6D">
            <w:pPr>
              <w:pBdr>
                <w:top w:val="nil"/>
                <w:left w:val="nil"/>
                <w:bottom w:val="nil"/>
                <w:right w:val="nil"/>
                <w:between w:val="nil"/>
              </w:pBdr>
              <w:rPr>
                <w:rFonts w:ascii="Arial" w:hAnsi="Arial"/>
                <w:sz w:val="20"/>
                <w:szCs w:val="20"/>
              </w:rPr>
            </w:pPr>
          </w:p>
        </w:tc>
        <w:tc>
          <w:tcPr>
            <w:tcW w:w="755" w:type="dxa"/>
          </w:tcPr>
          <w:p w14:paraId="495D8D67" w14:textId="77777777" w:rsidR="00953A6D" w:rsidRDefault="00953A6D" w:rsidP="00953A6D">
            <w:pPr>
              <w:pBdr>
                <w:top w:val="nil"/>
                <w:left w:val="nil"/>
                <w:bottom w:val="nil"/>
                <w:right w:val="nil"/>
                <w:between w:val="nil"/>
              </w:pBdr>
              <w:rPr>
                <w:rFonts w:ascii="Arial" w:hAnsi="Arial"/>
                <w:sz w:val="20"/>
                <w:szCs w:val="20"/>
              </w:rPr>
            </w:pPr>
          </w:p>
        </w:tc>
        <w:tc>
          <w:tcPr>
            <w:tcW w:w="756" w:type="dxa"/>
          </w:tcPr>
          <w:p w14:paraId="250674EC" w14:textId="77777777" w:rsidR="00953A6D" w:rsidRDefault="00953A6D" w:rsidP="00953A6D">
            <w:pPr>
              <w:pBdr>
                <w:top w:val="nil"/>
                <w:left w:val="nil"/>
                <w:bottom w:val="nil"/>
                <w:right w:val="nil"/>
                <w:between w:val="nil"/>
              </w:pBdr>
              <w:rPr>
                <w:rFonts w:ascii="Arial" w:hAnsi="Arial"/>
                <w:sz w:val="20"/>
                <w:szCs w:val="20"/>
              </w:rPr>
            </w:pPr>
          </w:p>
        </w:tc>
        <w:tc>
          <w:tcPr>
            <w:tcW w:w="757" w:type="dxa"/>
          </w:tcPr>
          <w:p w14:paraId="03C046AC" w14:textId="77777777" w:rsidR="00953A6D" w:rsidRDefault="00953A6D" w:rsidP="00953A6D">
            <w:pPr>
              <w:pBdr>
                <w:top w:val="nil"/>
                <w:left w:val="nil"/>
                <w:bottom w:val="nil"/>
                <w:right w:val="nil"/>
                <w:between w:val="nil"/>
              </w:pBdr>
              <w:rPr>
                <w:rFonts w:ascii="Arial" w:hAnsi="Arial"/>
                <w:sz w:val="20"/>
                <w:szCs w:val="20"/>
              </w:rPr>
            </w:pPr>
          </w:p>
        </w:tc>
      </w:tr>
      <w:tr w:rsidR="00953A6D" w14:paraId="56B28E75" w14:textId="77777777" w:rsidTr="0028772F">
        <w:trPr>
          <w:cantSplit/>
        </w:trPr>
        <w:tc>
          <w:tcPr>
            <w:tcW w:w="851" w:type="dxa"/>
            <w:tcMar>
              <w:left w:w="28" w:type="dxa"/>
              <w:right w:w="28" w:type="dxa"/>
            </w:tcMar>
            <w:vAlign w:val="center"/>
          </w:tcPr>
          <w:p w14:paraId="4E6792CC" w14:textId="77777777" w:rsidR="00953A6D" w:rsidRDefault="00953A6D" w:rsidP="00953A6D">
            <w:pPr>
              <w:pBdr>
                <w:top w:val="nil"/>
                <w:left w:val="nil"/>
                <w:bottom w:val="nil"/>
                <w:right w:val="nil"/>
                <w:between w:val="nil"/>
              </w:pBdr>
              <w:rPr>
                <w:rFonts w:ascii="Arial" w:hAnsi="Arial"/>
                <w:sz w:val="20"/>
                <w:szCs w:val="20"/>
              </w:rPr>
            </w:pPr>
            <w:r>
              <w:rPr>
                <w:rFonts w:ascii="Arial" w:hAnsi="Arial"/>
                <w:sz w:val="20"/>
                <w:szCs w:val="20"/>
              </w:rPr>
              <w:t>1.3.6.1</w:t>
            </w:r>
          </w:p>
        </w:tc>
        <w:tc>
          <w:tcPr>
            <w:tcW w:w="4960" w:type="dxa"/>
          </w:tcPr>
          <w:p w14:paraId="767774E6" w14:textId="77777777" w:rsidR="00953A6D" w:rsidRPr="001906E8" w:rsidRDefault="00953A6D" w:rsidP="00953A6D">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5FCC95C3" w14:textId="77777777" w:rsidR="00953A6D" w:rsidRDefault="00953A6D" w:rsidP="00953A6D">
            <w:pPr>
              <w:pBdr>
                <w:top w:val="nil"/>
                <w:left w:val="nil"/>
                <w:bottom w:val="nil"/>
                <w:right w:val="nil"/>
                <w:between w:val="nil"/>
              </w:pBdr>
              <w:rPr>
                <w:rFonts w:ascii="Arial" w:hAnsi="Arial"/>
                <w:sz w:val="20"/>
                <w:szCs w:val="20"/>
              </w:rPr>
            </w:pPr>
          </w:p>
        </w:tc>
        <w:tc>
          <w:tcPr>
            <w:tcW w:w="804" w:type="dxa"/>
          </w:tcPr>
          <w:p w14:paraId="469A3D92" w14:textId="77777777" w:rsidR="00953A6D" w:rsidRDefault="00953A6D" w:rsidP="00953A6D">
            <w:pPr>
              <w:pBdr>
                <w:top w:val="nil"/>
                <w:left w:val="nil"/>
                <w:bottom w:val="nil"/>
                <w:right w:val="nil"/>
                <w:between w:val="nil"/>
              </w:pBdr>
              <w:rPr>
                <w:rFonts w:ascii="Arial" w:hAnsi="Arial"/>
                <w:sz w:val="20"/>
                <w:szCs w:val="20"/>
              </w:rPr>
            </w:pPr>
          </w:p>
        </w:tc>
        <w:tc>
          <w:tcPr>
            <w:tcW w:w="755" w:type="dxa"/>
          </w:tcPr>
          <w:p w14:paraId="2638DAD0" w14:textId="77777777" w:rsidR="00953A6D" w:rsidRDefault="00953A6D" w:rsidP="00953A6D">
            <w:pPr>
              <w:pBdr>
                <w:top w:val="nil"/>
                <w:left w:val="nil"/>
                <w:bottom w:val="nil"/>
                <w:right w:val="nil"/>
                <w:between w:val="nil"/>
              </w:pBdr>
              <w:rPr>
                <w:rFonts w:ascii="Arial" w:hAnsi="Arial"/>
                <w:sz w:val="20"/>
                <w:szCs w:val="20"/>
              </w:rPr>
            </w:pPr>
          </w:p>
        </w:tc>
        <w:tc>
          <w:tcPr>
            <w:tcW w:w="756" w:type="dxa"/>
          </w:tcPr>
          <w:p w14:paraId="6E2F300E" w14:textId="77777777" w:rsidR="00953A6D" w:rsidRDefault="00953A6D" w:rsidP="00953A6D">
            <w:pPr>
              <w:pBdr>
                <w:top w:val="nil"/>
                <w:left w:val="nil"/>
                <w:bottom w:val="nil"/>
                <w:right w:val="nil"/>
                <w:between w:val="nil"/>
              </w:pBdr>
              <w:rPr>
                <w:rFonts w:ascii="Arial" w:hAnsi="Arial"/>
                <w:sz w:val="20"/>
                <w:szCs w:val="20"/>
              </w:rPr>
            </w:pPr>
          </w:p>
        </w:tc>
        <w:tc>
          <w:tcPr>
            <w:tcW w:w="757" w:type="dxa"/>
          </w:tcPr>
          <w:p w14:paraId="235388C4" w14:textId="77777777" w:rsidR="00953A6D" w:rsidRDefault="00953A6D" w:rsidP="00953A6D">
            <w:pPr>
              <w:pBdr>
                <w:top w:val="nil"/>
                <w:left w:val="nil"/>
                <w:bottom w:val="nil"/>
                <w:right w:val="nil"/>
                <w:between w:val="nil"/>
              </w:pBdr>
              <w:rPr>
                <w:rFonts w:ascii="Arial" w:hAnsi="Arial"/>
                <w:sz w:val="20"/>
                <w:szCs w:val="20"/>
              </w:rPr>
            </w:pPr>
          </w:p>
        </w:tc>
      </w:tr>
      <w:tr w:rsidR="00953A6D" w14:paraId="641A966D" w14:textId="77777777" w:rsidTr="0028772F">
        <w:trPr>
          <w:cantSplit/>
        </w:trPr>
        <w:tc>
          <w:tcPr>
            <w:tcW w:w="851" w:type="dxa"/>
            <w:tcMar>
              <w:left w:w="28" w:type="dxa"/>
              <w:right w:w="28" w:type="dxa"/>
            </w:tcMar>
            <w:vAlign w:val="center"/>
          </w:tcPr>
          <w:p w14:paraId="1B1014BE" w14:textId="77777777" w:rsidR="00953A6D" w:rsidRDefault="00953A6D" w:rsidP="00953A6D">
            <w:pPr>
              <w:pBdr>
                <w:top w:val="nil"/>
                <w:left w:val="nil"/>
                <w:bottom w:val="nil"/>
                <w:right w:val="nil"/>
                <w:between w:val="nil"/>
              </w:pBdr>
              <w:rPr>
                <w:rFonts w:ascii="Arial" w:hAnsi="Arial"/>
                <w:sz w:val="20"/>
                <w:szCs w:val="20"/>
              </w:rPr>
            </w:pPr>
            <w:r>
              <w:rPr>
                <w:rFonts w:ascii="Arial" w:hAnsi="Arial"/>
                <w:sz w:val="20"/>
                <w:szCs w:val="20"/>
              </w:rPr>
              <w:t>1.3.6.2</w:t>
            </w:r>
          </w:p>
        </w:tc>
        <w:tc>
          <w:tcPr>
            <w:tcW w:w="4960" w:type="dxa"/>
          </w:tcPr>
          <w:p w14:paraId="52F888A0" w14:textId="77777777" w:rsidR="00953A6D" w:rsidRPr="001906E8" w:rsidRDefault="00953A6D" w:rsidP="00953A6D">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239E4688" w14:textId="77777777" w:rsidR="00953A6D" w:rsidRDefault="00953A6D" w:rsidP="00953A6D">
            <w:pPr>
              <w:pBdr>
                <w:top w:val="nil"/>
                <w:left w:val="nil"/>
                <w:bottom w:val="nil"/>
                <w:right w:val="nil"/>
                <w:between w:val="nil"/>
              </w:pBdr>
              <w:rPr>
                <w:rFonts w:ascii="Arial" w:hAnsi="Arial"/>
                <w:sz w:val="20"/>
                <w:szCs w:val="20"/>
              </w:rPr>
            </w:pPr>
          </w:p>
        </w:tc>
        <w:tc>
          <w:tcPr>
            <w:tcW w:w="804" w:type="dxa"/>
          </w:tcPr>
          <w:p w14:paraId="0A04922C" w14:textId="77777777" w:rsidR="00953A6D" w:rsidRDefault="00953A6D" w:rsidP="00953A6D">
            <w:pPr>
              <w:pBdr>
                <w:top w:val="nil"/>
                <w:left w:val="nil"/>
                <w:bottom w:val="nil"/>
                <w:right w:val="nil"/>
                <w:between w:val="nil"/>
              </w:pBdr>
              <w:rPr>
                <w:rFonts w:ascii="Arial" w:hAnsi="Arial"/>
                <w:sz w:val="20"/>
                <w:szCs w:val="20"/>
              </w:rPr>
            </w:pPr>
          </w:p>
        </w:tc>
        <w:tc>
          <w:tcPr>
            <w:tcW w:w="755" w:type="dxa"/>
          </w:tcPr>
          <w:p w14:paraId="6C684F63" w14:textId="77777777" w:rsidR="00953A6D" w:rsidRDefault="00953A6D" w:rsidP="00953A6D">
            <w:pPr>
              <w:pBdr>
                <w:top w:val="nil"/>
                <w:left w:val="nil"/>
                <w:bottom w:val="nil"/>
                <w:right w:val="nil"/>
                <w:between w:val="nil"/>
              </w:pBdr>
              <w:rPr>
                <w:rFonts w:ascii="Arial" w:hAnsi="Arial"/>
                <w:sz w:val="20"/>
                <w:szCs w:val="20"/>
              </w:rPr>
            </w:pPr>
          </w:p>
        </w:tc>
        <w:tc>
          <w:tcPr>
            <w:tcW w:w="756" w:type="dxa"/>
          </w:tcPr>
          <w:p w14:paraId="78BA8C03" w14:textId="77777777" w:rsidR="00953A6D" w:rsidRDefault="00953A6D" w:rsidP="00953A6D">
            <w:pPr>
              <w:pBdr>
                <w:top w:val="nil"/>
                <w:left w:val="nil"/>
                <w:bottom w:val="nil"/>
                <w:right w:val="nil"/>
                <w:between w:val="nil"/>
              </w:pBdr>
              <w:rPr>
                <w:rFonts w:ascii="Arial" w:hAnsi="Arial"/>
                <w:sz w:val="20"/>
                <w:szCs w:val="20"/>
              </w:rPr>
            </w:pPr>
          </w:p>
        </w:tc>
        <w:tc>
          <w:tcPr>
            <w:tcW w:w="757" w:type="dxa"/>
          </w:tcPr>
          <w:p w14:paraId="279A4375" w14:textId="77777777" w:rsidR="00953A6D" w:rsidRDefault="00953A6D" w:rsidP="00953A6D">
            <w:pPr>
              <w:pBdr>
                <w:top w:val="nil"/>
                <w:left w:val="nil"/>
                <w:bottom w:val="nil"/>
                <w:right w:val="nil"/>
                <w:between w:val="nil"/>
              </w:pBdr>
              <w:rPr>
                <w:rFonts w:ascii="Arial" w:hAnsi="Arial"/>
                <w:sz w:val="20"/>
                <w:szCs w:val="20"/>
              </w:rPr>
            </w:pPr>
          </w:p>
        </w:tc>
      </w:tr>
      <w:tr w:rsidR="00953A6D" w14:paraId="7CC06140" w14:textId="77777777" w:rsidTr="0028772F">
        <w:trPr>
          <w:cantSplit/>
        </w:trPr>
        <w:tc>
          <w:tcPr>
            <w:tcW w:w="851" w:type="dxa"/>
            <w:tcMar>
              <w:left w:w="28" w:type="dxa"/>
              <w:right w:w="28" w:type="dxa"/>
            </w:tcMar>
            <w:vAlign w:val="center"/>
          </w:tcPr>
          <w:p w14:paraId="6B09B2E7" w14:textId="77777777" w:rsidR="00953A6D" w:rsidRDefault="00953A6D" w:rsidP="00953A6D">
            <w:pPr>
              <w:pBdr>
                <w:top w:val="nil"/>
                <w:left w:val="nil"/>
                <w:bottom w:val="nil"/>
                <w:right w:val="nil"/>
                <w:between w:val="nil"/>
              </w:pBdr>
              <w:rPr>
                <w:rFonts w:ascii="Arial" w:hAnsi="Arial"/>
                <w:sz w:val="20"/>
                <w:szCs w:val="20"/>
              </w:rPr>
            </w:pPr>
            <w:r>
              <w:rPr>
                <w:rFonts w:ascii="Arial" w:hAnsi="Arial"/>
                <w:sz w:val="20"/>
                <w:szCs w:val="20"/>
              </w:rPr>
              <w:t>1.3.6.3</w:t>
            </w:r>
          </w:p>
        </w:tc>
        <w:tc>
          <w:tcPr>
            <w:tcW w:w="4960" w:type="dxa"/>
          </w:tcPr>
          <w:p w14:paraId="6E2149EB" w14:textId="231B4D4F" w:rsidR="00953A6D" w:rsidRPr="001906E8" w:rsidRDefault="00953A6D" w:rsidP="00953A6D">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0E1D9BE8" w14:textId="77777777" w:rsidR="00953A6D" w:rsidRDefault="00953A6D" w:rsidP="00953A6D">
            <w:pPr>
              <w:pBdr>
                <w:top w:val="nil"/>
                <w:left w:val="nil"/>
                <w:bottom w:val="nil"/>
                <w:right w:val="nil"/>
                <w:between w:val="nil"/>
              </w:pBdr>
              <w:rPr>
                <w:rFonts w:ascii="Arial" w:hAnsi="Arial"/>
                <w:sz w:val="20"/>
                <w:szCs w:val="20"/>
              </w:rPr>
            </w:pPr>
          </w:p>
        </w:tc>
        <w:tc>
          <w:tcPr>
            <w:tcW w:w="804" w:type="dxa"/>
          </w:tcPr>
          <w:p w14:paraId="20F2DD8A" w14:textId="77777777" w:rsidR="00953A6D" w:rsidRDefault="00953A6D" w:rsidP="00953A6D">
            <w:pPr>
              <w:pBdr>
                <w:top w:val="nil"/>
                <w:left w:val="nil"/>
                <w:bottom w:val="nil"/>
                <w:right w:val="nil"/>
                <w:between w:val="nil"/>
              </w:pBdr>
              <w:rPr>
                <w:rFonts w:ascii="Arial" w:hAnsi="Arial"/>
                <w:sz w:val="20"/>
                <w:szCs w:val="20"/>
              </w:rPr>
            </w:pPr>
          </w:p>
        </w:tc>
        <w:tc>
          <w:tcPr>
            <w:tcW w:w="755" w:type="dxa"/>
          </w:tcPr>
          <w:p w14:paraId="2029AAD6" w14:textId="77777777" w:rsidR="00953A6D" w:rsidRDefault="00953A6D" w:rsidP="00953A6D">
            <w:pPr>
              <w:pBdr>
                <w:top w:val="nil"/>
                <w:left w:val="nil"/>
                <w:bottom w:val="nil"/>
                <w:right w:val="nil"/>
                <w:between w:val="nil"/>
              </w:pBdr>
              <w:rPr>
                <w:rFonts w:ascii="Arial" w:hAnsi="Arial"/>
                <w:sz w:val="20"/>
                <w:szCs w:val="20"/>
              </w:rPr>
            </w:pPr>
          </w:p>
        </w:tc>
        <w:tc>
          <w:tcPr>
            <w:tcW w:w="756" w:type="dxa"/>
          </w:tcPr>
          <w:p w14:paraId="798B93F4" w14:textId="77777777" w:rsidR="00953A6D" w:rsidRDefault="00953A6D" w:rsidP="00953A6D">
            <w:pPr>
              <w:pBdr>
                <w:top w:val="nil"/>
                <w:left w:val="nil"/>
                <w:bottom w:val="nil"/>
                <w:right w:val="nil"/>
                <w:between w:val="nil"/>
              </w:pBdr>
              <w:rPr>
                <w:rFonts w:ascii="Arial" w:hAnsi="Arial"/>
                <w:sz w:val="20"/>
                <w:szCs w:val="20"/>
              </w:rPr>
            </w:pPr>
          </w:p>
        </w:tc>
        <w:tc>
          <w:tcPr>
            <w:tcW w:w="757" w:type="dxa"/>
          </w:tcPr>
          <w:p w14:paraId="7AB7EB07" w14:textId="77777777" w:rsidR="00953A6D" w:rsidRDefault="00953A6D" w:rsidP="00953A6D">
            <w:pPr>
              <w:pBdr>
                <w:top w:val="nil"/>
                <w:left w:val="nil"/>
                <w:bottom w:val="nil"/>
                <w:right w:val="nil"/>
                <w:between w:val="nil"/>
              </w:pBdr>
              <w:rPr>
                <w:rFonts w:ascii="Arial" w:hAnsi="Arial"/>
                <w:sz w:val="20"/>
                <w:szCs w:val="20"/>
              </w:rPr>
            </w:pPr>
          </w:p>
        </w:tc>
      </w:tr>
      <w:tr w:rsidR="00953A6D" w14:paraId="04FABE22" w14:textId="77777777" w:rsidTr="0028772F">
        <w:trPr>
          <w:cantSplit/>
        </w:trPr>
        <w:tc>
          <w:tcPr>
            <w:tcW w:w="851" w:type="dxa"/>
            <w:tcMar>
              <w:left w:w="28" w:type="dxa"/>
              <w:right w:w="28" w:type="dxa"/>
            </w:tcMar>
            <w:vAlign w:val="center"/>
          </w:tcPr>
          <w:p w14:paraId="7B5FE23C" w14:textId="77777777" w:rsidR="00953A6D" w:rsidRDefault="00953A6D" w:rsidP="00953A6D">
            <w:pPr>
              <w:pBdr>
                <w:top w:val="nil"/>
                <w:left w:val="nil"/>
                <w:bottom w:val="nil"/>
                <w:right w:val="nil"/>
                <w:between w:val="nil"/>
              </w:pBdr>
              <w:rPr>
                <w:rFonts w:ascii="Arial" w:hAnsi="Arial"/>
                <w:sz w:val="20"/>
                <w:szCs w:val="20"/>
              </w:rPr>
            </w:pPr>
            <w:r>
              <w:rPr>
                <w:rFonts w:ascii="Arial" w:hAnsi="Arial"/>
                <w:sz w:val="20"/>
                <w:szCs w:val="20"/>
              </w:rPr>
              <w:t>1.3.6.4</w:t>
            </w:r>
          </w:p>
        </w:tc>
        <w:tc>
          <w:tcPr>
            <w:tcW w:w="4960" w:type="dxa"/>
          </w:tcPr>
          <w:p w14:paraId="28772018" w14:textId="60D8C95D" w:rsidR="00953A6D" w:rsidRPr="001906E8" w:rsidRDefault="00953A6D" w:rsidP="00953A6D">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r w:rsidR="00617664">
              <w:rPr>
                <w:rFonts w:ascii="Arial" w:hAnsi="Arial" w:cs="Arial"/>
                <w:i/>
                <w:iCs/>
                <w:sz w:val="20"/>
                <w:szCs w:val="20"/>
              </w:rPr>
              <w:t>, докторів мистецтв</w:t>
            </w:r>
            <w:r w:rsidRPr="001906E8">
              <w:rPr>
                <w:rFonts w:ascii="Arial" w:hAnsi="Arial" w:cs="Arial"/>
                <w:i/>
                <w:iCs/>
                <w:sz w:val="20"/>
                <w:szCs w:val="20"/>
              </w:rPr>
              <w:t>)</w:t>
            </w:r>
          </w:p>
        </w:tc>
        <w:tc>
          <w:tcPr>
            <w:tcW w:w="837" w:type="dxa"/>
          </w:tcPr>
          <w:p w14:paraId="7D16FBC7" w14:textId="77777777" w:rsidR="00953A6D" w:rsidRDefault="00953A6D" w:rsidP="00953A6D">
            <w:pPr>
              <w:pBdr>
                <w:top w:val="nil"/>
                <w:left w:val="nil"/>
                <w:bottom w:val="nil"/>
                <w:right w:val="nil"/>
                <w:between w:val="nil"/>
              </w:pBdr>
              <w:rPr>
                <w:rFonts w:ascii="Arial" w:hAnsi="Arial"/>
                <w:sz w:val="20"/>
                <w:szCs w:val="20"/>
              </w:rPr>
            </w:pPr>
          </w:p>
        </w:tc>
        <w:tc>
          <w:tcPr>
            <w:tcW w:w="804" w:type="dxa"/>
          </w:tcPr>
          <w:p w14:paraId="75C5F0EF" w14:textId="77777777" w:rsidR="00953A6D" w:rsidRDefault="00953A6D" w:rsidP="00953A6D">
            <w:pPr>
              <w:pBdr>
                <w:top w:val="nil"/>
                <w:left w:val="nil"/>
                <w:bottom w:val="nil"/>
                <w:right w:val="nil"/>
                <w:between w:val="nil"/>
              </w:pBdr>
              <w:rPr>
                <w:rFonts w:ascii="Arial" w:hAnsi="Arial"/>
                <w:sz w:val="20"/>
                <w:szCs w:val="20"/>
              </w:rPr>
            </w:pPr>
          </w:p>
        </w:tc>
        <w:tc>
          <w:tcPr>
            <w:tcW w:w="755" w:type="dxa"/>
          </w:tcPr>
          <w:p w14:paraId="45B8F38A" w14:textId="77777777" w:rsidR="00953A6D" w:rsidRDefault="00953A6D" w:rsidP="00953A6D">
            <w:pPr>
              <w:pBdr>
                <w:top w:val="nil"/>
                <w:left w:val="nil"/>
                <w:bottom w:val="nil"/>
                <w:right w:val="nil"/>
                <w:between w:val="nil"/>
              </w:pBdr>
              <w:rPr>
                <w:rFonts w:ascii="Arial" w:hAnsi="Arial"/>
                <w:sz w:val="20"/>
                <w:szCs w:val="20"/>
              </w:rPr>
            </w:pPr>
          </w:p>
        </w:tc>
        <w:tc>
          <w:tcPr>
            <w:tcW w:w="756" w:type="dxa"/>
          </w:tcPr>
          <w:p w14:paraId="6363D291" w14:textId="77777777" w:rsidR="00953A6D" w:rsidRDefault="00953A6D" w:rsidP="00953A6D">
            <w:pPr>
              <w:pBdr>
                <w:top w:val="nil"/>
                <w:left w:val="nil"/>
                <w:bottom w:val="nil"/>
                <w:right w:val="nil"/>
                <w:between w:val="nil"/>
              </w:pBdr>
              <w:rPr>
                <w:rFonts w:ascii="Arial" w:hAnsi="Arial"/>
                <w:sz w:val="20"/>
                <w:szCs w:val="20"/>
              </w:rPr>
            </w:pPr>
          </w:p>
        </w:tc>
        <w:tc>
          <w:tcPr>
            <w:tcW w:w="757" w:type="dxa"/>
          </w:tcPr>
          <w:p w14:paraId="0791F1ED" w14:textId="77777777" w:rsidR="00953A6D" w:rsidRDefault="00953A6D" w:rsidP="00953A6D">
            <w:pPr>
              <w:pBdr>
                <w:top w:val="nil"/>
                <w:left w:val="nil"/>
                <w:bottom w:val="nil"/>
                <w:right w:val="nil"/>
                <w:between w:val="nil"/>
              </w:pBdr>
              <w:rPr>
                <w:rFonts w:ascii="Arial" w:hAnsi="Arial"/>
                <w:sz w:val="20"/>
                <w:szCs w:val="20"/>
              </w:rPr>
            </w:pPr>
          </w:p>
        </w:tc>
      </w:tr>
      <w:tr w:rsidR="00953A6D" w14:paraId="1A823A43" w14:textId="77777777" w:rsidTr="0028772F">
        <w:trPr>
          <w:cantSplit/>
        </w:trPr>
        <w:tc>
          <w:tcPr>
            <w:tcW w:w="851" w:type="dxa"/>
            <w:tcMar>
              <w:left w:w="28" w:type="dxa"/>
              <w:right w:w="28" w:type="dxa"/>
            </w:tcMar>
            <w:vAlign w:val="center"/>
          </w:tcPr>
          <w:p w14:paraId="225CD833" w14:textId="77777777" w:rsidR="00953A6D" w:rsidRDefault="00953A6D" w:rsidP="00953A6D">
            <w:pPr>
              <w:pBdr>
                <w:top w:val="nil"/>
                <w:left w:val="nil"/>
                <w:bottom w:val="nil"/>
                <w:right w:val="nil"/>
                <w:between w:val="nil"/>
              </w:pBdr>
              <w:rPr>
                <w:rFonts w:ascii="Arial" w:hAnsi="Arial"/>
                <w:sz w:val="20"/>
                <w:szCs w:val="20"/>
              </w:rPr>
            </w:pPr>
            <w:r>
              <w:rPr>
                <w:rFonts w:ascii="Arial" w:hAnsi="Arial"/>
                <w:sz w:val="20"/>
                <w:szCs w:val="20"/>
              </w:rPr>
              <w:t>1.3.6.5</w:t>
            </w:r>
          </w:p>
        </w:tc>
        <w:tc>
          <w:tcPr>
            <w:tcW w:w="4960" w:type="dxa"/>
          </w:tcPr>
          <w:p w14:paraId="5EDED8B1" w14:textId="77777777" w:rsidR="00953A6D" w:rsidRPr="001906E8" w:rsidRDefault="00953A6D" w:rsidP="00953A6D">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262BF909" w14:textId="77777777" w:rsidR="00953A6D" w:rsidRDefault="00953A6D" w:rsidP="00953A6D">
            <w:pPr>
              <w:pBdr>
                <w:top w:val="nil"/>
                <w:left w:val="nil"/>
                <w:bottom w:val="nil"/>
                <w:right w:val="nil"/>
                <w:between w:val="nil"/>
              </w:pBdr>
              <w:rPr>
                <w:rFonts w:ascii="Arial" w:hAnsi="Arial"/>
                <w:sz w:val="20"/>
                <w:szCs w:val="20"/>
              </w:rPr>
            </w:pPr>
          </w:p>
        </w:tc>
        <w:tc>
          <w:tcPr>
            <w:tcW w:w="804" w:type="dxa"/>
          </w:tcPr>
          <w:p w14:paraId="7FFD95F9" w14:textId="77777777" w:rsidR="00953A6D" w:rsidRDefault="00953A6D" w:rsidP="00953A6D">
            <w:pPr>
              <w:pBdr>
                <w:top w:val="nil"/>
                <w:left w:val="nil"/>
                <w:bottom w:val="nil"/>
                <w:right w:val="nil"/>
                <w:between w:val="nil"/>
              </w:pBdr>
              <w:rPr>
                <w:rFonts w:ascii="Arial" w:hAnsi="Arial"/>
                <w:sz w:val="20"/>
                <w:szCs w:val="20"/>
              </w:rPr>
            </w:pPr>
          </w:p>
        </w:tc>
        <w:tc>
          <w:tcPr>
            <w:tcW w:w="755" w:type="dxa"/>
          </w:tcPr>
          <w:p w14:paraId="3E6F6B24" w14:textId="77777777" w:rsidR="00953A6D" w:rsidRDefault="00953A6D" w:rsidP="00953A6D">
            <w:pPr>
              <w:pBdr>
                <w:top w:val="nil"/>
                <w:left w:val="nil"/>
                <w:bottom w:val="nil"/>
                <w:right w:val="nil"/>
                <w:between w:val="nil"/>
              </w:pBdr>
              <w:rPr>
                <w:rFonts w:ascii="Arial" w:hAnsi="Arial"/>
                <w:sz w:val="20"/>
                <w:szCs w:val="20"/>
              </w:rPr>
            </w:pPr>
          </w:p>
        </w:tc>
        <w:tc>
          <w:tcPr>
            <w:tcW w:w="756" w:type="dxa"/>
          </w:tcPr>
          <w:p w14:paraId="536E1D51" w14:textId="77777777" w:rsidR="00953A6D" w:rsidRDefault="00953A6D" w:rsidP="00953A6D">
            <w:pPr>
              <w:pBdr>
                <w:top w:val="nil"/>
                <w:left w:val="nil"/>
                <w:bottom w:val="nil"/>
                <w:right w:val="nil"/>
                <w:between w:val="nil"/>
              </w:pBdr>
              <w:rPr>
                <w:rFonts w:ascii="Arial" w:hAnsi="Arial"/>
                <w:sz w:val="20"/>
                <w:szCs w:val="20"/>
              </w:rPr>
            </w:pPr>
          </w:p>
        </w:tc>
        <w:tc>
          <w:tcPr>
            <w:tcW w:w="757" w:type="dxa"/>
          </w:tcPr>
          <w:p w14:paraId="42679314" w14:textId="77777777" w:rsidR="00953A6D" w:rsidRDefault="00953A6D" w:rsidP="00953A6D">
            <w:pPr>
              <w:pBdr>
                <w:top w:val="nil"/>
                <w:left w:val="nil"/>
                <w:bottom w:val="nil"/>
                <w:right w:val="nil"/>
                <w:between w:val="nil"/>
              </w:pBdr>
              <w:rPr>
                <w:rFonts w:ascii="Arial" w:hAnsi="Arial"/>
                <w:sz w:val="20"/>
                <w:szCs w:val="20"/>
              </w:rPr>
            </w:pPr>
          </w:p>
        </w:tc>
      </w:tr>
      <w:tr w:rsidR="00617664" w14:paraId="297D3A11" w14:textId="77777777" w:rsidTr="0028772F">
        <w:trPr>
          <w:cantSplit/>
        </w:trPr>
        <w:tc>
          <w:tcPr>
            <w:tcW w:w="851" w:type="dxa"/>
            <w:tcMar>
              <w:left w:w="28" w:type="dxa"/>
              <w:right w:w="28" w:type="dxa"/>
            </w:tcMar>
            <w:vAlign w:val="center"/>
          </w:tcPr>
          <w:p w14:paraId="7184B62B" w14:textId="0A3DFFC1" w:rsidR="00617664" w:rsidRDefault="00617664" w:rsidP="00953A6D">
            <w:pPr>
              <w:pBdr>
                <w:top w:val="nil"/>
                <w:left w:val="nil"/>
                <w:bottom w:val="nil"/>
                <w:right w:val="nil"/>
                <w:between w:val="nil"/>
              </w:pBdr>
              <w:rPr>
                <w:rFonts w:ascii="Arial" w:hAnsi="Arial"/>
                <w:sz w:val="20"/>
                <w:szCs w:val="20"/>
              </w:rPr>
            </w:pPr>
            <w:r>
              <w:rPr>
                <w:rFonts w:ascii="Arial" w:hAnsi="Arial"/>
                <w:sz w:val="20"/>
                <w:szCs w:val="20"/>
              </w:rPr>
              <w:t>1.3.7.</w:t>
            </w:r>
          </w:p>
        </w:tc>
        <w:tc>
          <w:tcPr>
            <w:tcW w:w="4960" w:type="dxa"/>
          </w:tcPr>
          <w:p w14:paraId="0B4D8842" w14:textId="77DFA869" w:rsidR="00617664" w:rsidRPr="001906E8" w:rsidRDefault="00617664" w:rsidP="00617664">
            <w:pPr>
              <w:pBdr>
                <w:top w:val="nil"/>
                <w:left w:val="nil"/>
                <w:bottom w:val="nil"/>
                <w:right w:val="nil"/>
                <w:between w:val="nil"/>
              </w:pBdr>
              <w:rPr>
                <w:rFonts w:ascii="Arial" w:hAnsi="Arial" w:cs="Arial"/>
                <w:i/>
                <w:iCs/>
                <w:sz w:val="20"/>
                <w:szCs w:val="20"/>
              </w:rPr>
            </w:pPr>
            <w:proofErr w:type="spellStart"/>
            <w:r w:rsidRPr="00617664">
              <w:rPr>
                <w:rFonts w:ascii="Arial" w:hAnsi="Arial" w:cs="Arial"/>
                <w:sz w:val="20"/>
                <w:szCs w:val="20"/>
              </w:rPr>
              <w:t>Безпековий</w:t>
            </w:r>
            <w:proofErr w:type="spellEnd"/>
            <w:r>
              <w:rPr>
                <w:rFonts w:ascii="Arial" w:hAnsi="Arial" w:cs="Arial"/>
                <w:i/>
                <w:iCs/>
                <w:sz w:val="20"/>
                <w:szCs w:val="20"/>
              </w:rPr>
              <w:t xml:space="preserve"> </w:t>
            </w:r>
            <w:r w:rsidRPr="00617664">
              <w:rPr>
                <w:rFonts w:ascii="Arial" w:hAnsi="Arial" w:cs="Arial"/>
                <w:color w:val="auto"/>
                <w:sz w:val="20"/>
                <w:szCs w:val="20"/>
              </w:rPr>
              <w:t>всього, з них:</w:t>
            </w:r>
          </w:p>
        </w:tc>
        <w:tc>
          <w:tcPr>
            <w:tcW w:w="837" w:type="dxa"/>
          </w:tcPr>
          <w:p w14:paraId="38711089" w14:textId="77777777" w:rsidR="00617664" w:rsidRDefault="00617664" w:rsidP="00953A6D">
            <w:pPr>
              <w:pBdr>
                <w:top w:val="nil"/>
                <w:left w:val="nil"/>
                <w:bottom w:val="nil"/>
                <w:right w:val="nil"/>
                <w:between w:val="nil"/>
              </w:pBdr>
              <w:rPr>
                <w:rFonts w:ascii="Arial" w:hAnsi="Arial"/>
                <w:sz w:val="20"/>
                <w:szCs w:val="20"/>
              </w:rPr>
            </w:pPr>
          </w:p>
        </w:tc>
        <w:tc>
          <w:tcPr>
            <w:tcW w:w="804" w:type="dxa"/>
          </w:tcPr>
          <w:p w14:paraId="64943953" w14:textId="77777777" w:rsidR="00617664" w:rsidRDefault="00617664" w:rsidP="00953A6D">
            <w:pPr>
              <w:pBdr>
                <w:top w:val="nil"/>
                <w:left w:val="nil"/>
                <w:bottom w:val="nil"/>
                <w:right w:val="nil"/>
                <w:between w:val="nil"/>
              </w:pBdr>
              <w:rPr>
                <w:rFonts w:ascii="Arial" w:hAnsi="Arial"/>
                <w:sz w:val="20"/>
                <w:szCs w:val="20"/>
              </w:rPr>
            </w:pPr>
          </w:p>
        </w:tc>
        <w:tc>
          <w:tcPr>
            <w:tcW w:w="755" w:type="dxa"/>
          </w:tcPr>
          <w:p w14:paraId="25681206" w14:textId="77777777" w:rsidR="00617664" w:rsidRDefault="00617664" w:rsidP="00953A6D">
            <w:pPr>
              <w:pBdr>
                <w:top w:val="nil"/>
                <w:left w:val="nil"/>
                <w:bottom w:val="nil"/>
                <w:right w:val="nil"/>
                <w:between w:val="nil"/>
              </w:pBdr>
              <w:rPr>
                <w:rFonts w:ascii="Arial" w:hAnsi="Arial"/>
                <w:sz w:val="20"/>
                <w:szCs w:val="20"/>
              </w:rPr>
            </w:pPr>
          </w:p>
        </w:tc>
        <w:tc>
          <w:tcPr>
            <w:tcW w:w="756" w:type="dxa"/>
          </w:tcPr>
          <w:p w14:paraId="24884719" w14:textId="77777777" w:rsidR="00617664" w:rsidRDefault="00617664" w:rsidP="00953A6D">
            <w:pPr>
              <w:pBdr>
                <w:top w:val="nil"/>
                <w:left w:val="nil"/>
                <w:bottom w:val="nil"/>
                <w:right w:val="nil"/>
                <w:between w:val="nil"/>
              </w:pBdr>
              <w:rPr>
                <w:rFonts w:ascii="Arial" w:hAnsi="Arial"/>
                <w:sz w:val="20"/>
                <w:szCs w:val="20"/>
              </w:rPr>
            </w:pPr>
          </w:p>
        </w:tc>
        <w:tc>
          <w:tcPr>
            <w:tcW w:w="757" w:type="dxa"/>
          </w:tcPr>
          <w:p w14:paraId="1B1C5889" w14:textId="77777777" w:rsidR="00617664" w:rsidRDefault="00617664" w:rsidP="00953A6D">
            <w:pPr>
              <w:pBdr>
                <w:top w:val="nil"/>
                <w:left w:val="nil"/>
                <w:bottom w:val="nil"/>
                <w:right w:val="nil"/>
                <w:between w:val="nil"/>
              </w:pBdr>
              <w:rPr>
                <w:rFonts w:ascii="Arial" w:hAnsi="Arial"/>
                <w:sz w:val="20"/>
                <w:szCs w:val="20"/>
              </w:rPr>
            </w:pPr>
          </w:p>
        </w:tc>
      </w:tr>
      <w:tr w:rsidR="00617664" w14:paraId="4B1C910A" w14:textId="77777777" w:rsidTr="0028772F">
        <w:trPr>
          <w:cantSplit/>
        </w:trPr>
        <w:tc>
          <w:tcPr>
            <w:tcW w:w="851" w:type="dxa"/>
            <w:tcMar>
              <w:left w:w="28" w:type="dxa"/>
              <w:right w:w="28" w:type="dxa"/>
            </w:tcMar>
            <w:vAlign w:val="center"/>
          </w:tcPr>
          <w:p w14:paraId="7538046E" w14:textId="3FCD7DBF" w:rsidR="00617664" w:rsidRDefault="00617664" w:rsidP="00275F2D">
            <w:pPr>
              <w:pBdr>
                <w:top w:val="nil"/>
                <w:left w:val="nil"/>
                <w:bottom w:val="nil"/>
                <w:right w:val="nil"/>
                <w:between w:val="nil"/>
              </w:pBdr>
              <w:rPr>
                <w:rFonts w:ascii="Arial" w:hAnsi="Arial"/>
                <w:sz w:val="20"/>
                <w:szCs w:val="20"/>
              </w:rPr>
            </w:pPr>
            <w:r>
              <w:rPr>
                <w:rFonts w:ascii="Arial" w:hAnsi="Arial"/>
                <w:sz w:val="20"/>
                <w:szCs w:val="20"/>
              </w:rPr>
              <w:t>1.3.7.1</w:t>
            </w:r>
          </w:p>
        </w:tc>
        <w:tc>
          <w:tcPr>
            <w:tcW w:w="4960" w:type="dxa"/>
          </w:tcPr>
          <w:p w14:paraId="010EE202" w14:textId="77777777" w:rsidR="00617664" w:rsidRPr="001906E8" w:rsidRDefault="00617664" w:rsidP="00275F2D">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33010586" w14:textId="77777777" w:rsidR="00617664" w:rsidRDefault="00617664" w:rsidP="00275F2D">
            <w:pPr>
              <w:pBdr>
                <w:top w:val="nil"/>
                <w:left w:val="nil"/>
                <w:bottom w:val="nil"/>
                <w:right w:val="nil"/>
                <w:between w:val="nil"/>
              </w:pBdr>
              <w:rPr>
                <w:rFonts w:ascii="Arial" w:hAnsi="Arial"/>
                <w:sz w:val="20"/>
                <w:szCs w:val="20"/>
              </w:rPr>
            </w:pPr>
          </w:p>
        </w:tc>
        <w:tc>
          <w:tcPr>
            <w:tcW w:w="804" w:type="dxa"/>
          </w:tcPr>
          <w:p w14:paraId="493DB242" w14:textId="77777777" w:rsidR="00617664" w:rsidRDefault="00617664" w:rsidP="00275F2D">
            <w:pPr>
              <w:pBdr>
                <w:top w:val="nil"/>
                <w:left w:val="nil"/>
                <w:bottom w:val="nil"/>
                <w:right w:val="nil"/>
                <w:between w:val="nil"/>
              </w:pBdr>
              <w:rPr>
                <w:rFonts w:ascii="Arial" w:hAnsi="Arial"/>
                <w:sz w:val="20"/>
                <w:szCs w:val="20"/>
              </w:rPr>
            </w:pPr>
          </w:p>
        </w:tc>
        <w:tc>
          <w:tcPr>
            <w:tcW w:w="755" w:type="dxa"/>
          </w:tcPr>
          <w:p w14:paraId="5EEC6561" w14:textId="77777777" w:rsidR="00617664" w:rsidRDefault="00617664" w:rsidP="00275F2D">
            <w:pPr>
              <w:pBdr>
                <w:top w:val="nil"/>
                <w:left w:val="nil"/>
                <w:bottom w:val="nil"/>
                <w:right w:val="nil"/>
                <w:between w:val="nil"/>
              </w:pBdr>
              <w:rPr>
                <w:rFonts w:ascii="Arial" w:hAnsi="Arial"/>
                <w:sz w:val="20"/>
                <w:szCs w:val="20"/>
              </w:rPr>
            </w:pPr>
          </w:p>
        </w:tc>
        <w:tc>
          <w:tcPr>
            <w:tcW w:w="756" w:type="dxa"/>
          </w:tcPr>
          <w:p w14:paraId="2DFA22D7" w14:textId="77777777" w:rsidR="00617664" w:rsidRDefault="00617664" w:rsidP="00275F2D">
            <w:pPr>
              <w:pBdr>
                <w:top w:val="nil"/>
                <w:left w:val="nil"/>
                <w:bottom w:val="nil"/>
                <w:right w:val="nil"/>
                <w:between w:val="nil"/>
              </w:pBdr>
              <w:rPr>
                <w:rFonts w:ascii="Arial" w:hAnsi="Arial"/>
                <w:sz w:val="20"/>
                <w:szCs w:val="20"/>
              </w:rPr>
            </w:pPr>
          </w:p>
        </w:tc>
        <w:tc>
          <w:tcPr>
            <w:tcW w:w="757" w:type="dxa"/>
          </w:tcPr>
          <w:p w14:paraId="70175B75" w14:textId="77777777" w:rsidR="00617664" w:rsidRDefault="00617664" w:rsidP="00275F2D">
            <w:pPr>
              <w:pBdr>
                <w:top w:val="nil"/>
                <w:left w:val="nil"/>
                <w:bottom w:val="nil"/>
                <w:right w:val="nil"/>
                <w:between w:val="nil"/>
              </w:pBdr>
              <w:rPr>
                <w:rFonts w:ascii="Arial" w:hAnsi="Arial"/>
                <w:sz w:val="20"/>
                <w:szCs w:val="20"/>
              </w:rPr>
            </w:pPr>
          </w:p>
        </w:tc>
      </w:tr>
      <w:tr w:rsidR="00617664" w14:paraId="000DC4FE" w14:textId="77777777" w:rsidTr="0028772F">
        <w:trPr>
          <w:cantSplit/>
        </w:trPr>
        <w:tc>
          <w:tcPr>
            <w:tcW w:w="851" w:type="dxa"/>
            <w:tcMar>
              <w:left w:w="28" w:type="dxa"/>
              <w:right w:w="28" w:type="dxa"/>
            </w:tcMar>
            <w:vAlign w:val="center"/>
          </w:tcPr>
          <w:p w14:paraId="21F4F816" w14:textId="30160FC1" w:rsidR="00617664" w:rsidRDefault="00617664" w:rsidP="00275F2D">
            <w:pPr>
              <w:pBdr>
                <w:top w:val="nil"/>
                <w:left w:val="nil"/>
                <w:bottom w:val="nil"/>
                <w:right w:val="nil"/>
                <w:between w:val="nil"/>
              </w:pBdr>
              <w:rPr>
                <w:rFonts w:ascii="Arial" w:hAnsi="Arial"/>
                <w:sz w:val="20"/>
                <w:szCs w:val="20"/>
              </w:rPr>
            </w:pPr>
            <w:r>
              <w:rPr>
                <w:rFonts w:ascii="Arial" w:hAnsi="Arial"/>
                <w:sz w:val="20"/>
                <w:szCs w:val="20"/>
              </w:rPr>
              <w:t>1.3.7.2</w:t>
            </w:r>
          </w:p>
        </w:tc>
        <w:tc>
          <w:tcPr>
            <w:tcW w:w="4960" w:type="dxa"/>
          </w:tcPr>
          <w:p w14:paraId="4DDE3A75" w14:textId="77777777" w:rsidR="00617664" w:rsidRPr="001906E8" w:rsidRDefault="00617664" w:rsidP="00275F2D">
            <w:pPr>
              <w:pBdr>
                <w:top w:val="nil"/>
                <w:left w:val="nil"/>
                <w:bottom w:val="nil"/>
                <w:right w:val="nil"/>
                <w:between w:val="nil"/>
              </w:pBdr>
              <w:ind w:left="748"/>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61758BDE" w14:textId="77777777" w:rsidR="00617664" w:rsidRDefault="00617664" w:rsidP="00275F2D">
            <w:pPr>
              <w:pBdr>
                <w:top w:val="nil"/>
                <w:left w:val="nil"/>
                <w:bottom w:val="nil"/>
                <w:right w:val="nil"/>
                <w:between w:val="nil"/>
              </w:pBdr>
              <w:rPr>
                <w:rFonts w:ascii="Arial" w:hAnsi="Arial"/>
                <w:sz w:val="20"/>
                <w:szCs w:val="20"/>
              </w:rPr>
            </w:pPr>
          </w:p>
        </w:tc>
        <w:tc>
          <w:tcPr>
            <w:tcW w:w="804" w:type="dxa"/>
          </w:tcPr>
          <w:p w14:paraId="7583BD08" w14:textId="77777777" w:rsidR="00617664" w:rsidRDefault="00617664" w:rsidP="00275F2D">
            <w:pPr>
              <w:pBdr>
                <w:top w:val="nil"/>
                <w:left w:val="nil"/>
                <w:bottom w:val="nil"/>
                <w:right w:val="nil"/>
                <w:between w:val="nil"/>
              </w:pBdr>
              <w:rPr>
                <w:rFonts w:ascii="Arial" w:hAnsi="Arial"/>
                <w:sz w:val="20"/>
                <w:szCs w:val="20"/>
              </w:rPr>
            </w:pPr>
          </w:p>
        </w:tc>
        <w:tc>
          <w:tcPr>
            <w:tcW w:w="755" w:type="dxa"/>
          </w:tcPr>
          <w:p w14:paraId="59F7BFA2" w14:textId="77777777" w:rsidR="00617664" w:rsidRDefault="00617664" w:rsidP="00275F2D">
            <w:pPr>
              <w:pBdr>
                <w:top w:val="nil"/>
                <w:left w:val="nil"/>
                <w:bottom w:val="nil"/>
                <w:right w:val="nil"/>
                <w:between w:val="nil"/>
              </w:pBdr>
              <w:rPr>
                <w:rFonts w:ascii="Arial" w:hAnsi="Arial"/>
                <w:sz w:val="20"/>
                <w:szCs w:val="20"/>
              </w:rPr>
            </w:pPr>
          </w:p>
        </w:tc>
        <w:tc>
          <w:tcPr>
            <w:tcW w:w="756" w:type="dxa"/>
          </w:tcPr>
          <w:p w14:paraId="107FA111" w14:textId="77777777" w:rsidR="00617664" w:rsidRDefault="00617664" w:rsidP="00275F2D">
            <w:pPr>
              <w:pBdr>
                <w:top w:val="nil"/>
                <w:left w:val="nil"/>
                <w:bottom w:val="nil"/>
                <w:right w:val="nil"/>
                <w:between w:val="nil"/>
              </w:pBdr>
              <w:rPr>
                <w:rFonts w:ascii="Arial" w:hAnsi="Arial"/>
                <w:sz w:val="20"/>
                <w:szCs w:val="20"/>
              </w:rPr>
            </w:pPr>
          </w:p>
        </w:tc>
        <w:tc>
          <w:tcPr>
            <w:tcW w:w="757" w:type="dxa"/>
          </w:tcPr>
          <w:p w14:paraId="0B52BC48" w14:textId="77777777" w:rsidR="00617664" w:rsidRDefault="00617664" w:rsidP="00275F2D">
            <w:pPr>
              <w:pBdr>
                <w:top w:val="nil"/>
                <w:left w:val="nil"/>
                <w:bottom w:val="nil"/>
                <w:right w:val="nil"/>
                <w:between w:val="nil"/>
              </w:pBdr>
              <w:rPr>
                <w:rFonts w:ascii="Arial" w:hAnsi="Arial"/>
                <w:sz w:val="20"/>
                <w:szCs w:val="20"/>
              </w:rPr>
            </w:pPr>
          </w:p>
        </w:tc>
      </w:tr>
      <w:tr w:rsidR="00617664" w14:paraId="625D2CD0" w14:textId="77777777" w:rsidTr="0028772F">
        <w:trPr>
          <w:cantSplit/>
        </w:trPr>
        <w:tc>
          <w:tcPr>
            <w:tcW w:w="851" w:type="dxa"/>
            <w:tcMar>
              <w:left w:w="28" w:type="dxa"/>
              <w:right w:w="28" w:type="dxa"/>
            </w:tcMar>
            <w:vAlign w:val="center"/>
          </w:tcPr>
          <w:p w14:paraId="2B4AE58B" w14:textId="66BBE8ED" w:rsidR="00617664" w:rsidRDefault="00617664" w:rsidP="00275F2D">
            <w:pPr>
              <w:pBdr>
                <w:top w:val="nil"/>
                <w:left w:val="nil"/>
                <w:bottom w:val="nil"/>
                <w:right w:val="nil"/>
                <w:between w:val="nil"/>
              </w:pBdr>
              <w:rPr>
                <w:rFonts w:ascii="Arial" w:hAnsi="Arial"/>
                <w:sz w:val="20"/>
                <w:szCs w:val="20"/>
              </w:rPr>
            </w:pPr>
            <w:r>
              <w:rPr>
                <w:rFonts w:ascii="Arial" w:hAnsi="Arial"/>
                <w:sz w:val="20"/>
                <w:szCs w:val="20"/>
              </w:rPr>
              <w:t>1.3.7.3</w:t>
            </w:r>
          </w:p>
        </w:tc>
        <w:tc>
          <w:tcPr>
            <w:tcW w:w="4960" w:type="dxa"/>
          </w:tcPr>
          <w:p w14:paraId="7354D1D9" w14:textId="3E9CE5E3" w:rsidR="00617664" w:rsidRPr="001906E8" w:rsidRDefault="00617664" w:rsidP="00275F2D">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18035CD5" w14:textId="77777777" w:rsidR="00617664" w:rsidRDefault="00617664" w:rsidP="00275F2D">
            <w:pPr>
              <w:pBdr>
                <w:top w:val="nil"/>
                <w:left w:val="nil"/>
                <w:bottom w:val="nil"/>
                <w:right w:val="nil"/>
                <w:between w:val="nil"/>
              </w:pBdr>
              <w:rPr>
                <w:rFonts w:ascii="Arial" w:hAnsi="Arial"/>
                <w:sz w:val="20"/>
                <w:szCs w:val="20"/>
              </w:rPr>
            </w:pPr>
          </w:p>
        </w:tc>
        <w:tc>
          <w:tcPr>
            <w:tcW w:w="804" w:type="dxa"/>
          </w:tcPr>
          <w:p w14:paraId="540D198A" w14:textId="77777777" w:rsidR="00617664" w:rsidRDefault="00617664" w:rsidP="00275F2D">
            <w:pPr>
              <w:pBdr>
                <w:top w:val="nil"/>
                <w:left w:val="nil"/>
                <w:bottom w:val="nil"/>
                <w:right w:val="nil"/>
                <w:between w:val="nil"/>
              </w:pBdr>
              <w:rPr>
                <w:rFonts w:ascii="Arial" w:hAnsi="Arial"/>
                <w:sz w:val="20"/>
                <w:szCs w:val="20"/>
              </w:rPr>
            </w:pPr>
          </w:p>
        </w:tc>
        <w:tc>
          <w:tcPr>
            <w:tcW w:w="755" w:type="dxa"/>
          </w:tcPr>
          <w:p w14:paraId="1599ABE3" w14:textId="77777777" w:rsidR="00617664" w:rsidRDefault="00617664" w:rsidP="00275F2D">
            <w:pPr>
              <w:pBdr>
                <w:top w:val="nil"/>
                <w:left w:val="nil"/>
                <w:bottom w:val="nil"/>
                <w:right w:val="nil"/>
                <w:between w:val="nil"/>
              </w:pBdr>
              <w:rPr>
                <w:rFonts w:ascii="Arial" w:hAnsi="Arial"/>
                <w:sz w:val="20"/>
                <w:szCs w:val="20"/>
              </w:rPr>
            </w:pPr>
          </w:p>
        </w:tc>
        <w:tc>
          <w:tcPr>
            <w:tcW w:w="756" w:type="dxa"/>
          </w:tcPr>
          <w:p w14:paraId="4363D465" w14:textId="77777777" w:rsidR="00617664" w:rsidRDefault="00617664" w:rsidP="00275F2D">
            <w:pPr>
              <w:pBdr>
                <w:top w:val="nil"/>
                <w:left w:val="nil"/>
                <w:bottom w:val="nil"/>
                <w:right w:val="nil"/>
                <w:between w:val="nil"/>
              </w:pBdr>
              <w:rPr>
                <w:rFonts w:ascii="Arial" w:hAnsi="Arial"/>
                <w:sz w:val="20"/>
                <w:szCs w:val="20"/>
              </w:rPr>
            </w:pPr>
          </w:p>
        </w:tc>
        <w:tc>
          <w:tcPr>
            <w:tcW w:w="757" w:type="dxa"/>
          </w:tcPr>
          <w:p w14:paraId="67D7F19E" w14:textId="77777777" w:rsidR="00617664" w:rsidRDefault="00617664" w:rsidP="00275F2D">
            <w:pPr>
              <w:pBdr>
                <w:top w:val="nil"/>
                <w:left w:val="nil"/>
                <w:bottom w:val="nil"/>
                <w:right w:val="nil"/>
                <w:between w:val="nil"/>
              </w:pBdr>
              <w:rPr>
                <w:rFonts w:ascii="Arial" w:hAnsi="Arial"/>
                <w:sz w:val="20"/>
                <w:szCs w:val="20"/>
              </w:rPr>
            </w:pPr>
          </w:p>
        </w:tc>
      </w:tr>
      <w:tr w:rsidR="00617664" w14:paraId="76E36479" w14:textId="77777777" w:rsidTr="0028772F">
        <w:trPr>
          <w:cantSplit/>
        </w:trPr>
        <w:tc>
          <w:tcPr>
            <w:tcW w:w="851" w:type="dxa"/>
            <w:tcMar>
              <w:left w:w="28" w:type="dxa"/>
              <w:right w:w="28" w:type="dxa"/>
            </w:tcMar>
            <w:vAlign w:val="center"/>
          </w:tcPr>
          <w:p w14:paraId="2B8D0F6A" w14:textId="261C9174" w:rsidR="00617664" w:rsidRDefault="00617664" w:rsidP="00275F2D">
            <w:pPr>
              <w:pBdr>
                <w:top w:val="nil"/>
                <w:left w:val="nil"/>
                <w:bottom w:val="nil"/>
                <w:right w:val="nil"/>
                <w:between w:val="nil"/>
              </w:pBdr>
              <w:rPr>
                <w:rFonts w:ascii="Arial" w:hAnsi="Arial"/>
                <w:sz w:val="20"/>
                <w:szCs w:val="20"/>
              </w:rPr>
            </w:pPr>
            <w:r>
              <w:rPr>
                <w:rFonts w:ascii="Arial" w:hAnsi="Arial"/>
                <w:sz w:val="20"/>
                <w:szCs w:val="20"/>
              </w:rPr>
              <w:t>1.3.7.4</w:t>
            </w:r>
          </w:p>
        </w:tc>
        <w:tc>
          <w:tcPr>
            <w:tcW w:w="4960" w:type="dxa"/>
          </w:tcPr>
          <w:p w14:paraId="5D9525E8" w14:textId="77777777" w:rsidR="00617664" w:rsidRPr="001906E8" w:rsidRDefault="00617664" w:rsidP="00275F2D">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кандидатів наук (докторів філософії)</w:t>
            </w:r>
          </w:p>
        </w:tc>
        <w:tc>
          <w:tcPr>
            <w:tcW w:w="837" w:type="dxa"/>
          </w:tcPr>
          <w:p w14:paraId="3DDC0B4D" w14:textId="77777777" w:rsidR="00617664" w:rsidRDefault="00617664" w:rsidP="00275F2D">
            <w:pPr>
              <w:pBdr>
                <w:top w:val="nil"/>
                <w:left w:val="nil"/>
                <w:bottom w:val="nil"/>
                <w:right w:val="nil"/>
                <w:between w:val="nil"/>
              </w:pBdr>
              <w:rPr>
                <w:rFonts w:ascii="Arial" w:hAnsi="Arial"/>
                <w:sz w:val="20"/>
                <w:szCs w:val="20"/>
              </w:rPr>
            </w:pPr>
          </w:p>
        </w:tc>
        <w:tc>
          <w:tcPr>
            <w:tcW w:w="804" w:type="dxa"/>
          </w:tcPr>
          <w:p w14:paraId="3DAA5088" w14:textId="77777777" w:rsidR="00617664" w:rsidRDefault="00617664" w:rsidP="00275F2D">
            <w:pPr>
              <w:pBdr>
                <w:top w:val="nil"/>
                <w:left w:val="nil"/>
                <w:bottom w:val="nil"/>
                <w:right w:val="nil"/>
                <w:between w:val="nil"/>
              </w:pBdr>
              <w:rPr>
                <w:rFonts w:ascii="Arial" w:hAnsi="Arial"/>
                <w:sz w:val="20"/>
                <w:szCs w:val="20"/>
              </w:rPr>
            </w:pPr>
          </w:p>
        </w:tc>
        <w:tc>
          <w:tcPr>
            <w:tcW w:w="755" w:type="dxa"/>
          </w:tcPr>
          <w:p w14:paraId="49E036CA" w14:textId="77777777" w:rsidR="00617664" w:rsidRDefault="00617664" w:rsidP="00275F2D">
            <w:pPr>
              <w:pBdr>
                <w:top w:val="nil"/>
                <w:left w:val="nil"/>
                <w:bottom w:val="nil"/>
                <w:right w:val="nil"/>
                <w:between w:val="nil"/>
              </w:pBdr>
              <w:rPr>
                <w:rFonts w:ascii="Arial" w:hAnsi="Arial"/>
                <w:sz w:val="20"/>
                <w:szCs w:val="20"/>
              </w:rPr>
            </w:pPr>
          </w:p>
        </w:tc>
        <w:tc>
          <w:tcPr>
            <w:tcW w:w="756" w:type="dxa"/>
          </w:tcPr>
          <w:p w14:paraId="39A2C4DD" w14:textId="77777777" w:rsidR="00617664" w:rsidRDefault="00617664" w:rsidP="00275F2D">
            <w:pPr>
              <w:pBdr>
                <w:top w:val="nil"/>
                <w:left w:val="nil"/>
                <w:bottom w:val="nil"/>
                <w:right w:val="nil"/>
                <w:between w:val="nil"/>
              </w:pBdr>
              <w:rPr>
                <w:rFonts w:ascii="Arial" w:hAnsi="Arial"/>
                <w:sz w:val="20"/>
                <w:szCs w:val="20"/>
              </w:rPr>
            </w:pPr>
          </w:p>
        </w:tc>
        <w:tc>
          <w:tcPr>
            <w:tcW w:w="757" w:type="dxa"/>
          </w:tcPr>
          <w:p w14:paraId="34673830" w14:textId="77777777" w:rsidR="00617664" w:rsidRDefault="00617664" w:rsidP="00275F2D">
            <w:pPr>
              <w:pBdr>
                <w:top w:val="nil"/>
                <w:left w:val="nil"/>
                <w:bottom w:val="nil"/>
                <w:right w:val="nil"/>
                <w:between w:val="nil"/>
              </w:pBdr>
              <w:rPr>
                <w:rFonts w:ascii="Arial" w:hAnsi="Arial"/>
                <w:sz w:val="20"/>
                <w:szCs w:val="20"/>
              </w:rPr>
            </w:pPr>
          </w:p>
        </w:tc>
      </w:tr>
      <w:tr w:rsidR="00617664" w14:paraId="2779D919" w14:textId="77777777" w:rsidTr="0028772F">
        <w:trPr>
          <w:cantSplit/>
        </w:trPr>
        <w:tc>
          <w:tcPr>
            <w:tcW w:w="851" w:type="dxa"/>
            <w:tcMar>
              <w:left w:w="28" w:type="dxa"/>
              <w:right w:w="28" w:type="dxa"/>
            </w:tcMar>
            <w:vAlign w:val="center"/>
          </w:tcPr>
          <w:p w14:paraId="0C926A66" w14:textId="24735678" w:rsidR="00617664" w:rsidRDefault="00617664" w:rsidP="00275F2D">
            <w:pPr>
              <w:pBdr>
                <w:top w:val="nil"/>
                <w:left w:val="nil"/>
                <w:bottom w:val="nil"/>
                <w:right w:val="nil"/>
                <w:between w:val="nil"/>
              </w:pBdr>
              <w:rPr>
                <w:rFonts w:ascii="Arial" w:hAnsi="Arial"/>
                <w:sz w:val="20"/>
                <w:szCs w:val="20"/>
              </w:rPr>
            </w:pPr>
            <w:r>
              <w:rPr>
                <w:rFonts w:ascii="Arial" w:hAnsi="Arial"/>
                <w:sz w:val="20"/>
                <w:szCs w:val="20"/>
              </w:rPr>
              <w:t>1.3.7.5</w:t>
            </w:r>
          </w:p>
        </w:tc>
        <w:tc>
          <w:tcPr>
            <w:tcW w:w="4960" w:type="dxa"/>
          </w:tcPr>
          <w:p w14:paraId="68088905" w14:textId="77777777" w:rsidR="00617664" w:rsidRPr="001906E8" w:rsidRDefault="00617664" w:rsidP="00275F2D">
            <w:pPr>
              <w:pBdr>
                <w:top w:val="nil"/>
                <w:left w:val="nil"/>
                <w:bottom w:val="nil"/>
                <w:right w:val="nil"/>
                <w:between w:val="nil"/>
              </w:pBdr>
              <w:ind w:left="748"/>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2A7D66F9" w14:textId="77777777" w:rsidR="00617664" w:rsidRDefault="00617664" w:rsidP="00275F2D">
            <w:pPr>
              <w:pBdr>
                <w:top w:val="nil"/>
                <w:left w:val="nil"/>
                <w:bottom w:val="nil"/>
                <w:right w:val="nil"/>
                <w:between w:val="nil"/>
              </w:pBdr>
              <w:rPr>
                <w:rFonts w:ascii="Arial" w:hAnsi="Arial"/>
                <w:sz w:val="20"/>
                <w:szCs w:val="20"/>
              </w:rPr>
            </w:pPr>
          </w:p>
        </w:tc>
        <w:tc>
          <w:tcPr>
            <w:tcW w:w="804" w:type="dxa"/>
          </w:tcPr>
          <w:p w14:paraId="27E4365A" w14:textId="77777777" w:rsidR="00617664" w:rsidRDefault="00617664" w:rsidP="00275F2D">
            <w:pPr>
              <w:pBdr>
                <w:top w:val="nil"/>
                <w:left w:val="nil"/>
                <w:bottom w:val="nil"/>
                <w:right w:val="nil"/>
                <w:between w:val="nil"/>
              </w:pBdr>
              <w:rPr>
                <w:rFonts w:ascii="Arial" w:hAnsi="Arial"/>
                <w:sz w:val="20"/>
                <w:szCs w:val="20"/>
              </w:rPr>
            </w:pPr>
          </w:p>
        </w:tc>
        <w:tc>
          <w:tcPr>
            <w:tcW w:w="755" w:type="dxa"/>
          </w:tcPr>
          <w:p w14:paraId="7905D0A4" w14:textId="77777777" w:rsidR="00617664" w:rsidRDefault="00617664" w:rsidP="00275F2D">
            <w:pPr>
              <w:pBdr>
                <w:top w:val="nil"/>
                <w:left w:val="nil"/>
                <w:bottom w:val="nil"/>
                <w:right w:val="nil"/>
                <w:between w:val="nil"/>
              </w:pBdr>
              <w:rPr>
                <w:rFonts w:ascii="Arial" w:hAnsi="Arial"/>
                <w:sz w:val="20"/>
                <w:szCs w:val="20"/>
              </w:rPr>
            </w:pPr>
          </w:p>
        </w:tc>
        <w:tc>
          <w:tcPr>
            <w:tcW w:w="756" w:type="dxa"/>
          </w:tcPr>
          <w:p w14:paraId="6F221B63" w14:textId="77777777" w:rsidR="00617664" w:rsidRDefault="00617664" w:rsidP="00275F2D">
            <w:pPr>
              <w:pBdr>
                <w:top w:val="nil"/>
                <w:left w:val="nil"/>
                <w:bottom w:val="nil"/>
                <w:right w:val="nil"/>
                <w:between w:val="nil"/>
              </w:pBdr>
              <w:rPr>
                <w:rFonts w:ascii="Arial" w:hAnsi="Arial"/>
                <w:sz w:val="20"/>
                <w:szCs w:val="20"/>
              </w:rPr>
            </w:pPr>
          </w:p>
        </w:tc>
        <w:tc>
          <w:tcPr>
            <w:tcW w:w="757" w:type="dxa"/>
          </w:tcPr>
          <w:p w14:paraId="0A818FE4" w14:textId="77777777" w:rsidR="00617664" w:rsidRDefault="00617664" w:rsidP="00275F2D">
            <w:pPr>
              <w:pBdr>
                <w:top w:val="nil"/>
                <w:left w:val="nil"/>
                <w:bottom w:val="nil"/>
                <w:right w:val="nil"/>
                <w:between w:val="nil"/>
              </w:pBdr>
              <w:rPr>
                <w:rFonts w:ascii="Arial" w:hAnsi="Arial"/>
                <w:sz w:val="20"/>
                <w:szCs w:val="20"/>
              </w:rPr>
            </w:pPr>
          </w:p>
        </w:tc>
      </w:tr>
      <w:tr w:rsidR="008C4EE1" w14:paraId="6A0F10A1" w14:textId="77777777" w:rsidTr="0028772F">
        <w:trPr>
          <w:cantSplit/>
        </w:trPr>
        <w:tc>
          <w:tcPr>
            <w:tcW w:w="851" w:type="dxa"/>
            <w:tcMar>
              <w:left w:w="28" w:type="dxa"/>
              <w:right w:w="28" w:type="dxa"/>
            </w:tcMar>
            <w:vAlign w:val="center"/>
          </w:tcPr>
          <w:p w14:paraId="66FF372E" w14:textId="0BE7850B" w:rsidR="008C4EE1" w:rsidRDefault="008C4EE1" w:rsidP="008C4EE1">
            <w:pPr>
              <w:pBdr>
                <w:top w:val="nil"/>
                <w:left w:val="nil"/>
                <w:bottom w:val="nil"/>
                <w:right w:val="nil"/>
                <w:between w:val="nil"/>
              </w:pBdr>
              <w:rPr>
                <w:rFonts w:ascii="Arial" w:hAnsi="Arial"/>
                <w:sz w:val="20"/>
                <w:szCs w:val="20"/>
              </w:rPr>
            </w:pPr>
            <w:r>
              <w:rPr>
                <w:rFonts w:ascii="Arial" w:hAnsi="Arial"/>
                <w:sz w:val="20"/>
                <w:szCs w:val="20"/>
              </w:rPr>
              <w:t>1.4</w:t>
            </w:r>
          </w:p>
        </w:tc>
        <w:tc>
          <w:tcPr>
            <w:tcW w:w="4960" w:type="dxa"/>
          </w:tcPr>
          <w:p w14:paraId="67F4D0B3" w14:textId="7CC4E6C4" w:rsidR="008C4EE1" w:rsidRPr="001906E8" w:rsidRDefault="008C4EE1" w:rsidP="008C4EE1">
            <w:pPr>
              <w:pBdr>
                <w:top w:val="nil"/>
                <w:left w:val="nil"/>
                <w:bottom w:val="nil"/>
                <w:right w:val="nil"/>
                <w:between w:val="nil"/>
              </w:pBdr>
              <w:rPr>
                <w:rFonts w:ascii="Arial" w:hAnsi="Arial" w:cs="Arial"/>
                <w:sz w:val="20"/>
                <w:szCs w:val="20"/>
              </w:rPr>
            </w:pPr>
            <w:r w:rsidRPr="001906E8">
              <w:rPr>
                <w:rFonts w:ascii="Arial" w:hAnsi="Arial" w:cs="Arial"/>
                <w:sz w:val="20"/>
                <w:szCs w:val="20"/>
              </w:rPr>
              <w:t>Чисельність НПП зовнішніх сумісників</w:t>
            </w:r>
          </w:p>
        </w:tc>
        <w:tc>
          <w:tcPr>
            <w:tcW w:w="837" w:type="dxa"/>
          </w:tcPr>
          <w:p w14:paraId="35F75FEF" w14:textId="77777777" w:rsidR="008C4EE1" w:rsidRDefault="008C4EE1" w:rsidP="008C4EE1">
            <w:pPr>
              <w:pBdr>
                <w:top w:val="nil"/>
                <w:left w:val="nil"/>
                <w:bottom w:val="nil"/>
                <w:right w:val="nil"/>
                <w:between w:val="nil"/>
              </w:pBdr>
              <w:rPr>
                <w:rFonts w:ascii="Arial" w:hAnsi="Arial"/>
                <w:sz w:val="20"/>
                <w:szCs w:val="20"/>
              </w:rPr>
            </w:pPr>
          </w:p>
        </w:tc>
        <w:tc>
          <w:tcPr>
            <w:tcW w:w="804" w:type="dxa"/>
          </w:tcPr>
          <w:p w14:paraId="6E2825CB" w14:textId="77777777" w:rsidR="008C4EE1" w:rsidRDefault="008C4EE1" w:rsidP="008C4EE1">
            <w:pPr>
              <w:pBdr>
                <w:top w:val="nil"/>
                <w:left w:val="nil"/>
                <w:bottom w:val="nil"/>
                <w:right w:val="nil"/>
                <w:between w:val="nil"/>
              </w:pBdr>
              <w:rPr>
                <w:rFonts w:ascii="Arial" w:hAnsi="Arial"/>
                <w:sz w:val="20"/>
                <w:szCs w:val="20"/>
              </w:rPr>
            </w:pPr>
          </w:p>
        </w:tc>
        <w:tc>
          <w:tcPr>
            <w:tcW w:w="755" w:type="dxa"/>
          </w:tcPr>
          <w:p w14:paraId="153ED203" w14:textId="77777777" w:rsidR="008C4EE1" w:rsidRDefault="008C4EE1" w:rsidP="008C4EE1">
            <w:pPr>
              <w:pBdr>
                <w:top w:val="nil"/>
                <w:left w:val="nil"/>
                <w:bottom w:val="nil"/>
                <w:right w:val="nil"/>
                <w:between w:val="nil"/>
              </w:pBdr>
              <w:rPr>
                <w:rFonts w:ascii="Arial" w:hAnsi="Arial"/>
                <w:sz w:val="20"/>
                <w:szCs w:val="20"/>
              </w:rPr>
            </w:pPr>
          </w:p>
        </w:tc>
        <w:tc>
          <w:tcPr>
            <w:tcW w:w="756" w:type="dxa"/>
          </w:tcPr>
          <w:p w14:paraId="260B7AE8" w14:textId="77777777" w:rsidR="008C4EE1" w:rsidRDefault="008C4EE1" w:rsidP="008C4EE1">
            <w:pPr>
              <w:pBdr>
                <w:top w:val="nil"/>
                <w:left w:val="nil"/>
                <w:bottom w:val="nil"/>
                <w:right w:val="nil"/>
                <w:between w:val="nil"/>
              </w:pBdr>
              <w:rPr>
                <w:rFonts w:ascii="Arial" w:hAnsi="Arial"/>
                <w:sz w:val="20"/>
                <w:szCs w:val="20"/>
              </w:rPr>
            </w:pPr>
          </w:p>
        </w:tc>
        <w:tc>
          <w:tcPr>
            <w:tcW w:w="757" w:type="dxa"/>
          </w:tcPr>
          <w:p w14:paraId="2176EA81" w14:textId="77777777" w:rsidR="008C4EE1" w:rsidRDefault="008C4EE1" w:rsidP="008C4EE1">
            <w:pPr>
              <w:pBdr>
                <w:top w:val="nil"/>
                <w:left w:val="nil"/>
                <w:bottom w:val="nil"/>
                <w:right w:val="nil"/>
                <w:between w:val="nil"/>
              </w:pBdr>
              <w:rPr>
                <w:rFonts w:ascii="Arial" w:hAnsi="Arial"/>
                <w:sz w:val="20"/>
                <w:szCs w:val="20"/>
              </w:rPr>
            </w:pPr>
          </w:p>
        </w:tc>
      </w:tr>
      <w:tr w:rsidR="008C4EE1" w14:paraId="50AA6411" w14:textId="77777777" w:rsidTr="0028772F">
        <w:trPr>
          <w:cantSplit/>
        </w:trPr>
        <w:tc>
          <w:tcPr>
            <w:tcW w:w="851" w:type="dxa"/>
            <w:tcMar>
              <w:left w:w="28" w:type="dxa"/>
              <w:right w:w="28" w:type="dxa"/>
            </w:tcMar>
            <w:vAlign w:val="center"/>
          </w:tcPr>
          <w:p w14:paraId="5AA3F7C6" w14:textId="7909DB1D" w:rsidR="008C4EE1" w:rsidRDefault="008C4EE1" w:rsidP="008C4EE1">
            <w:pPr>
              <w:pBdr>
                <w:top w:val="nil"/>
                <w:left w:val="nil"/>
                <w:bottom w:val="nil"/>
                <w:right w:val="nil"/>
                <w:between w:val="nil"/>
              </w:pBdr>
              <w:rPr>
                <w:rFonts w:ascii="Arial" w:hAnsi="Arial"/>
                <w:sz w:val="20"/>
                <w:szCs w:val="20"/>
              </w:rPr>
            </w:pPr>
            <w:r>
              <w:rPr>
                <w:rFonts w:ascii="Arial" w:hAnsi="Arial"/>
                <w:sz w:val="20"/>
                <w:szCs w:val="20"/>
              </w:rPr>
              <w:t>1.5</w:t>
            </w:r>
          </w:p>
        </w:tc>
        <w:tc>
          <w:tcPr>
            <w:tcW w:w="4960" w:type="dxa"/>
          </w:tcPr>
          <w:p w14:paraId="5F654CC1" w14:textId="58E954DE" w:rsidR="008C4EE1" w:rsidRPr="008C4EE1" w:rsidRDefault="008C4EE1" w:rsidP="008C4EE1">
            <w:pPr>
              <w:pBdr>
                <w:top w:val="nil"/>
                <w:left w:val="nil"/>
                <w:bottom w:val="nil"/>
                <w:right w:val="nil"/>
                <w:between w:val="nil"/>
              </w:pBdr>
              <w:rPr>
                <w:rFonts w:ascii="Arial" w:hAnsi="Arial" w:cs="Arial"/>
                <w:color w:val="FFFF00"/>
                <w:sz w:val="20"/>
                <w:szCs w:val="20"/>
                <w:highlight w:val="yellow"/>
              </w:rPr>
            </w:pPr>
            <w:r w:rsidRPr="005F171B">
              <w:rPr>
                <w:rFonts w:ascii="Arial" w:hAnsi="Arial" w:cs="Arial"/>
                <w:sz w:val="20"/>
                <w:szCs w:val="20"/>
              </w:rPr>
              <w:t xml:space="preserve">Чисельність наукових працівників (НП) за основним місцем роботи (працівників НДЧ, НДІ, центрів, лабораторій), усього </w:t>
            </w:r>
            <w:r w:rsidRPr="005F171B">
              <w:rPr>
                <w:rFonts w:ascii="Arial" w:hAnsi="Arial" w:cs="Arial"/>
                <w:i/>
                <w:iCs/>
                <w:sz w:val="20"/>
                <w:szCs w:val="20"/>
              </w:rPr>
              <w:t>з них, за напрямами</w:t>
            </w:r>
            <w:r w:rsidRPr="005F171B">
              <w:rPr>
                <w:rFonts w:ascii="Arial" w:hAnsi="Arial" w:cs="Arial"/>
                <w:sz w:val="20"/>
                <w:szCs w:val="20"/>
              </w:rPr>
              <w:t>:</w:t>
            </w:r>
          </w:p>
        </w:tc>
        <w:tc>
          <w:tcPr>
            <w:tcW w:w="837" w:type="dxa"/>
          </w:tcPr>
          <w:p w14:paraId="4C3E828C" w14:textId="77777777" w:rsidR="008C4EE1" w:rsidRDefault="008C4EE1" w:rsidP="008C4EE1">
            <w:pPr>
              <w:pBdr>
                <w:top w:val="nil"/>
                <w:left w:val="nil"/>
                <w:bottom w:val="nil"/>
                <w:right w:val="nil"/>
                <w:between w:val="nil"/>
              </w:pBdr>
              <w:rPr>
                <w:rFonts w:ascii="Arial" w:hAnsi="Arial"/>
                <w:sz w:val="20"/>
                <w:szCs w:val="20"/>
              </w:rPr>
            </w:pPr>
          </w:p>
        </w:tc>
        <w:tc>
          <w:tcPr>
            <w:tcW w:w="804" w:type="dxa"/>
          </w:tcPr>
          <w:p w14:paraId="1523070F" w14:textId="77777777" w:rsidR="008C4EE1" w:rsidRDefault="008C4EE1" w:rsidP="008C4EE1">
            <w:pPr>
              <w:pBdr>
                <w:top w:val="nil"/>
                <w:left w:val="nil"/>
                <w:bottom w:val="nil"/>
                <w:right w:val="nil"/>
                <w:between w:val="nil"/>
              </w:pBdr>
              <w:rPr>
                <w:rFonts w:ascii="Arial" w:hAnsi="Arial"/>
                <w:sz w:val="20"/>
                <w:szCs w:val="20"/>
              </w:rPr>
            </w:pPr>
          </w:p>
        </w:tc>
        <w:tc>
          <w:tcPr>
            <w:tcW w:w="755" w:type="dxa"/>
          </w:tcPr>
          <w:p w14:paraId="7BD287E3" w14:textId="77777777" w:rsidR="008C4EE1" w:rsidRDefault="008C4EE1" w:rsidP="008C4EE1">
            <w:pPr>
              <w:pBdr>
                <w:top w:val="nil"/>
                <w:left w:val="nil"/>
                <w:bottom w:val="nil"/>
                <w:right w:val="nil"/>
                <w:between w:val="nil"/>
              </w:pBdr>
              <w:rPr>
                <w:rFonts w:ascii="Arial" w:hAnsi="Arial"/>
                <w:sz w:val="20"/>
                <w:szCs w:val="20"/>
              </w:rPr>
            </w:pPr>
          </w:p>
        </w:tc>
        <w:tc>
          <w:tcPr>
            <w:tcW w:w="756" w:type="dxa"/>
          </w:tcPr>
          <w:p w14:paraId="56B40D91" w14:textId="77777777" w:rsidR="008C4EE1" w:rsidRDefault="008C4EE1" w:rsidP="008C4EE1">
            <w:pPr>
              <w:pBdr>
                <w:top w:val="nil"/>
                <w:left w:val="nil"/>
                <w:bottom w:val="nil"/>
                <w:right w:val="nil"/>
                <w:between w:val="nil"/>
              </w:pBdr>
              <w:rPr>
                <w:rFonts w:ascii="Arial" w:hAnsi="Arial"/>
                <w:sz w:val="20"/>
                <w:szCs w:val="20"/>
              </w:rPr>
            </w:pPr>
          </w:p>
        </w:tc>
        <w:tc>
          <w:tcPr>
            <w:tcW w:w="757" w:type="dxa"/>
          </w:tcPr>
          <w:p w14:paraId="5479687D" w14:textId="77777777" w:rsidR="008C4EE1" w:rsidRDefault="008C4EE1" w:rsidP="008C4EE1">
            <w:pPr>
              <w:pBdr>
                <w:top w:val="nil"/>
                <w:left w:val="nil"/>
                <w:bottom w:val="nil"/>
                <w:right w:val="nil"/>
                <w:between w:val="nil"/>
              </w:pBdr>
              <w:rPr>
                <w:rFonts w:ascii="Arial" w:hAnsi="Arial"/>
                <w:sz w:val="20"/>
                <w:szCs w:val="20"/>
              </w:rPr>
            </w:pPr>
          </w:p>
        </w:tc>
      </w:tr>
      <w:tr w:rsidR="00203F3D" w14:paraId="0329C88E" w14:textId="77777777" w:rsidTr="0028772F">
        <w:trPr>
          <w:cantSplit/>
        </w:trPr>
        <w:tc>
          <w:tcPr>
            <w:tcW w:w="851" w:type="dxa"/>
            <w:tcMar>
              <w:left w:w="28" w:type="dxa"/>
              <w:right w:w="28" w:type="dxa"/>
            </w:tcMar>
            <w:vAlign w:val="center"/>
          </w:tcPr>
          <w:p w14:paraId="63445BB9" w14:textId="53CA0AFF"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1.5.1</w:t>
            </w:r>
          </w:p>
        </w:tc>
        <w:tc>
          <w:tcPr>
            <w:tcW w:w="4960" w:type="dxa"/>
          </w:tcPr>
          <w:p w14:paraId="507FA39E" w14:textId="71B8D134" w:rsidR="00203F3D" w:rsidRPr="001906E8" w:rsidRDefault="00203F3D" w:rsidP="00203F3D">
            <w:pPr>
              <w:pBdr>
                <w:top w:val="nil"/>
                <w:left w:val="nil"/>
                <w:bottom w:val="nil"/>
                <w:right w:val="nil"/>
                <w:between w:val="nil"/>
              </w:pBdr>
              <w:ind w:left="748" w:hanging="527"/>
              <w:rPr>
                <w:rFonts w:ascii="Arial" w:hAnsi="Arial" w:cs="Arial"/>
                <w:sz w:val="20"/>
                <w:szCs w:val="20"/>
              </w:rPr>
            </w:pPr>
            <w:r w:rsidRPr="002D1FB1">
              <w:rPr>
                <w:rFonts w:ascii="Arial" w:hAnsi="Arial" w:cs="Arial"/>
                <w:color w:val="auto"/>
                <w:sz w:val="20"/>
                <w:szCs w:val="20"/>
              </w:rPr>
              <w:t>Аграрно ветеринарний</w:t>
            </w:r>
            <w:r>
              <w:rPr>
                <w:rFonts w:ascii="Arial" w:hAnsi="Arial" w:cs="Arial"/>
                <w:color w:val="auto"/>
                <w:sz w:val="20"/>
                <w:szCs w:val="20"/>
              </w:rPr>
              <w:t>:</w:t>
            </w:r>
          </w:p>
        </w:tc>
        <w:tc>
          <w:tcPr>
            <w:tcW w:w="837" w:type="dxa"/>
          </w:tcPr>
          <w:p w14:paraId="4BB4D551"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36853FF"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46B5A19"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56C195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F142705" w14:textId="77777777" w:rsidR="00203F3D" w:rsidRDefault="00203F3D" w:rsidP="00203F3D">
            <w:pPr>
              <w:pBdr>
                <w:top w:val="nil"/>
                <w:left w:val="nil"/>
                <w:bottom w:val="nil"/>
                <w:right w:val="nil"/>
                <w:between w:val="nil"/>
              </w:pBdr>
              <w:rPr>
                <w:rFonts w:ascii="Arial" w:hAnsi="Arial"/>
                <w:sz w:val="20"/>
                <w:szCs w:val="20"/>
              </w:rPr>
            </w:pPr>
          </w:p>
        </w:tc>
      </w:tr>
      <w:tr w:rsidR="00203F3D" w14:paraId="1A0BF3A0" w14:textId="77777777" w:rsidTr="0028772F">
        <w:trPr>
          <w:cantSplit/>
        </w:trPr>
        <w:tc>
          <w:tcPr>
            <w:tcW w:w="851" w:type="dxa"/>
            <w:tcMar>
              <w:left w:w="28" w:type="dxa"/>
              <w:right w:w="28" w:type="dxa"/>
            </w:tcMar>
            <w:vAlign w:val="center"/>
          </w:tcPr>
          <w:p w14:paraId="4F9FB70E" w14:textId="6DED25AC"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1.5.1.1</w:t>
            </w:r>
          </w:p>
        </w:tc>
        <w:tc>
          <w:tcPr>
            <w:tcW w:w="4960" w:type="dxa"/>
          </w:tcPr>
          <w:p w14:paraId="3D3E68C1" w14:textId="5A3E9CD1" w:rsidR="00203F3D" w:rsidRPr="001906E8" w:rsidRDefault="00203F3D" w:rsidP="00203F3D">
            <w:pPr>
              <w:pBdr>
                <w:top w:val="nil"/>
                <w:left w:val="nil"/>
                <w:bottom w:val="nil"/>
                <w:right w:val="nil"/>
                <w:between w:val="nil"/>
              </w:pBdr>
              <w:ind w:firstLine="459"/>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1E4597B2"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ED94A7F"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10BEB3E"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14C5BCC"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96A9CBE" w14:textId="77777777" w:rsidR="00203F3D" w:rsidRDefault="00203F3D" w:rsidP="00203F3D">
            <w:pPr>
              <w:pBdr>
                <w:top w:val="nil"/>
                <w:left w:val="nil"/>
                <w:bottom w:val="nil"/>
                <w:right w:val="nil"/>
                <w:between w:val="nil"/>
              </w:pBdr>
              <w:rPr>
                <w:rFonts w:ascii="Arial" w:hAnsi="Arial"/>
                <w:sz w:val="20"/>
                <w:szCs w:val="20"/>
              </w:rPr>
            </w:pPr>
          </w:p>
        </w:tc>
      </w:tr>
      <w:tr w:rsidR="00203F3D" w14:paraId="5E31B558" w14:textId="77777777" w:rsidTr="0028772F">
        <w:trPr>
          <w:cantSplit/>
        </w:trPr>
        <w:tc>
          <w:tcPr>
            <w:tcW w:w="851" w:type="dxa"/>
            <w:tcMar>
              <w:left w:w="28" w:type="dxa"/>
              <w:right w:w="28" w:type="dxa"/>
            </w:tcMar>
            <w:vAlign w:val="center"/>
          </w:tcPr>
          <w:p w14:paraId="3B75ABB7" w14:textId="519901BA"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1.5.1.2</w:t>
            </w:r>
          </w:p>
        </w:tc>
        <w:tc>
          <w:tcPr>
            <w:tcW w:w="4960" w:type="dxa"/>
          </w:tcPr>
          <w:p w14:paraId="2C49561B" w14:textId="2F12F18B" w:rsidR="00203F3D" w:rsidRPr="001906E8" w:rsidRDefault="00203F3D" w:rsidP="00203F3D">
            <w:pPr>
              <w:pBdr>
                <w:top w:val="nil"/>
                <w:left w:val="nil"/>
                <w:bottom w:val="nil"/>
                <w:right w:val="nil"/>
                <w:between w:val="nil"/>
              </w:pBdr>
              <w:ind w:firstLine="459"/>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147918B6"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04B5BBDD"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AF4B42C"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8B0E03D"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4975F5A" w14:textId="77777777" w:rsidR="00203F3D" w:rsidRDefault="00203F3D" w:rsidP="00203F3D">
            <w:pPr>
              <w:pBdr>
                <w:top w:val="nil"/>
                <w:left w:val="nil"/>
                <w:bottom w:val="nil"/>
                <w:right w:val="nil"/>
                <w:between w:val="nil"/>
              </w:pBdr>
              <w:rPr>
                <w:rFonts w:ascii="Arial" w:hAnsi="Arial"/>
                <w:sz w:val="20"/>
                <w:szCs w:val="20"/>
              </w:rPr>
            </w:pPr>
          </w:p>
        </w:tc>
      </w:tr>
      <w:tr w:rsidR="00203F3D" w14:paraId="375D9DA5" w14:textId="77777777" w:rsidTr="0028772F">
        <w:trPr>
          <w:cantSplit/>
        </w:trPr>
        <w:tc>
          <w:tcPr>
            <w:tcW w:w="851" w:type="dxa"/>
            <w:tcMar>
              <w:left w:w="28" w:type="dxa"/>
              <w:right w:w="28" w:type="dxa"/>
            </w:tcMar>
            <w:vAlign w:val="center"/>
          </w:tcPr>
          <w:p w14:paraId="2EC989A4" w14:textId="232ED6A5"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1.5.1.3</w:t>
            </w:r>
          </w:p>
        </w:tc>
        <w:tc>
          <w:tcPr>
            <w:tcW w:w="4960" w:type="dxa"/>
          </w:tcPr>
          <w:p w14:paraId="04B21F8A" w14:textId="2CD3226F" w:rsidR="00203F3D" w:rsidRPr="001906E8" w:rsidRDefault="00203F3D" w:rsidP="00203F3D">
            <w:pPr>
              <w:pBdr>
                <w:top w:val="nil"/>
                <w:left w:val="nil"/>
                <w:bottom w:val="nil"/>
                <w:right w:val="nil"/>
                <w:between w:val="nil"/>
              </w:pBdr>
              <w:ind w:firstLine="459"/>
              <w:rPr>
                <w:rFonts w:ascii="Arial" w:hAnsi="Arial" w:cs="Arial"/>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4070A522"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C7BE570"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81DDC9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CA48411"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E6B59B7" w14:textId="77777777" w:rsidR="00203F3D" w:rsidRDefault="00203F3D" w:rsidP="00203F3D">
            <w:pPr>
              <w:pBdr>
                <w:top w:val="nil"/>
                <w:left w:val="nil"/>
                <w:bottom w:val="nil"/>
                <w:right w:val="nil"/>
                <w:between w:val="nil"/>
              </w:pBdr>
              <w:rPr>
                <w:rFonts w:ascii="Arial" w:hAnsi="Arial"/>
                <w:sz w:val="20"/>
                <w:szCs w:val="20"/>
              </w:rPr>
            </w:pPr>
          </w:p>
        </w:tc>
      </w:tr>
      <w:tr w:rsidR="00203F3D" w14:paraId="71CDC88B" w14:textId="77777777" w:rsidTr="0028772F">
        <w:trPr>
          <w:cantSplit/>
        </w:trPr>
        <w:tc>
          <w:tcPr>
            <w:tcW w:w="851" w:type="dxa"/>
            <w:tcMar>
              <w:left w:w="28" w:type="dxa"/>
              <w:right w:w="28" w:type="dxa"/>
            </w:tcMar>
            <w:vAlign w:val="center"/>
          </w:tcPr>
          <w:p w14:paraId="2A2A5515" w14:textId="7434F0B5"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1.5.1.4</w:t>
            </w:r>
          </w:p>
        </w:tc>
        <w:tc>
          <w:tcPr>
            <w:tcW w:w="4960" w:type="dxa"/>
          </w:tcPr>
          <w:p w14:paraId="350ECD37" w14:textId="32C5F427" w:rsidR="00203F3D" w:rsidRPr="001906E8" w:rsidRDefault="00203F3D" w:rsidP="00203F3D">
            <w:pPr>
              <w:pBdr>
                <w:top w:val="nil"/>
                <w:left w:val="nil"/>
                <w:bottom w:val="nil"/>
                <w:right w:val="nil"/>
                <w:between w:val="nil"/>
              </w:pBdr>
              <w:ind w:firstLine="459"/>
              <w:rPr>
                <w:rFonts w:ascii="Arial" w:hAnsi="Arial" w:cs="Arial"/>
                <w:sz w:val="20"/>
                <w:szCs w:val="20"/>
              </w:rPr>
            </w:pPr>
            <w:r w:rsidRPr="001906E8">
              <w:rPr>
                <w:rFonts w:ascii="Arial" w:hAnsi="Arial" w:cs="Arial"/>
                <w:i/>
                <w:iCs/>
                <w:sz w:val="20"/>
                <w:szCs w:val="20"/>
              </w:rPr>
              <w:t>кандидатів наук (докторів філософії)</w:t>
            </w:r>
          </w:p>
        </w:tc>
        <w:tc>
          <w:tcPr>
            <w:tcW w:w="837" w:type="dxa"/>
          </w:tcPr>
          <w:p w14:paraId="13E38582"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1A858D7E"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091D645"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5D5D115"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6C2FF6D" w14:textId="77777777" w:rsidR="00203F3D" w:rsidRDefault="00203F3D" w:rsidP="00203F3D">
            <w:pPr>
              <w:pBdr>
                <w:top w:val="nil"/>
                <w:left w:val="nil"/>
                <w:bottom w:val="nil"/>
                <w:right w:val="nil"/>
                <w:between w:val="nil"/>
              </w:pBdr>
              <w:rPr>
                <w:rFonts w:ascii="Arial" w:hAnsi="Arial"/>
                <w:sz w:val="20"/>
                <w:szCs w:val="20"/>
              </w:rPr>
            </w:pPr>
          </w:p>
        </w:tc>
      </w:tr>
      <w:tr w:rsidR="00203F3D" w14:paraId="326C953A" w14:textId="77777777" w:rsidTr="0028772F">
        <w:trPr>
          <w:cantSplit/>
        </w:trPr>
        <w:tc>
          <w:tcPr>
            <w:tcW w:w="851" w:type="dxa"/>
            <w:tcMar>
              <w:left w:w="28" w:type="dxa"/>
              <w:right w:w="28" w:type="dxa"/>
            </w:tcMar>
            <w:vAlign w:val="center"/>
          </w:tcPr>
          <w:p w14:paraId="0F5EEC65" w14:textId="46B0AB81"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1.5.1.5</w:t>
            </w:r>
          </w:p>
        </w:tc>
        <w:tc>
          <w:tcPr>
            <w:tcW w:w="4960" w:type="dxa"/>
          </w:tcPr>
          <w:p w14:paraId="479F9D2E" w14:textId="6F34582D" w:rsidR="00203F3D" w:rsidRPr="001906E8" w:rsidRDefault="00203F3D" w:rsidP="00203F3D">
            <w:pPr>
              <w:pBdr>
                <w:top w:val="nil"/>
                <w:left w:val="nil"/>
                <w:bottom w:val="nil"/>
                <w:right w:val="nil"/>
                <w:between w:val="nil"/>
              </w:pBdr>
              <w:ind w:firstLine="459"/>
              <w:rPr>
                <w:rFonts w:ascii="Arial" w:hAnsi="Arial" w:cs="Arial"/>
                <w:sz w:val="20"/>
                <w:szCs w:val="20"/>
              </w:rPr>
            </w:pPr>
            <w:r w:rsidRPr="001906E8">
              <w:rPr>
                <w:rFonts w:ascii="Arial" w:hAnsi="Arial" w:cs="Arial"/>
                <w:i/>
                <w:iCs/>
                <w:sz w:val="20"/>
                <w:szCs w:val="20"/>
              </w:rPr>
              <w:t>докторів наук</w:t>
            </w:r>
          </w:p>
        </w:tc>
        <w:tc>
          <w:tcPr>
            <w:tcW w:w="837" w:type="dxa"/>
          </w:tcPr>
          <w:p w14:paraId="515DDA48"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188BDD91"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8BFBC3F"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EA59C0B"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2604610" w14:textId="77777777" w:rsidR="00203F3D" w:rsidRDefault="00203F3D" w:rsidP="00203F3D">
            <w:pPr>
              <w:pBdr>
                <w:top w:val="nil"/>
                <w:left w:val="nil"/>
                <w:bottom w:val="nil"/>
                <w:right w:val="nil"/>
                <w:between w:val="nil"/>
              </w:pBdr>
              <w:rPr>
                <w:rFonts w:ascii="Arial" w:hAnsi="Arial"/>
                <w:sz w:val="20"/>
                <w:szCs w:val="20"/>
              </w:rPr>
            </w:pPr>
          </w:p>
        </w:tc>
      </w:tr>
      <w:tr w:rsidR="00203F3D" w14:paraId="5C2930AB" w14:textId="77777777" w:rsidTr="0028772F">
        <w:trPr>
          <w:cantSplit/>
        </w:trPr>
        <w:tc>
          <w:tcPr>
            <w:tcW w:w="851" w:type="dxa"/>
            <w:tcMar>
              <w:left w:w="28" w:type="dxa"/>
              <w:right w:w="28" w:type="dxa"/>
            </w:tcMar>
            <w:vAlign w:val="center"/>
          </w:tcPr>
          <w:p w14:paraId="23444B81" w14:textId="45B9F1E1"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1.5.2.</w:t>
            </w:r>
          </w:p>
        </w:tc>
        <w:tc>
          <w:tcPr>
            <w:tcW w:w="4960" w:type="dxa"/>
          </w:tcPr>
          <w:p w14:paraId="0E1147CB" w14:textId="2B7587FC" w:rsidR="00203F3D" w:rsidRPr="001906E8" w:rsidRDefault="00203F3D" w:rsidP="00203F3D">
            <w:pPr>
              <w:pBdr>
                <w:top w:val="nil"/>
                <w:left w:val="nil"/>
                <w:bottom w:val="nil"/>
                <w:right w:val="nil"/>
                <w:between w:val="nil"/>
              </w:pBdr>
              <w:ind w:firstLine="181"/>
              <w:rPr>
                <w:rFonts w:ascii="Arial" w:hAnsi="Arial" w:cs="Arial"/>
                <w:sz w:val="20"/>
                <w:szCs w:val="20"/>
              </w:rPr>
            </w:pPr>
            <w:r w:rsidRPr="002D1FB1">
              <w:rPr>
                <w:rFonts w:ascii="Arial" w:hAnsi="Arial" w:cs="Arial"/>
                <w:color w:val="auto"/>
                <w:sz w:val="20"/>
                <w:szCs w:val="20"/>
              </w:rPr>
              <w:t>Суспільний</w:t>
            </w:r>
            <w:r>
              <w:rPr>
                <w:rFonts w:ascii="Arial" w:hAnsi="Arial" w:cs="Arial"/>
                <w:color w:val="auto"/>
                <w:sz w:val="20"/>
                <w:szCs w:val="20"/>
              </w:rPr>
              <w:t>:</w:t>
            </w:r>
          </w:p>
        </w:tc>
        <w:tc>
          <w:tcPr>
            <w:tcW w:w="837" w:type="dxa"/>
          </w:tcPr>
          <w:p w14:paraId="47FBE580"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5A04687"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0BE7985"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64899F0"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5A4675FC" w14:textId="77777777" w:rsidR="00203F3D" w:rsidRDefault="00203F3D" w:rsidP="00203F3D">
            <w:pPr>
              <w:pBdr>
                <w:top w:val="nil"/>
                <w:left w:val="nil"/>
                <w:bottom w:val="nil"/>
                <w:right w:val="nil"/>
                <w:between w:val="nil"/>
              </w:pBdr>
              <w:rPr>
                <w:rFonts w:ascii="Arial" w:hAnsi="Arial"/>
                <w:sz w:val="20"/>
                <w:szCs w:val="20"/>
              </w:rPr>
            </w:pPr>
          </w:p>
        </w:tc>
      </w:tr>
      <w:tr w:rsidR="00203F3D" w14:paraId="0F99F4B5" w14:textId="77777777" w:rsidTr="0028772F">
        <w:trPr>
          <w:cantSplit/>
        </w:trPr>
        <w:tc>
          <w:tcPr>
            <w:tcW w:w="851" w:type="dxa"/>
            <w:tcMar>
              <w:left w:w="28" w:type="dxa"/>
              <w:right w:w="28" w:type="dxa"/>
            </w:tcMar>
            <w:vAlign w:val="center"/>
          </w:tcPr>
          <w:p w14:paraId="66DDD63D" w14:textId="580D3A5D"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1.5.2.1</w:t>
            </w:r>
          </w:p>
        </w:tc>
        <w:tc>
          <w:tcPr>
            <w:tcW w:w="4960" w:type="dxa"/>
          </w:tcPr>
          <w:p w14:paraId="6770DB2B" w14:textId="1A156E4A"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6F94E7D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E903B64"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3E433C0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462A41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73D23F9" w14:textId="77777777" w:rsidR="00203F3D" w:rsidRDefault="00203F3D" w:rsidP="00203F3D">
            <w:pPr>
              <w:pBdr>
                <w:top w:val="nil"/>
                <w:left w:val="nil"/>
                <w:bottom w:val="nil"/>
                <w:right w:val="nil"/>
                <w:between w:val="nil"/>
              </w:pBdr>
              <w:rPr>
                <w:rFonts w:ascii="Arial" w:hAnsi="Arial"/>
                <w:sz w:val="20"/>
                <w:szCs w:val="20"/>
              </w:rPr>
            </w:pPr>
          </w:p>
        </w:tc>
      </w:tr>
      <w:tr w:rsidR="00203F3D" w14:paraId="4462EA9F" w14:textId="77777777" w:rsidTr="0028772F">
        <w:trPr>
          <w:cantSplit/>
        </w:trPr>
        <w:tc>
          <w:tcPr>
            <w:tcW w:w="851" w:type="dxa"/>
            <w:tcMar>
              <w:left w:w="28" w:type="dxa"/>
              <w:right w:w="28" w:type="dxa"/>
            </w:tcMar>
            <w:vAlign w:val="center"/>
          </w:tcPr>
          <w:p w14:paraId="3DC3FE4C" w14:textId="2A302CF2"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1.5.2.2</w:t>
            </w:r>
          </w:p>
        </w:tc>
        <w:tc>
          <w:tcPr>
            <w:tcW w:w="4960" w:type="dxa"/>
          </w:tcPr>
          <w:p w14:paraId="22FF7CC8" w14:textId="5C569D7A"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3E62CFF6"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FD0D8E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3A1DC2CD"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2C704D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810B7AB" w14:textId="77777777" w:rsidR="00203F3D" w:rsidRDefault="00203F3D" w:rsidP="00203F3D">
            <w:pPr>
              <w:pBdr>
                <w:top w:val="nil"/>
                <w:left w:val="nil"/>
                <w:bottom w:val="nil"/>
                <w:right w:val="nil"/>
                <w:between w:val="nil"/>
              </w:pBdr>
              <w:rPr>
                <w:rFonts w:ascii="Arial" w:hAnsi="Arial"/>
                <w:sz w:val="20"/>
                <w:szCs w:val="20"/>
              </w:rPr>
            </w:pPr>
          </w:p>
        </w:tc>
      </w:tr>
      <w:tr w:rsidR="00203F3D" w14:paraId="00C8C9BF" w14:textId="77777777" w:rsidTr="0028772F">
        <w:trPr>
          <w:cantSplit/>
        </w:trPr>
        <w:tc>
          <w:tcPr>
            <w:tcW w:w="851" w:type="dxa"/>
            <w:tcMar>
              <w:left w:w="28" w:type="dxa"/>
              <w:right w:w="28" w:type="dxa"/>
            </w:tcMar>
            <w:vAlign w:val="center"/>
          </w:tcPr>
          <w:p w14:paraId="41B33AF8" w14:textId="38698A00"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1.5.2.3</w:t>
            </w:r>
          </w:p>
        </w:tc>
        <w:tc>
          <w:tcPr>
            <w:tcW w:w="4960" w:type="dxa"/>
          </w:tcPr>
          <w:p w14:paraId="13EA0CCB" w14:textId="38BDB95D"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14F99347"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593C1DE"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0812888"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5FCBCCE"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BE3E4AE" w14:textId="77777777" w:rsidR="00203F3D" w:rsidRDefault="00203F3D" w:rsidP="00203F3D">
            <w:pPr>
              <w:pBdr>
                <w:top w:val="nil"/>
                <w:left w:val="nil"/>
                <w:bottom w:val="nil"/>
                <w:right w:val="nil"/>
                <w:between w:val="nil"/>
              </w:pBdr>
              <w:rPr>
                <w:rFonts w:ascii="Arial" w:hAnsi="Arial"/>
                <w:sz w:val="20"/>
                <w:szCs w:val="20"/>
              </w:rPr>
            </w:pPr>
          </w:p>
        </w:tc>
      </w:tr>
      <w:tr w:rsidR="00203F3D" w14:paraId="7281E8D0" w14:textId="77777777" w:rsidTr="0028772F">
        <w:trPr>
          <w:cantSplit/>
        </w:trPr>
        <w:tc>
          <w:tcPr>
            <w:tcW w:w="851" w:type="dxa"/>
            <w:tcMar>
              <w:left w:w="28" w:type="dxa"/>
              <w:right w:w="28" w:type="dxa"/>
            </w:tcMar>
            <w:vAlign w:val="center"/>
          </w:tcPr>
          <w:p w14:paraId="0D6155D6" w14:textId="58F45F4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1.5.2.4</w:t>
            </w:r>
          </w:p>
        </w:tc>
        <w:tc>
          <w:tcPr>
            <w:tcW w:w="4960" w:type="dxa"/>
          </w:tcPr>
          <w:p w14:paraId="6A26A3E5" w14:textId="30778AC1"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кандидатів наук (докторів філософії)</w:t>
            </w:r>
          </w:p>
        </w:tc>
        <w:tc>
          <w:tcPr>
            <w:tcW w:w="837" w:type="dxa"/>
          </w:tcPr>
          <w:p w14:paraId="676A6806"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825943B"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4B48468"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C48760E"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2E5BC9E" w14:textId="77777777" w:rsidR="00203F3D" w:rsidRDefault="00203F3D" w:rsidP="00203F3D">
            <w:pPr>
              <w:pBdr>
                <w:top w:val="nil"/>
                <w:left w:val="nil"/>
                <w:bottom w:val="nil"/>
                <w:right w:val="nil"/>
                <w:between w:val="nil"/>
              </w:pBdr>
              <w:rPr>
                <w:rFonts w:ascii="Arial" w:hAnsi="Arial"/>
                <w:sz w:val="20"/>
                <w:szCs w:val="20"/>
              </w:rPr>
            </w:pPr>
          </w:p>
        </w:tc>
      </w:tr>
      <w:tr w:rsidR="00203F3D" w14:paraId="662D6271" w14:textId="77777777" w:rsidTr="0028772F">
        <w:trPr>
          <w:cantSplit/>
        </w:trPr>
        <w:tc>
          <w:tcPr>
            <w:tcW w:w="851" w:type="dxa"/>
            <w:tcMar>
              <w:left w:w="28" w:type="dxa"/>
              <w:right w:w="28" w:type="dxa"/>
            </w:tcMar>
            <w:vAlign w:val="center"/>
          </w:tcPr>
          <w:p w14:paraId="51629BCC" w14:textId="62E4D63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1.5.2.5</w:t>
            </w:r>
          </w:p>
        </w:tc>
        <w:tc>
          <w:tcPr>
            <w:tcW w:w="4960" w:type="dxa"/>
          </w:tcPr>
          <w:p w14:paraId="4EFFCE94" w14:textId="721CC484"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докторів наук</w:t>
            </w:r>
          </w:p>
        </w:tc>
        <w:tc>
          <w:tcPr>
            <w:tcW w:w="837" w:type="dxa"/>
          </w:tcPr>
          <w:p w14:paraId="46A4EC11"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0011C0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59CCF7A"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BD01EC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A38F575" w14:textId="77777777" w:rsidR="00203F3D" w:rsidRDefault="00203F3D" w:rsidP="00203F3D">
            <w:pPr>
              <w:pBdr>
                <w:top w:val="nil"/>
                <w:left w:val="nil"/>
                <w:bottom w:val="nil"/>
                <w:right w:val="nil"/>
                <w:between w:val="nil"/>
              </w:pBdr>
              <w:rPr>
                <w:rFonts w:ascii="Arial" w:hAnsi="Arial"/>
                <w:sz w:val="20"/>
                <w:szCs w:val="20"/>
              </w:rPr>
            </w:pPr>
          </w:p>
        </w:tc>
      </w:tr>
      <w:tr w:rsidR="00203F3D" w14:paraId="08709FDA" w14:textId="77777777" w:rsidTr="0028772F">
        <w:trPr>
          <w:cantSplit/>
        </w:trPr>
        <w:tc>
          <w:tcPr>
            <w:tcW w:w="851" w:type="dxa"/>
            <w:tcMar>
              <w:left w:w="28" w:type="dxa"/>
              <w:right w:w="28" w:type="dxa"/>
            </w:tcMar>
            <w:vAlign w:val="center"/>
          </w:tcPr>
          <w:p w14:paraId="6ABCC0A7" w14:textId="0A58E071"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1.5.3.</w:t>
            </w:r>
          </w:p>
        </w:tc>
        <w:tc>
          <w:tcPr>
            <w:tcW w:w="4960" w:type="dxa"/>
          </w:tcPr>
          <w:p w14:paraId="6637C4C5" w14:textId="632970F8" w:rsidR="00203F3D" w:rsidRPr="001906E8" w:rsidRDefault="00203F3D" w:rsidP="00203F3D">
            <w:pPr>
              <w:pBdr>
                <w:top w:val="nil"/>
                <w:left w:val="nil"/>
                <w:bottom w:val="nil"/>
                <w:right w:val="nil"/>
                <w:between w:val="nil"/>
              </w:pBdr>
              <w:ind w:firstLine="181"/>
              <w:rPr>
                <w:rFonts w:ascii="Arial" w:hAnsi="Arial" w:cs="Arial"/>
                <w:sz w:val="20"/>
                <w:szCs w:val="20"/>
              </w:rPr>
            </w:pPr>
            <w:r w:rsidRPr="00975CFC">
              <w:rPr>
                <w:rFonts w:ascii="Arial" w:hAnsi="Arial" w:cs="Arial"/>
                <w:color w:val="auto"/>
                <w:sz w:val="20"/>
                <w:szCs w:val="20"/>
              </w:rPr>
              <w:t>Природничо-математичний</w:t>
            </w:r>
            <w:r>
              <w:rPr>
                <w:rFonts w:ascii="Arial" w:hAnsi="Arial" w:cs="Arial"/>
                <w:color w:val="auto"/>
                <w:sz w:val="20"/>
                <w:szCs w:val="20"/>
              </w:rPr>
              <w:t>:</w:t>
            </w:r>
          </w:p>
        </w:tc>
        <w:tc>
          <w:tcPr>
            <w:tcW w:w="837" w:type="dxa"/>
          </w:tcPr>
          <w:p w14:paraId="0484AE4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11FC006"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6A16904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EA9D56C"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546D8413" w14:textId="77777777" w:rsidR="00203F3D" w:rsidRDefault="00203F3D" w:rsidP="00203F3D">
            <w:pPr>
              <w:pBdr>
                <w:top w:val="nil"/>
                <w:left w:val="nil"/>
                <w:bottom w:val="nil"/>
                <w:right w:val="nil"/>
                <w:between w:val="nil"/>
              </w:pBdr>
              <w:rPr>
                <w:rFonts w:ascii="Arial" w:hAnsi="Arial"/>
                <w:sz w:val="20"/>
                <w:szCs w:val="20"/>
              </w:rPr>
            </w:pPr>
          </w:p>
        </w:tc>
      </w:tr>
      <w:tr w:rsidR="00203F3D" w14:paraId="2FA0CDAC" w14:textId="77777777" w:rsidTr="0028772F">
        <w:trPr>
          <w:cantSplit/>
        </w:trPr>
        <w:tc>
          <w:tcPr>
            <w:tcW w:w="851" w:type="dxa"/>
            <w:tcMar>
              <w:left w:w="28" w:type="dxa"/>
              <w:right w:w="28" w:type="dxa"/>
            </w:tcMar>
            <w:vAlign w:val="center"/>
          </w:tcPr>
          <w:p w14:paraId="114921EE" w14:textId="5C6534EF"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1.5.3.1</w:t>
            </w:r>
          </w:p>
        </w:tc>
        <w:tc>
          <w:tcPr>
            <w:tcW w:w="4960" w:type="dxa"/>
          </w:tcPr>
          <w:p w14:paraId="3DA76C65" w14:textId="6E14B1D4"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5AF63CB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38483D6"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DC2818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9F0219D"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C464A64" w14:textId="77777777" w:rsidR="00203F3D" w:rsidRDefault="00203F3D" w:rsidP="00203F3D">
            <w:pPr>
              <w:pBdr>
                <w:top w:val="nil"/>
                <w:left w:val="nil"/>
                <w:bottom w:val="nil"/>
                <w:right w:val="nil"/>
                <w:between w:val="nil"/>
              </w:pBdr>
              <w:rPr>
                <w:rFonts w:ascii="Arial" w:hAnsi="Arial"/>
                <w:sz w:val="20"/>
                <w:szCs w:val="20"/>
              </w:rPr>
            </w:pPr>
          </w:p>
        </w:tc>
      </w:tr>
      <w:tr w:rsidR="00203F3D" w14:paraId="028E29BA" w14:textId="77777777" w:rsidTr="0028772F">
        <w:trPr>
          <w:cantSplit/>
        </w:trPr>
        <w:tc>
          <w:tcPr>
            <w:tcW w:w="851" w:type="dxa"/>
            <w:tcMar>
              <w:left w:w="28" w:type="dxa"/>
              <w:right w:w="28" w:type="dxa"/>
            </w:tcMar>
            <w:vAlign w:val="center"/>
          </w:tcPr>
          <w:p w14:paraId="048F57C3" w14:textId="3D1FD38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1.5.3.2</w:t>
            </w:r>
          </w:p>
        </w:tc>
        <w:tc>
          <w:tcPr>
            <w:tcW w:w="4960" w:type="dxa"/>
          </w:tcPr>
          <w:p w14:paraId="0A269435" w14:textId="5FA8CC5F"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051069DC"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1B9BDA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DAE0B0F"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8EB124C"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D29AAE7" w14:textId="77777777" w:rsidR="00203F3D" w:rsidRDefault="00203F3D" w:rsidP="00203F3D">
            <w:pPr>
              <w:pBdr>
                <w:top w:val="nil"/>
                <w:left w:val="nil"/>
                <w:bottom w:val="nil"/>
                <w:right w:val="nil"/>
                <w:between w:val="nil"/>
              </w:pBdr>
              <w:rPr>
                <w:rFonts w:ascii="Arial" w:hAnsi="Arial"/>
                <w:sz w:val="20"/>
                <w:szCs w:val="20"/>
              </w:rPr>
            </w:pPr>
          </w:p>
        </w:tc>
      </w:tr>
      <w:tr w:rsidR="00203F3D" w14:paraId="3343536A" w14:textId="77777777" w:rsidTr="0028772F">
        <w:trPr>
          <w:cantSplit/>
        </w:trPr>
        <w:tc>
          <w:tcPr>
            <w:tcW w:w="851" w:type="dxa"/>
            <w:tcMar>
              <w:left w:w="28" w:type="dxa"/>
              <w:right w:w="28" w:type="dxa"/>
            </w:tcMar>
            <w:vAlign w:val="center"/>
          </w:tcPr>
          <w:p w14:paraId="2A5234B9" w14:textId="784A7B7F"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1.5.3.3</w:t>
            </w:r>
          </w:p>
        </w:tc>
        <w:tc>
          <w:tcPr>
            <w:tcW w:w="4960" w:type="dxa"/>
          </w:tcPr>
          <w:p w14:paraId="2EBD6CDB" w14:textId="2DCFE2D2"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3405EA9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206A02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333B5342"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5F5E951"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6046FD7" w14:textId="77777777" w:rsidR="00203F3D" w:rsidRDefault="00203F3D" w:rsidP="00203F3D">
            <w:pPr>
              <w:pBdr>
                <w:top w:val="nil"/>
                <w:left w:val="nil"/>
                <w:bottom w:val="nil"/>
                <w:right w:val="nil"/>
                <w:between w:val="nil"/>
              </w:pBdr>
              <w:rPr>
                <w:rFonts w:ascii="Arial" w:hAnsi="Arial"/>
                <w:sz w:val="20"/>
                <w:szCs w:val="20"/>
              </w:rPr>
            </w:pPr>
          </w:p>
        </w:tc>
      </w:tr>
      <w:tr w:rsidR="00203F3D" w14:paraId="69DA3F3F" w14:textId="77777777" w:rsidTr="0028772F">
        <w:trPr>
          <w:cantSplit/>
        </w:trPr>
        <w:tc>
          <w:tcPr>
            <w:tcW w:w="851" w:type="dxa"/>
            <w:tcMar>
              <w:left w:w="28" w:type="dxa"/>
              <w:right w:w="28" w:type="dxa"/>
            </w:tcMar>
            <w:vAlign w:val="center"/>
          </w:tcPr>
          <w:p w14:paraId="415681F5" w14:textId="50C0C7DA"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1.5.3.4</w:t>
            </w:r>
          </w:p>
        </w:tc>
        <w:tc>
          <w:tcPr>
            <w:tcW w:w="4960" w:type="dxa"/>
          </w:tcPr>
          <w:p w14:paraId="2EC46C59" w14:textId="2E854DF1"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кандидатів наук (докторів філософії)</w:t>
            </w:r>
          </w:p>
        </w:tc>
        <w:tc>
          <w:tcPr>
            <w:tcW w:w="837" w:type="dxa"/>
          </w:tcPr>
          <w:p w14:paraId="407D4BB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1CEFDA8"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CE5DCC4"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95310AA"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2B30BD8" w14:textId="77777777" w:rsidR="00203F3D" w:rsidRDefault="00203F3D" w:rsidP="00203F3D">
            <w:pPr>
              <w:pBdr>
                <w:top w:val="nil"/>
                <w:left w:val="nil"/>
                <w:bottom w:val="nil"/>
                <w:right w:val="nil"/>
                <w:between w:val="nil"/>
              </w:pBdr>
              <w:rPr>
                <w:rFonts w:ascii="Arial" w:hAnsi="Arial"/>
                <w:sz w:val="20"/>
                <w:szCs w:val="20"/>
              </w:rPr>
            </w:pPr>
          </w:p>
        </w:tc>
      </w:tr>
      <w:tr w:rsidR="00203F3D" w14:paraId="0D6824E8" w14:textId="77777777" w:rsidTr="0028772F">
        <w:trPr>
          <w:cantSplit/>
        </w:trPr>
        <w:tc>
          <w:tcPr>
            <w:tcW w:w="851" w:type="dxa"/>
            <w:tcMar>
              <w:left w:w="28" w:type="dxa"/>
              <w:right w:w="28" w:type="dxa"/>
            </w:tcMar>
            <w:vAlign w:val="center"/>
          </w:tcPr>
          <w:p w14:paraId="043A91D6" w14:textId="2F79EF04"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1.5.3.5</w:t>
            </w:r>
          </w:p>
        </w:tc>
        <w:tc>
          <w:tcPr>
            <w:tcW w:w="4960" w:type="dxa"/>
          </w:tcPr>
          <w:p w14:paraId="55F96CF9" w14:textId="20D34361"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докторів наук</w:t>
            </w:r>
          </w:p>
        </w:tc>
        <w:tc>
          <w:tcPr>
            <w:tcW w:w="837" w:type="dxa"/>
          </w:tcPr>
          <w:p w14:paraId="5CD66911"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8899E7F"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2924880"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0F43297"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3458766" w14:textId="77777777" w:rsidR="00203F3D" w:rsidRDefault="00203F3D" w:rsidP="00203F3D">
            <w:pPr>
              <w:pBdr>
                <w:top w:val="nil"/>
                <w:left w:val="nil"/>
                <w:bottom w:val="nil"/>
                <w:right w:val="nil"/>
                <w:between w:val="nil"/>
              </w:pBdr>
              <w:rPr>
                <w:rFonts w:ascii="Arial" w:hAnsi="Arial"/>
                <w:sz w:val="20"/>
                <w:szCs w:val="20"/>
              </w:rPr>
            </w:pPr>
          </w:p>
        </w:tc>
      </w:tr>
      <w:tr w:rsidR="00203F3D" w14:paraId="5C558824" w14:textId="77777777" w:rsidTr="0028772F">
        <w:trPr>
          <w:cantSplit/>
        </w:trPr>
        <w:tc>
          <w:tcPr>
            <w:tcW w:w="851" w:type="dxa"/>
            <w:tcMar>
              <w:left w:w="28" w:type="dxa"/>
              <w:right w:w="28" w:type="dxa"/>
            </w:tcMar>
            <w:vAlign w:val="center"/>
          </w:tcPr>
          <w:p w14:paraId="1D78C8F0" w14:textId="1F2A0283"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1.5.4.</w:t>
            </w:r>
          </w:p>
        </w:tc>
        <w:tc>
          <w:tcPr>
            <w:tcW w:w="4960" w:type="dxa"/>
          </w:tcPr>
          <w:p w14:paraId="3DC14F84" w14:textId="5A024555" w:rsidR="00203F3D" w:rsidRPr="001906E8" w:rsidRDefault="00203F3D" w:rsidP="00203F3D">
            <w:pPr>
              <w:pBdr>
                <w:top w:val="nil"/>
                <w:left w:val="nil"/>
                <w:bottom w:val="nil"/>
                <w:right w:val="nil"/>
                <w:between w:val="nil"/>
              </w:pBdr>
              <w:ind w:left="181"/>
              <w:rPr>
                <w:rFonts w:ascii="Arial" w:hAnsi="Arial" w:cs="Arial"/>
                <w:sz w:val="20"/>
                <w:szCs w:val="20"/>
              </w:rPr>
            </w:pPr>
            <w:r w:rsidRPr="00975CFC">
              <w:rPr>
                <w:rFonts w:ascii="Arial" w:hAnsi="Arial" w:cs="Arial"/>
                <w:color w:val="auto"/>
                <w:sz w:val="20"/>
                <w:szCs w:val="20"/>
              </w:rPr>
              <w:t>Інженерно-технологічний</w:t>
            </w:r>
            <w:r>
              <w:rPr>
                <w:rFonts w:ascii="Arial" w:hAnsi="Arial" w:cs="Arial"/>
                <w:color w:val="auto"/>
                <w:sz w:val="20"/>
                <w:szCs w:val="20"/>
              </w:rPr>
              <w:t>:</w:t>
            </w:r>
          </w:p>
        </w:tc>
        <w:tc>
          <w:tcPr>
            <w:tcW w:w="837" w:type="dxa"/>
          </w:tcPr>
          <w:p w14:paraId="3C145ADD"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3EE96F1"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3218068"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747DC23"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AD51A0E" w14:textId="77777777" w:rsidR="00203F3D" w:rsidRDefault="00203F3D" w:rsidP="00203F3D">
            <w:pPr>
              <w:pBdr>
                <w:top w:val="nil"/>
                <w:left w:val="nil"/>
                <w:bottom w:val="nil"/>
                <w:right w:val="nil"/>
                <w:between w:val="nil"/>
              </w:pBdr>
              <w:rPr>
                <w:rFonts w:ascii="Arial" w:hAnsi="Arial"/>
                <w:sz w:val="20"/>
                <w:szCs w:val="20"/>
              </w:rPr>
            </w:pPr>
          </w:p>
        </w:tc>
      </w:tr>
      <w:tr w:rsidR="00203F3D" w14:paraId="760A5114" w14:textId="77777777" w:rsidTr="0028772F">
        <w:trPr>
          <w:cantSplit/>
        </w:trPr>
        <w:tc>
          <w:tcPr>
            <w:tcW w:w="851" w:type="dxa"/>
            <w:tcMar>
              <w:left w:w="28" w:type="dxa"/>
              <w:right w:w="28" w:type="dxa"/>
            </w:tcMar>
            <w:vAlign w:val="center"/>
          </w:tcPr>
          <w:p w14:paraId="35F8306B" w14:textId="1D5C3752"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1.5.4.1</w:t>
            </w:r>
          </w:p>
        </w:tc>
        <w:tc>
          <w:tcPr>
            <w:tcW w:w="4960" w:type="dxa"/>
          </w:tcPr>
          <w:p w14:paraId="0D663DE2" w14:textId="1445C5F3" w:rsidR="00203F3D" w:rsidRPr="001906E8" w:rsidRDefault="00203F3D" w:rsidP="00203F3D">
            <w:pPr>
              <w:pBdr>
                <w:top w:val="nil"/>
                <w:left w:val="nil"/>
                <w:bottom w:val="nil"/>
                <w:right w:val="nil"/>
                <w:between w:val="nil"/>
              </w:pBdr>
              <w:ind w:left="181" w:firstLine="181"/>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2660C5BE"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98EDE2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8EDF0CA"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B3B2EB4"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87B8782" w14:textId="77777777" w:rsidR="00203F3D" w:rsidRDefault="00203F3D" w:rsidP="00203F3D">
            <w:pPr>
              <w:pBdr>
                <w:top w:val="nil"/>
                <w:left w:val="nil"/>
                <w:bottom w:val="nil"/>
                <w:right w:val="nil"/>
                <w:between w:val="nil"/>
              </w:pBdr>
              <w:rPr>
                <w:rFonts w:ascii="Arial" w:hAnsi="Arial"/>
                <w:sz w:val="20"/>
                <w:szCs w:val="20"/>
              </w:rPr>
            </w:pPr>
          </w:p>
        </w:tc>
      </w:tr>
      <w:tr w:rsidR="00203F3D" w14:paraId="7BF61A1C" w14:textId="77777777" w:rsidTr="0028772F">
        <w:trPr>
          <w:cantSplit/>
        </w:trPr>
        <w:tc>
          <w:tcPr>
            <w:tcW w:w="851" w:type="dxa"/>
            <w:tcMar>
              <w:left w:w="28" w:type="dxa"/>
              <w:right w:w="28" w:type="dxa"/>
            </w:tcMar>
            <w:vAlign w:val="center"/>
          </w:tcPr>
          <w:p w14:paraId="1995FED5" w14:textId="56F5C274"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1.5.4.2</w:t>
            </w:r>
          </w:p>
        </w:tc>
        <w:tc>
          <w:tcPr>
            <w:tcW w:w="4960" w:type="dxa"/>
          </w:tcPr>
          <w:p w14:paraId="2A5DE11C" w14:textId="2EC17133" w:rsidR="00203F3D" w:rsidRPr="001906E8" w:rsidRDefault="00203F3D" w:rsidP="00203F3D">
            <w:pPr>
              <w:pBdr>
                <w:top w:val="nil"/>
                <w:left w:val="nil"/>
                <w:bottom w:val="nil"/>
                <w:right w:val="nil"/>
                <w:between w:val="nil"/>
              </w:pBdr>
              <w:ind w:left="181" w:firstLine="181"/>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6E91BDB2"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8273D4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46721D0"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38911E9"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C810051" w14:textId="77777777" w:rsidR="00203F3D" w:rsidRDefault="00203F3D" w:rsidP="00203F3D">
            <w:pPr>
              <w:pBdr>
                <w:top w:val="nil"/>
                <w:left w:val="nil"/>
                <w:bottom w:val="nil"/>
                <w:right w:val="nil"/>
                <w:between w:val="nil"/>
              </w:pBdr>
              <w:rPr>
                <w:rFonts w:ascii="Arial" w:hAnsi="Arial"/>
                <w:sz w:val="20"/>
                <w:szCs w:val="20"/>
              </w:rPr>
            </w:pPr>
          </w:p>
        </w:tc>
      </w:tr>
      <w:tr w:rsidR="00203F3D" w14:paraId="6AC0B707" w14:textId="77777777" w:rsidTr="0028772F">
        <w:trPr>
          <w:cantSplit/>
        </w:trPr>
        <w:tc>
          <w:tcPr>
            <w:tcW w:w="851" w:type="dxa"/>
            <w:tcMar>
              <w:left w:w="28" w:type="dxa"/>
              <w:right w:w="28" w:type="dxa"/>
            </w:tcMar>
            <w:vAlign w:val="center"/>
          </w:tcPr>
          <w:p w14:paraId="0E3F462D" w14:textId="05538472"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1.5.4.3</w:t>
            </w:r>
          </w:p>
        </w:tc>
        <w:tc>
          <w:tcPr>
            <w:tcW w:w="4960" w:type="dxa"/>
          </w:tcPr>
          <w:p w14:paraId="2C73F3C1" w14:textId="7B8BA39E" w:rsidR="00203F3D" w:rsidRPr="001906E8" w:rsidRDefault="00203F3D" w:rsidP="00203F3D">
            <w:pPr>
              <w:pBdr>
                <w:top w:val="nil"/>
                <w:left w:val="nil"/>
                <w:bottom w:val="nil"/>
                <w:right w:val="nil"/>
                <w:between w:val="nil"/>
              </w:pBdr>
              <w:ind w:left="181" w:firstLine="181"/>
              <w:rPr>
                <w:rFonts w:ascii="Arial" w:hAnsi="Arial" w:cs="Arial"/>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775B10EC"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BA51774"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781C8BC"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8FE9710"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9F5EE37" w14:textId="77777777" w:rsidR="00203F3D" w:rsidRDefault="00203F3D" w:rsidP="00203F3D">
            <w:pPr>
              <w:pBdr>
                <w:top w:val="nil"/>
                <w:left w:val="nil"/>
                <w:bottom w:val="nil"/>
                <w:right w:val="nil"/>
                <w:between w:val="nil"/>
              </w:pBdr>
              <w:rPr>
                <w:rFonts w:ascii="Arial" w:hAnsi="Arial"/>
                <w:sz w:val="20"/>
                <w:szCs w:val="20"/>
              </w:rPr>
            </w:pPr>
          </w:p>
        </w:tc>
      </w:tr>
      <w:tr w:rsidR="00203F3D" w14:paraId="10C5DE71" w14:textId="77777777" w:rsidTr="0028772F">
        <w:trPr>
          <w:cantSplit/>
        </w:trPr>
        <w:tc>
          <w:tcPr>
            <w:tcW w:w="851" w:type="dxa"/>
            <w:tcMar>
              <w:left w:w="28" w:type="dxa"/>
              <w:right w:w="28" w:type="dxa"/>
            </w:tcMar>
            <w:vAlign w:val="center"/>
          </w:tcPr>
          <w:p w14:paraId="4B339B26" w14:textId="297201BE"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1.5.4.4</w:t>
            </w:r>
          </w:p>
        </w:tc>
        <w:tc>
          <w:tcPr>
            <w:tcW w:w="4960" w:type="dxa"/>
          </w:tcPr>
          <w:p w14:paraId="15D3E822" w14:textId="01B9B3D0" w:rsidR="00203F3D" w:rsidRPr="001906E8" w:rsidRDefault="00203F3D" w:rsidP="00203F3D">
            <w:pPr>
              <w:pBdr>
                <w:top w:val="nil"/>
                <w:left w:val="nil"/>
                <w:bottom w:val="nil"/>
                <w:right w:val="nil"/>
                <w:between w:val="nil"/>
              </w:pBdr>
              <w:ind w:left="181" w:firstLine="181"/>
              <w:rPr>
                <w:rFonts w:ascii="Arial" w:hAnsi="Arial" w:cs="Arial"/>
                <w:sz w:val="20"/>
                <w:szCs w:val="20"/>
              </w:rPr>
            </w:pPr>
            <w:r w:rsidRPr="001906E8">
              <w:rPr>
                <w:rFonts w:ascii="Arial" w:hAnsi="Arial" w:cs="Arial"/>
                <w:i/>
                <w:iCs/>
                <w:sz w:val="20"/>
                <w:szCs w:val="20"/>
              </w:rPr>
              <w:t>кандидатів наук (докторів філософії)</w:t>
            </w:r>
          </w:p>
        </w:tc>
        <w:tc>
          <w:tcPr>
            <w:tcW w:w="837" w:type="dxa"/>
          </w:tcPr>
          <w:p w14:paraId="7D7D2655"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5347DBE"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9C8CD66"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77C80B1"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E6200CE" w14:textId="77777777" w:rsidR="00203F3D" w:rsidRDefault="00203F3D" w:rsidP="00203F3D">
            <w:pPr>
              <w:pBdr>
                <w:top w:val="nil"/>
                <w:left w:val="nil"/>
                <w:bottom w:val="nil"/>
                <w:right w:val="nil"/>
                <w:between w:val="nil"/>
              </w:pBdr>
              <w:rPr>
                <w:rFonts w:ascii="Arial" w:hAnsi="Arial"/>
                <w:sz w:val="20"/>
                <w:szCs w:val="20"/>
              </w:rPr>
            </w:pPr>
          </w:p>
        </w:tc>
      </w:tr>
      <w:tr w:rsidR="00203F3D" w14:paraId="60496DE5" w14:textId="77777777" w:rsidTr="0028772F">
        <w:trPr>
          <w:cantSplit/>
        </w:trPr>
        <w:tc>
          <w:tcPr>
            <w:tcW w:w="851" w:type="dxa"/>
            <w:tcMar>
              <w:left w:w="28" w:type="dxa"/>
              <w:right w:w="28" w:type="dxa"/>
            </w:tcMar>
            <w:vAlign w:val="center"/>
          </w:tcPr>
          <w:p w14:paraId="1C472A7B" w14:textId="4155DDC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1.5.4.5</w:t>
            </w:r>
          </w:p>
        </w:tc>
        <w:tc>
          <w:tcPr>
            <w:tcW w:w="4960" w:type="dxa"/>
          </w:tcPr>
          <w:p w14:paraId="7135656E" w14:textId="7EF894B3" w:rsidR="00203F3D" w:rsidRPr="001906E8" w:rsidRDefault="00203F3D" w:rsidP="00203F3D">
            <w:pPr>
              <w:pBdr>
                <w:top w:val="nil"/>
                <w:left w:val="nil"/>
                <w:bottom w:val="nil"/>
                <w:right w:val="nil"/>
                <w:between w:val="nil"/>
              </w:pBdr>
              <w:ind w:left="181" w:firstLine="181"/>
              <w:rPr>
                <w:rFonts w:ascii="Arial" w:hAnsi="Arial" w:cs="Arial"/>
                <w:sz w:val="20"/>
                <w:szCs w:val="20"/>
              </w:rPr>
            </w:pPr>
            <w:r w:rsidRPr="001906E8">
              <w:rPr>
                <w:rFonts w:ascii="Arial" w:hAnsi="Arial" w:cs="Arial"/>
                <w:i/>
                <w:iCs/>
                <w:sz w:val="20"/>
                <w:szCs w:val="20"/>
              </w:rPr>
              <w:t>докторів наук</w:t>
            </w:r>
          </w:p>
        </w:tc>
        <w:tc>
          <w:tcPr>
            <w:tcW w:w="837" w:type="dxa"/>
          </w:tcPr>
          <w:p w14:paraId="2881285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DF67E47"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4576BB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8CC4A7C"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0524C64" w14:textId="77777777" w:rsidR="00203F3D" w:rsidRDefault="00203F3D" w:rsidP="00203F3D">
            <w:pPr>
              <w:pBdr>
                <w:top w:val="nil"/>
                <w:left w:val="nil"/>
                <w:bottom w:val="nil"/>
                <w:right w:val="nil"/>
                <w:between w:val="nil"/>
              </w:pBdr>
              <w:rPr>
                <w:rFonts w:ascii="Arial" w:hAnsi="Arial"/>
                <w:sz w:val="20"/>
                <w:szCs w:val="20"/>
              </w:rPr>
            </w:pPr>
          </w:p>
        </w:tc>
      </w:tr>
      <w:tr w:rsidR="00203F3D" w14:paraId="5C72DCAC" w14:textId="77777777" w:rsidTr="0028772F">
        <w:trPr>
          <w:cantSplit/>
        </w:trPr>
        <w:tc>
          <w:tcPr>
            <w:tcW w:w="851" w:type="dxa"/>
            <w:tcMar>
              <w:left w:w="28" w:type="dxa"/>
              <w:right w:w="28" w:type="dxa"/>
            </w:tcMar>
            <w:vAlign w:val="center"/>
          </w:tcPr>
          <w:p w14:paraId="7D6D99D4" w14:textId="0C855776"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1.5.5.</w:t>
            </w:r>
          </w:p>
        </w:tc>
        <w:tc>
          <w:tcPr>
            <w:tcW w:w="4960" w:type="dxa"/>
          </w:tcPr>
          <w:p w14:paraId="70B35F76" w14:textId="030AB2E0" w:rsidR="00203F3D" w:rsidRPr="001906E8" w:rsidRDefault="00203F3D" w:rsidP="00203F3D">
            <w:pPr>
              <w:pBdr>
                <w:top w:val="nil"/>
                <w:left w:val="nil"/>
                <w:bottom w:val="nil"/>
                <w:right w:val="nil"/>
                <w:between w:val="nil"/>
              </w:pBdr>
              <w:ind w:firstLine="193"/>
              <w:rPr>
                <w:rFonts w:ascii="Arial" w:hAnsi="Arial" w:cs="Arial"/>
                <w:sz w:val="20"/>
                <w:szCs w:val="20"/>
              </w:rPr>
            </w:pPr>
            <w:proofErr w:type="spellStart"/>
            <w:r w:rsidRPr="00975CFC">
              <w:rPr>
                <w:rFonts w:ascii="Arial" w:hAnsi="Arial" w:cs="Arial"/>
                <w:color w:val="auto"/>
                <w:sz w:val="20"/>
                <w:szCs w:val="20"/>
              </w:rPr>
              <w:t>Біомедичний</w:t>
            </w:r>
            <w:proofErr w:type="spellEnd"/>
            <w:r>
              <w:rPr>
                <w:rFonts w:ascii="Arial" w:hAnsi="Arial" w:cs="Arial"/>
                <w:color w:val="auto"/>
                <w:sz w:val="20"/>
                <w:szCs w:val="20"/>
              </w:rPr>
              <w:t>:</w:t>
            </w:r>
          </w:p>
        </w:tc>
        <w:tc>
          <w:tcPr>
            <w:tcW w:w="837" w:type="dxa"/>
          </w:tcPr>
          <w:p w14:paraId="2C621F0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B4D8F22"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978F6A5"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09B1C57"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99B0DF2" w14:textId="77777777" w:rsidR="00203F3D" w:rsidRDefault="00203F3D" w:rsidP="00203F3D">
            <w:pPr>
              <w:pBdr>
                <w:top w:val="nil"/>
                <w:left w:val="nil"/>
                <w:bottom w:val="nil"/>
                <w:right w:val="nil"/>
                <w:between w:val="nil"/>
              </w:pBdr>
              <w:rPr>
                <w:rFonts w:ascii="Arial" w:hAnsi="Arial"/>
                <w:sz w:val="20"/>
                <w:szCs w:val="20"/>
              </w:rPr>
            </w:pPr>
          </w:p>
        </w:tc>
      </w:tr>
      <w:tr w:rsidR="00203F3D" w14:paraId="617425CB" w14:textId="77777777" w:rsidTr="0028772F">
        <w:trPr>
          <w:cantSplit/>
        </w:trPr>
        <w:tc>
          <w:tcPr>
            <w:tcW w:w="851" w:type="dxa"/>
            <w:tcMar>
              <w:left w:w="28" w:type="dxa"/>
              <w:right w:w="28" w:type="dxa"/>
            </w:tcMar>
            <w:vAlign w:val="center"/>
          </w:tcPr>
          <w:p w14:paraId="1570C9C7" w14:textId="3E9DA11C"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1.5.5.1</w:t>
            </w:r>
          </w:p>
        </w:tc>
        <w:tc>
          <w:tcPr>
            <w:tcW w:w="4960" w:type="dxa"/>
          </w:tcPr>
          <w:p w14:paraId="22F98AEC" w14:textId="6CF5B49F"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5A5338F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5BDC65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C6E79DB"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5458B44"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67FC9F32" w14:textId="77777777" w:rsidR="00203F3D" w:rsidRDefault="00203F3D" w:rsidP="00203F3D">
            <w:pPr>
              <w:pBdr>
                <w:top w:val="nil"/>
                <w:left w:val="nil"/>
                <w:bottom w:val="nil"/>
                <w:right w:val="nil"/>
                <w:between w:val="nil"/>
              </w:pBdr>
              <w:rPr>
                <w:rFonts w:ascii="Arial" w:hAnsi="Arial"/>
                <w:sz w:val="20"/>
                <w:szCs w:val="20"/>
              </w:rPr>
            </w:pPr>
          </w:p>
        </w:tc>
      </w:tr>
      <w:tr w:rsidR="00203F3D" w14:paraId="45018479" w14:textId="77777777" w:rsidTr="0028772F">
        <w:trPr>
          <w:cantSplit/>
        </w:trPr>
        <w:tc>
          <w:tcPr>
            <w:tcW w:w="851" w:type="dxa"/>
            <w:tcMar>
              <w:left w:w="28" w:type="dxa"/>
              <w:right w:w="28" w:type="dxa"/>
            </w:tcMar>
            <w:vAlign w:val="center"/>
          </w:tcPr>
          <w:p w14:paraId="0871DFE1" w14:textId="66D48853"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1.5.5.2</w:t>
            </w:r>
          </w:p>
        </w:tc>
        <w:tc>
          <w:tcPr>
            <w:tcW w:w="4960" w:type="dxa"/>
          </w:tcPr>
          <w:p w14:paraId="13A672A3" w14:textId="2B8AE94F"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73889E05"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5B23189B"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6C73D6A3"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2FE0D5F"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5753CD8D" w14:textId="77777777" w:rsidR="00203F3D" w:rsidRDefault="00203F3D" w:rsidP="00203F3D">
            <w:pPr>
              <w:pBdr>
                <w:top w:val="nil"/>
                <w:left w:val="nil"/>
                <w:bottom w:val="nil"/>
                <w:right w:val="nil"/>
                <w:between w:val="nil"/>
              </w:pBdr>
              <w:rPr>
                <w:rFonts w:ascii="Arial" w:hAnsi="Arial"/>
                <w:sz w:val="20"/>
                <w:szCs w:val="20"/>
              </w:rPr>
            </w:pPr>
          </w:p>
        </w:tc>
      </w:tr>
      <w:tr w:rsidR="00203F3D" w14:paraId="1DB71BF9" w14:textId="77777777" w:rsidTr="0028772F">
        <w:trPr>
          <w:cantSplit/>
        </w:trPr>
        <w:tc>
          <w:tcPr>
            <w:tcW w:w="851" w:type="dxa"/>
            <w:tcMar>
              <w:left w:w="28" w:type="dxa"/>
              <w:right w:w="28" w:type="dxa"/>
            </w:tcMar>
            <w:vAlign w:val="center"/>
          </w:tcPr>
          <w:p w14:paraId="21B72E3D" w14:textId="2F0C6C5B"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1.5.5.3</w:t>
            </w:r>
          </w:p>
        </w:tc>
        <w:tc>
          <w:tcPr>
            <w:tcW w:w="4960" w:type="dxa"/>
          </w:tcPr>
          <w:p w14:paraId="0B759F8C" w14:textId="690011B1"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3A7678F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E0BF4B8"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BB8383E"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5529709"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C791F6C" w14:textId="77777777" w:rsidR="00203F3D" w:rsidRDefault="00203F3D" w:rsidP="00203F3D">
            <w:pPr>
              <w:pBdr>
                <w:top w:val="nil"/>
                <w:left w:val="nil"/>
                <w:bottom w:val="nil"/>
                <w:right w:val="nil"/>
                <w:between w:val="nil"/>
              </w:pBdr>
              <w:rPr>
                <w:rFonts w:ascii="Arial" w:hAnsi="Arial"/>
                <w:sz w:val="20"/>
                <w:szCs w:val="20"/>
              </w:rPr>
            </w:pPr>
          </w:p>
        </w:tc>
      </w:tr>
      <w:tr w:rsidR="00203F3D" w14:paraId="25625230" w14:textId="77777777" w:rsidTr="0028772F">
        <w:trPr>
          <w:cantSplit/>
        </w:trPr>
        <w:tc>
          <w:tcPr>
            <w:tcW w:w="851" w:type="dxa"/>
            <w:tcMar>
              <w:left w:w="28" w:type="dxa"/>
              <w:right w:w="28" w:type="dxa"/>
            </w:tcMar>
            <w:vAlign w:val="center"/>
          </w:tcPr>
          <w:p w14:paraId="0A3B8D5A" w14:textId="0B499EEF"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1.5.5.4</w:t>
            </w:r>
          </w:p>
        </w:tc>
        <w:tc>
          <w:tcPr>
            <w:tcW w:w="4960" w:type="dxa"/>
          </w:tcPr>
          <w:p w14:paraId="29AA61D4" w14:textId="572CD201"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кандидатів наук (докторів філософії)</w:t>
            </w:r>
          </w:p>
        </w:tc>
        <w:tc>
          <w:tcPr>
            <w:tcW w:w="837" w:type="dxa"/>
          </w:tcPr>
          <w:p w14:paraId="0877DB55"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9261322"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4B8F59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6B26D9D"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623C5A7" w14:textId="77777777" w:rsidR="00203F3D" w:rsidRDefault="00203F3D" w:rsidP="00203F3D">
            <w:pPr>
              <w:pBdr>
                <w:top w:val="nil"/>
                <w:left w:val="nil"/>
                <w:bottom w:val="nil"/>
                <w:right w:val="nil"/>
                <w:between w:val="nil"/>
              </w:pBdr>
              <w:rPr>
                <w:rFonts w:ascii="Arial" w:hAnsi="Arial"/>
                <w:sz w:val="20"/>
                <w:szCs w:val="20"/>
              </w:rPr>
            </w:pPr>
          </w:p>
        </w:tc>
      </w:tr>
      <w:tr w:rsidR="00203F3D" w14:paraId="01F2FBAA" w14:textId="77777777" w:rsidTr="0028772F">
        <w:trPr>
          <w:cantSplit/>
        </w:trPr>
        <w:tc>
          <w:tcPr>
            <w:tcW w:w="851" w:type="dxa"/>
            <w:tcMar>
              <w:left w:w="28" w:type="dxa"/>
              <w:right w:w="28" w:type="dxa"/>
            </w:tcMar>
            <w:vAlign w:val="center"/>
          </w:tcPr>
          <w:p w14:paraId="20036598" w14:textId="067E5EB4"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1.5.5.5</w:t>
            </w:r>
          </w:p>
        </w:tc>
        <w:tc>
          <w:tcPr>
            <w:tcW w:w="4960" w:type="dxa"/>
          </w:tcPr>
          <w:p w14:paraId="3D5D331D" w14:textId="159AEC76" w:rsidR="00203F3D" w:rsidRPr="001906E8" w:rsidRDefault="00203F3D" w:rsidP="00203F3D">
            <w:pPr>
              <w:pBdr>
                <w:top w:val="nil"/>
                <w:left w:val="nil"/>
                <w:bottom w:val="nil"/>
                <w:right w:val="nil"/>
                <w:between w:val="nil"/>
              </w:pBdr>
              <w:ind w:firstLine="465"/>
              <w:rPr>
                <w:rFonts w:ascii="Arial" w:hAnsi="Arial" w:cs="Arial"/>
                <w:sz w:val="20"/>
                <w:szCs w:val="20"/>
              </w:rPr>
            </w:pPr>
            <w:r w:rsidRPr="001906E8">
              <w:rPr>
                <w:rFonts w:ascii="Arial" w:hAnsi="Arial" w:cs="Arial"/>
                <w:i/>
                <w:iCs/>
                <w:sz w:val="20"/>
                <w:szCs w:val="20"/>
              </w:rPr>
              <w:t>докторів наук</w:t>
            </w:r>
          </w:p>
        </w:tc>
        <w:tc>
          <w:tcPr>
            <w:tcW w:w="837" w:type="dxa"/>
          </w:tcPr>
          <w:p w14:paraId="3B7EB089"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064738D0"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55B2A26"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56CE28C"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D3C00AE" w14:textId="77777777" w:rsidR="00203F3D" w:rsidRDefault="00203F3D" w:rsidP="00203F3D">
            <w:pPr>
              <w:pBdr>
                <w:top w:val="nil"/>
                <w:left w:val="nil"/>
                <w:bottom w:val="nil"/>
                <w:right w:val="nil"/>
                <w:between w:val="nil"/>
              </w:pBdr>
              <w:rPr>
                <w:rFonts w:ascii="Arial" w:hAnsi="Arial"/>
                <w:sz w:val="20"/>
                <w:szCs w:val="20"/>
              </w:rPr>
            </w:pPr>
          </w:p>
        </w:tc>
      </w:tr>
      <w:tr w:rsidR="00203F3D" w14:paraId="1E6A9410" w14:textId="77777777" w:rsidTr="0028772F">
        <w:trPr>
          <w:cantSplit/>
        </w:trPr>
        <w:tc>
          <w:tcPr>
            <w:tcW w:w="851" w:type="dxa"/>
            <w:tcMar>
              <w:left w:w="28" w:type="dxa"/>
              <w:right w:w="28" w:type="dxa"/>
            </w:tcMar>
            <w:vAlign w:val="center"/>
          </w:tcPr>
          <w:p w14:paraId="2B0A0AA4" w14:textId="2B9B1D5C"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1.5.6.</w:t>
            </w:r>
          </w:p>
        </w:tc>
        <w:tc>
          <w:tcPr>
            <w:tcW w:w="4960" w:type="dxa"/>
          </w:tcPr>
          <w:p w14:paraId="3B46EDB3" w14:textId="6249EABE" w:rsidR="00203F3D" w:rsidRPr="001906E8" w:rsidRDefault="00203F3D" w:rsidP="00203F3D">
            <w:pPr>
              <w:pBdr>
                <w:top w:val="nil"/>
                <w:left w:val="nil"/>
                <w:bottom w:val="nil"/>
                <w:right w:val="nil"/>
                <w:between w:val="nil"/>
              </w:pBdr>
              <w:ind w:firstLine="221"/>
              <w:rPr>
                <w:rFonts w:ascii="Arial" w:hAnsi="Arial" w:cs="Arial"/>
                <w:sz w:val="20"/>
                <w:szCs w:val="20"/>
              </w:rPr>
            </w:pPr>
            <w:proofErr w:type="spellStart"/>
            <w:r w:rsidRPr="00953A6D">
              <w:rPr>
                <w:rFonts w:ascii="Arial" w:hAnsi="Arial" w:cs="Arial"/>
                <w:color w:val="auto"/>
                <w:sz w:val="20"/>
                <w:szCs w:val="20"/>
              </w:rPr>
              <w:t>Гуманітарно</w:t>
            </w:r>
            <w:proofErr w:type="spellEnd"/>
            <w:r w:rsidRPr="00953A6D">
              <w:rPr>
                <w:rFonts w:ascii="Arial" w:hAnsi="Arial" w:cs="Arial"/>
                <w:color w:val="auto"/>
                <w:sz w:val="20"/>
                <w:szCs w:val="20"/>
              </w:rPr>
              <w:t>-мистецький</w:t>
            </w:r>
            <w:r>
              <w:rPr>
                <w:rFonts w:ascii="Arial" w:hAnsi="Arial" w:cs="Arial"/>
                <w:color w:val="auto"/>
                <w:sz w:val="20"/>
                <w:szCs w:val="20"/>
              </w:rPr>
              <w:t>:</w:t>
            </w:r>
          </w:p>
        </w:tc>
        <w:tc>
          <w:tcPr>
            <w:tcW w:w="837" w:type="dxa"/>
          </w:tcPr>
          <w:p w14:paraId="2B19C7BE"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17108417"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6FA82571"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0B15E0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F70333D" w14:textId="77777777" w:rsidR="00203F3D" w:rsidRDefault="00203F3D" w:rsidP="00203F3D">
            <w:pPr>
              <w:pBdr>
                <w:top w:val="nil"/>
                <w:left w:val="nil"/>
                <w:bottom w:val="nil"/>
                <w:right w:val="nil"/>
                <w:between w:val="nil"/>
              </w:pBdr>
              <w:rPr>
                <w:rFonts w:ascii="Arial" w:hAnsi="Arial"/>
                <w:sz w:val="20"/>
                <w:szCs w:val="20"/>
              </w:rPr>
            </w:pPr>
          </w:p>
        </w:tc>
      </w:tr>
      <w:tr w:rsidR="00203F3D" w14:paraId="42CA1F87" w14:textId="77777777" w:rsidTr="0028772F">
        <w:trPr>
          <w:cantSplit/>
        </w:trPr>
        <w:tc>
          <w:tcPr>
            <w:tcW w:w="851" w:type="dxa"/>
            <w:tcMar>
              <w:left w:w="28" w:type="dxa"/>
              <w:right w:w="28" w:type="dxa"/>
            </w:tcMar>
            <w:vAlign w:val="center"/>
          </w:tcPr>
          <w:p w14:paraId="67250C53" w14:textId="34667431"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1.5.6.1</w:t>
            </w:r>
          </w:p>
        </w:tc>
        <w:tc>
          <w:tcPr>
            <w:tcW w:w="4960" w:type="dxa"/>
          </w:tcPr>
          <w:p w14:paraId="1356C77D" w14:textId="726ECE31" w:rsidR="00203F3D" w:rsidRPr="001906E8" w:rsidRDefault="00203F3D" w:rsidP="00203F3D">
            <w:pPr>
              <w:pBdr>
                <w:top w:val="nil"/>
                <w:left w:val="nil"/>
                <w:bottom w:val="nil"/>
                <w:right w:val="nil"/>
                <w:between w:val="nil"/>
              </w:pBdr>
              <w:ind w:firstLine="375"/>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032FB924"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58DE4C6E"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6326F433"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8732A0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51F74A2" w14:textId="77777777" w:rsidR="00203F3D" w:rsidRDefault="00203F3D" w:rsidP="00203F3D">
            <w:pPr>
              <w:pBdr>
                <w:top w:val="nil"/>
                <w:left w:val="nil"/>
                <w:bottom w:val="nil"/>
                <w:right w:val="nil"/>
                <w:between w:val="nil"/>
              </w:pBdr>
              <w:rPr>
                <w:rFonts w:ascii="Arial" w:hAnsi="Arial"/>
                <w:sz w:val="20"/>
                <w:szCs w:val="20"/>
              </w:rPr>
            </w:pPr>
          </w:p>
        </w:tc>
      </w:tr>
      <w:tr w:rsidR="00203F3D" w14:paraId="006DCB34" w14:textId="77777777" w:rsidTr="0028772F">
        <w:trPr>
          <w:cantSplit/>
        </w:trPr>
        <w:tc>
          <w:tcPr>
            <w:tcW w:w="851" w:type="dxa"/>
            <w:tcMar>
              <w:left w:w="28" w:type="dxa"/>
              <w:right w:w="28" w:type="dxa"/>
            </w:tcMar>
            <w:vAlign w:val="center"/>
          </w:tcPr>
          <w:p w14:paraId="242ADF66" w14:textId="52640A68"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1.5.6.2</w:t>
            </w:r>
          </w:p>
        </w:tc>
        <w:tc>
          <w:tcPr>
            <w:tcW w:w="4960" w:type="dxa"/>
          </w:tcPr>
          <w:p w14:paraId="1BC906A7" w14:textId="4D690733" w:rsidR="00203F3D" w:rsidRPr="001906E8" w:rsidRDefault="00203F3D" w:rsidP="00203F3D">
            <w:pPr>
              <w:pBdr>
                <w:top w:val="nil"/>
                <w:left w:val="nil"/>
                <w:bottom w:val="nil"/>
                <w:right w:val="nil"/>
                <w:between w:val="nil"/>
              </w:pBdr>
              <w:ind w:firstLine="375"/>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0A10E9CC"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5E5E24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F263C86"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8EC90C9"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67B3A06" w14:textId="77777777" w:rsidR="00203F3D" w:rsidRDefault="00203F3D" w:rsidP="00203F3D">
            <w:pPr>
              <w:pBdr>
                <w:top w:val="nil"/>
                <w:left w:val="nil"/>
                <w:bottom w:val="nil"/>
                <w:right w:val="nil"/>
                <w:between w:val="nil"/>
              </w:pBdr>
              <w:rPr>
                <w:rFonts w:ascii="Arial" w:hAnsi="Arial"/>
                <w:sz w:val="20"/>
                <w:szCs w:val="20"/>
              </w:rPr>
            </w:pPr>
          </w:p>
        </w:tc>
      </w:tr>
      <w:tr w:rsidR="00203F3D" w14:paraId="426263BE" w14:textId="77777777" w:rsidTr="0028772F">
        <w:trPr>
          <w:cantSplit/>
        </w:trPr>
        <w:tc>
          <w:tcPr>
            <w:tcW w:w="851" w:type="dxa"/>
            <w:tcMar>
              <w:left w:w="28" w:type="dxa"/>
              <w:right w:w="28" w:type="dxa"/>
            </w:tcMar>
            <w:vAlign w:val="center"/>
          </w:tcPr>
          <w:p w14:paraId="5E2FEB9A" w14:textId="22DDD483"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1.5.6.3</w:t>
            </w:r>
          </w:p>
        </w:tc>
        <w:tc>
          <w:tcPr>
            <w:tcW w:w="4960" w:type="dxa"/>
          </w:tcPr>
          <w:p w14:paraId="6F6E5E64" w14:textId="62342D69" w:rsidR="00203F3D" w:rsidRPr="001906E8" w:rsidRDefault="00203F3D" w:rsidP="00203F3D">
            <w:pPr>
              <w:pBdr>
                <w:top w:val="nil"/>
                <w:left w:val="nil"/>
                <w:bottom w:val="nil"/>
                <w:right w:val="nil"/>
                <w:between w:val="nil"/>
              </w:pBdr>
              <w:ind w:firstLine="375"/>
              <w:rPr>
                <w:rFonts w:ascii="Arial" w:hAnsi="Arial" w:cs="Arial"/>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78280E4C"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3B97012"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6C0D431F"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3D4DB45"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7ECCC32" w14:textId="77777777" w:rsidR="00203F3D" w:rsidRDefault="00203F3D" w:rsidP="00203F3D">
            <w:pPr>
              <w:pBdr>
                <w:top w:val="nil"/>
                <w:left w:val="nil"/>
                <w:bottom w:val="nil"/>
                <w:right w:val="nil"/>
                <w:between w:val="nil"/>
              </w:pBdr>
              <w:rPr>
                <w:rFonts w:ascii="Arial" w:hAnsi="Arial"/>
                <w:sz w:val="20"/>
                <w:szCs w:val="20"/>
              </w:rPr>
            </w:pPr>
          </w:p>
        </w:tc>
      </w:tr>
      <w:tr w:rsidR="00203F3D" w14:paraId="2CDC7EDB" w14:textId="77777777" w:rsidTr="0028772F">
        <w:trPr>
          <w:cantSplit/>
        </w:trPr>
        <w:tc>
          <w:tcPr>
            <w:tcW w:w="851" w:type="dxa"/>
            <w:tcMar>
              <w:left w:w="28" w:type="dxa"/>
              <w:right w:w="28" w:type="dxa"/>
            </w:tcMar>
            <w:vAlign w:val="center"/>
          </w:tcPr>
          <w:p w14:paraId="176FB2B4" w14:textId="6935061D"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1.5.6.4</w:t>
            </w:r>
          </w:p>
        </w:tc>
        <w:tc>
          <w:tcPr>
            <w:tcW w:w="4960" w:type="dxa"/>
          </w:tcPr>
          <w:p w14:paraId="33276EFF" w14:textId="54D46B73" w:rsidR="00203F3D" w:rsidRPr="001906E8" w:rsidRDefault="00203F3D" w:rsidP="00203F3D">
            <w:pPr>
              <w:pBdr>
                <w:top w:val="nil"/>
                <w:left w:val="nil"/>
                <w:bottom w:val="nil"/>
                <w:right w:val="nil"/>
                <w:between w:val="nil"/>
              </w:pBdr>
              <w:ind w:firstLine="375"/>
              <w:rPr>
                <w:rFonts w:ascii="Arial" w:hAnsi="Arial" w:cs="Arial"/>
                <w:sz w:val="20"/>
                <w:szCs w:val="20"/>
              </w:rPr>
            </w:pPr>
            <w:r w:rsidRPr="001906E8">
              <w:rPr>
                <w:rFonts w:ascii="Arial" w:hAnsi="Arial" w:cs="Arial"/>
                <w:i/>
                <w:iCs/>
                <w:sz w:val="20"/>
                <w:szCs w:val="20"/>
              </w:rPr>
              <w:t>кандидатів наук (докторів філософії)</w:t>
            </w:r>
          </w:p>
        </w:tc>
        <w:tc>
          <w:tcPr>
            <w:tcW w:w="837" w:type="dxa"/>
          </w:tcPr>
          <w:p w14:paraId="0AD9F62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6C6141E"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7FEBD71"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2B687D8"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F86439C" w14:textId="77777777" w:rsidR="00203F3D" w:rsidRDefault="00203F3D" w:rsidP="00203F3D">
            <w:pPr>
              <w:pBdr>
                <w:top w:val="nil"/>
                <w:left w:val="nil"/>
                <w:bottom w:val="nil"/>
                <w:right w:val="nil"/>
                <w:between w:val="nil"/>
              </w:pBdr>
              <w:rPr>
                <w:rFonts w:ascii="Arial" w:hAnsi="Arial"/>
                <w:sz w:val="20"/>
                <w:szCs w:val="20"/>
              </w:rPr>
            </w:pPr>
          </w:p>
        </w:tc>
      </w:tr>
      <w:tr w:rsidR="00203F3D" w14:paraId="322B491F" w14:textId="77777777" w:rsidTr="0028772F">
        <w:trPr>
          <w:cantSplit/>
        </w:trPr>
        <w:tc>
          <w:tcPr>
            <w:tcW w:w="851" w:type="dxa"/>
            <w:tcMar>
              <w:left w:w="28" w:type="dxa"/>
              <w:right w:w="28" w:type="dxa"/>
            </w:tcMar>
            <w:vAlign w:val="center"/>
          </w:tcPr>
          <w:p w14:paraId="7DC976F3" w14:textId="0F00864D"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1.5.6.5</w:t>
            </w:r>
          </w:p>
        </w:tc>
        <w:tc>
          <w:tcPr>
            <w:tcW w:w="4960" w:type="dxa"/>
          </w:tcPr>
          <w:p w14:paraId="34E53A65" w14:textId="2FF6F790" w:rsidR="00203F3D" w:rsidRPr="001906E8" w:rsidRDefault="00203F3D" w:rsidP="00203F3D">
            <w:pPr>
              <w:pBdr>
                <w:top w:val="nil"/>
                <w:left w:val="nil"/>
                <w:bottom w:val="nil"/>
                <w:right w:val="nil"/>
                <w:between w:val="nil"/>
              </w:pBdr>
              <w:ind w:firstLine="375"/>
              <w:rPr>
                <w:rFonts w:ascii="Arial" w:hAnsi="Arial" w:cs="Arial"/>
                <w:sz w:val="20"/>
                <w:szCs w:val="20"/>
              </w:rPr>
            </w:pPr>
            <w:r w:rsidRPr="001906E8">
              <w:rPr>
                <w:rFonts w:ascii="Arial" w:hAnsi="Arial" w:cs="Arial"/>
                <w:i/>
                <w:iCs/>
                <w:sz w:val="20"/>
                <w:szCs w:val="20"/>
              </w:rPr>
              <w:t>докторів наук</w:t>
            </w:r>
          </w:p>
        </w:tc>
        <w:tc>
          <w:tcPr>
            <w:tcW w:w="837" w:type="dxa"/>
          </w:tcPr>
          <w:p w14:paraId="58FE00BE"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36F60E0"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2E441C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9BC1EF3"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10FC17D7" w14:textId="77777777" w:rsidR="00203F3D" w:rsidRDefault="00203F3D" w:rsidP="00203F3D">
            <w:pPr>
              <w:pBdr>
                <w:top w:val="nil"/>
                <w:left w:val="nil"/>
                <w:bottom w:val="nil"/>
                <w:right w:val="nil"/>
                <w:between w:val="nil"/>
              </w:pBdr>
              <w:rPr>
                <w:rFonts w:ascii="Arial" w:hAnsi="Arial"/>
                <w:sz w:val="20"/>
                <w:szCs w:val="20"/>
              </w:rPr>
            </w:pPr>
          </w:p>
        </w:tc>
      </w:tr>
      <w:tr w:rsidR="00C1158C" w14:paraId="091B0644" w14:textId="77777777" w:rsidTr="0028772F">
        <w:trPr>
          <w:cantSplit/>
        </w:trPr>
        <w:tc>
          <w:tcPr>
            <w:tcW w:w="851" w:type="dxa"/>
            <w:tcMar>
              <w:left w:w="28" w:type="dxa"/>
              <w:right w:w="28" w:type="dxa"/>
            </w:tcMar>
            <w:vAlign w:val="center"/>
          </w:tcPr>
          <w:p w14:paraId="16FC639A" w14:textId="67581D45" w:rsidR="00C1158C" w:rsidRDefault="00C1158C" w:rsidP="00275F2D">
            <w:pPr>
              <w:pBdr>
                <w:top w:val="nil"/>
                <w:left w:val="nil"/>
                <w:bottom w:val="nil"/>
                <w:right w:val="nil"/>
                <w:between w:val="nil"/>
              </w:pBdr>
              <w:rPr>
                <w:rFonts w:ascii="Arial" w:hAnsi="Arial"/>
                <w:sz w:val="20"/>
                <w:szCs w:val="20"/>
              </w:rPr>
            </w:pPr>
            <w:r>
              <w:rPr>
                <w:rFonts w:ascii="Arial" w:hAnsi="Arial"/>
                <w:sz w:val="20"/>
                <w:szCs w:val="20"/>
              </w:rPr>
              <w:t>1.5.7.</w:t>
            </w:r>
          </w:p>
        </w:tc>
        <w:tc>
          <w:tcPr>
            <w:tcW w:w="4960" w:type="dxa"/>
          </w:tcPr>
          <w:p w14:paraId="6B85B9EC" w14:textId="77777777" w:rsidR="00C1158C" w:rsidRPr="001906E8" w:rsidRDefault="00C1158C" w:rsidP="00275F2D">
            <w:pPr>
              <w:pBdr>
                <w:top w:val="nil"/>
                <w:left w:val="nil"/>
                <w:bottom w:val="nil"/>
                <w:right w:val="nil"/>
                <w:between w:val="nil"/>
              </w:pBdr>
              <w:rPr>
                <w:rFonts w:ascii="Arial" w:hAnsi="Arial" w:cs="Arial"/>
                <w:i/>
                <w:iCs/>
                <w:sz w:val="20"/>
                <w:szCs w:val="20"/>
              </w:rPr>
            </w:pPr>
            <w:proofErr w:type="spellStart"/>
            <w:r w:rsidRPr="00617664">
              <w:rPr>
                <w:rFonts w:ascii="Arial" w:hAnsi="Arial" w:cs="Arial"/>
                <w:sz w:val="20"/>
                <w:szCs w:val="20"/>
              </w:rPr>
              <w:t>Безпековий</w:t>
            </w:r>
            <w:proofErr w:type="spellEnd"/>
            <w:r>
              <w:rPr>
                <w:rFonts w:ascii="Arial" w:hAnsi="Arial" w:cs="Arial"/>
                <w:i/>
                <w:iCs/>
                <w:sz w:val="20"/>
                <w:szCs w:val="20"/>
              </w:rPr>
              <w:t xml:space="preserve"> </w:t>
            </w:r>
            <w:r w:rsidRPr="00617664">
              <w:rPr>
                <w:rFonts w:ascii="Arial" w:hAnsi="Arial" w:cs="Arial"/>
                <w:color w:val="auto"/>
                <w:sz w:val="20"/>
                <w:szCs w:val="20"/>
              </w:rPr>
              <w:t>всього, з них:</w:t>
            </w:r>
          </w:p>
        </w:tc>
        <w:tc>
          <w:tcPr>
            <w:tcW w:w="837" w:type="dxa"/>
          </w:tcPr>
          <w:p w14:paraId="043A8EAB" w14:textId="77777777" w:rsidR="00C1158C" w:rsidRDefault="00C1158C" w:rsidP="00275F2D">
            <w:pPr>
              <w:pBdr>
                <w:top w:val="nil"/>
                <w:left w:val="nil"/>
                <w:bottom w:val="nil"/>
                <w:right w:val="nil"/>
                <w:between w:val="nil"/>
              </w:pBdr>
              <w:rPr>
                <w:rFonts w:ascii="Arial" w:hAnsi="Arial"/>
                <w:sz w:val="20"/>
                <w:szCs w:val="20"/>
              </w:rPr>
            </w:pPr>
          </w:p>
        </w:tc>
        <w:tc>
          <w:tcPr>
            <w:tcW w:w="804" w:type="dxa"/>
          </w:tcPr>
          <w:p w14:paraId="557FFA61" w14:textId="77777777" w:rsidR="00C1158C" w:rsidRDefault="00C1158C" w:rsidP="00275F2D">
            <w:pPr>
              <w:pBdr>
                <w:top w:val="nil"/>
                <w:left w:val="nil"/>
                <w:bottom w:val="nil"/>
                <w:right w:val="nil"/>
                <w:between w:val="nil"/>
              </w:pBdr>
              <w:rPr>
                <w:rFonts w:ascii="Arial" w:hAnsi="Arial"/>
                <w:sz w:val="20"/>
                <w:szCs w:val="20"/>
              </w:rPr>
            </w:pPr>
          </w:p>
        </w:tc>
        <w:tc>
          <w:tcPr>
            <w:tcW w:w="755" w:type="dxa"/>
          </w:tcPr>
          <w:p w14:paraId="29B54749" w14:textId="77777777" w:rsidR="00C1158C" w:rsidRDefault="00C1158C" w:rsidP="00275F2D">
            <w:pPr>
              <w:pBdr>
                <w:top w:val="nil"/>
                <w:left w:val="nil"/>
                <w:bottom w:val="nil"/>
                <w:right w:val="nil"/>
                <w:between w:val="nil"/>
              </w:pBdr>
              <w:rPr>
                <w:rFonts w:ascii="Arial" w:hAnsi="Arial"/>
                <w:sz w:val="20"/>
                <w:szCs w:val="20"/>
              </w:rPr>
            </w:pPr>
          </w:p>
        </w:tc>
        <w:tc>
          <w:tcPr>
            <w:tcW w:w="756" w:type="dxa"/>
          </w:tcPr>
          <w:p w14:paraId="2A7C9283" w14:textId="77777777" w:rsidR="00C1158C" w:rsidRDefault="00C1158C" w:rsidP="00275F2D">
            <w:pPr>
              <w:pBdr>
                <w:top w:val="nil"/>
                <w:left w:val="nil"/>
                <w:bottom w:val="nil"/>
                <w:right w:val="nil"/>
                <w:between w:val="nil"/>
              </w:pBdr>
              <w:rPr>
                <w:rFonts w:ascii="Arial" w:hAnsi="Arial"/>
                <w:sz w:val="20"/>
                <w:szCs w:val="20"/>
              </w:rPr>
            </w:pPr>
          </w:p>
        </w:tc>
        <w:tc>
          <w:tcPr>
            <w:tcW w:w="757" w:type="dxa"/>
          </w:tcPr>
          <w:p w14:paraId="080D8103" w14:textId="77777777" w:rsidR="00C1158C" w:rsidRDefault="00C1158C" w:rsidP="00275F2D">
            <w:pPr>
              <w:pBdr>
                <w:top w:val="nil"/>
                <w:left w:val="nil"/>
                <w:bottom w:val="nil"/>
                <w:right w:val="nil"/>
                <w:between w:val="nil"/>
              </w:pBdr>
              <w:rPr>
                <w:rFonts w:ascii="Arial" w:hAnsi="Arial"/>
                <w:sz w:val="20"/>
                <w:szCs w:val="20"/>
              </w:rPr>
            </w:pPr>
          </w:p>
        </w:tc>
      </w:tr>
      <w:tr w:rsidR="00C1158C" w14:paraId="7B8DA57B" w14:textId="77777777" w:rsidTr="0028772F">
        <w:trPr>
          <w:cantSplit/>
        </w:trPr>
        <w:tc>
          <w:tcPr>
            <w:tcW w:w="851" w:type="dxa"/>
            <w:tcMar>
              <w:left w:w="28" w:type="dxa"/>
              <w:right w:w="28" w:type="dxa"/>
            </w:tcMar>
            <w:vAlign w:val="center"/>
          </w:tcPr>
          <w:p w14:paraId="6CCC1EB1" w14:textId="3E3BC6EE" w:rsidR="00C1158C" w:rsidRDefault="00C1158C" w:rsidP="00275F2D">
            <w:pPr>
              <w:pBdr>
                <w:top w:val="nil"/>
                <w:left w:val="nil"/>
                <w:bottom w:val="nil"/>
                <w:right w:val="nil"/>
                <w:between w:val="nil"/>
              </w:pBdr>
              <w:rPr>
                <w:rFonts w:ascii="Arial" w:hAnsi="Arial"/>
                <w:sz w:val="20"/>
                <w:szCs w:val="20"/>
              </w:rPr>
            </w:pPr>
            <w:r>
              <w:rPr>
                <w:rFonts w:ascii="Arial" w:hAnsi="Arial"/>
                <w:sz w:val="20"/>
                <w:szCs w:val="20"/>
              </w:rPr>
              <w:t>1.5.7.1</w:t>
            </w:r>
          </w:p>
        </w:tc>
        <w:tc>
          <w:tcPr>
            <w:tcW w:w="4960" w:type="dxa"/>
          </w:tcPr>
          <w:p w14:paraId="6DC24AC8" w14:textId="77777777" w:rsidR="00C1158C" w:rsidRPr="001906E8" w:rsidRDefault="00C1158C" w:rsidP="00EE152D">
            <w:pPr>
              <w:pBdr>
                <w:top w:val="nil"/>
                <w:left w:val="nil"/>
                <w:bottom w:val="nil"/>
                <w:right w:val="nil"/>
                <w:between w:val="nil"/>
              </w:pBdr>
              <w:ind w:left="456"/>
              <w:rPr>
                <w:rFonts w:ascii="Arial" w:hAnsi="Arial" w:cs="Arial"/>
                <w:i/>
                <w:iCs/>
                <w:sz w:val="20"/>
                <w:szCs w:val="20"/>
              </w:rPr>
            </w:pPr>
            <w:r w:rsidRPr="001906E8">
              <w:rPr>
                <w:rFonts w:ascii="Arial" w:hAnsi="Arial" w:cs="Arial"/>
                <w:color w:val="auto"/>
                <w:sz w:val="20"/>
                <w:szCs w:val="20"/>
              </w:rPr>
              <w:t>осіб чоловічої статі</w:t>
            </w:r>
          </w:p>
        </w:tc>
        <w:tc>
          <w:tcPr>
            <w:tcW w:w="837" w:type="dxa"/>
          </w:tcPr>
          <w:p w14:paraId="51BBDCCE" w14:textId="77777777" w:rsidR="00C1158C" w:rsidRDefault="00C1158C" w:rsidP="00275F2D">
            <w:pPr>
              <w:pBdr>
                <w:top w:val="nil"/>
                <w:left w:val="nil"/>
                <w:bottom w:val="nil"/>
                <w:right w:val="nil"/>
                <w:between w:val="nil"/>
              </w:pBdr>
              <w:rPr>
                <w:rFonts w:ascii="Arial" w:hAnsi="Arial"/>
                <w:sz w:val="20"/>
                <w:szCs w:val="20"/>
              </w:rPr>
            </w:pPr>
          </w:p>
        </w:tc>
        <w:tc>
          <w:tcPr>
            <w:tcW w:w="804" w:type="dxa"/>
          </w:tcPr>
          <w:p w14:paraId="2F12B84F" w14:textId="77777777" w:rsidR="00C1158C" w:rsidRDefault="00C1158C" w:rsidP="00275F2D">
            <w:pPr>
              <w:pBdr>
                <w:top w:val="nil"/>
                <w:left w:val="nil"/>
                <w:bottom w:val="nil"/>
                <w:right w:val="nil"/>
                <w:between w:val="nil"/>
              </w:pBdr>
              <w:rPr>
                <w:rFonts w:ascii="Arial" w:hAnsi="Arial"/>
                <w:sz w:val="20"/>
                <w:szCs w:val="20"/>
              </w:rPr>
            </w:pPr>
          </w:p>
        </w:tc>
        <w:tc>
          <w:tcPr>
            <w:tcW w:w="755" w:type="dxa"/>
          </w:tcPr>
          <w:p w14:paraId="7C3570A2" w14:textId="77777777" w:rsidR="00C1158C" w:rsidRDefault="00C1158C" w:rsidP="00275F2D">
            <w:pPr>
              <w:pBdr>
                <w:top w:val="nil"/>
                <w:left w:val="nil"/>
                <w:bottom w:val="nil"/>
                <w:right w:val="nil"/>
                <w:between w:val="nil"/>
              </w:pBdr>
              <w:rPr>
                <w:rFonts w:ascii="Arial" w:hAnsi="Arial"/>
                <w:sz w:val="20"/>
                <w:szCs w:val="20"/>
              </w:rPr>
            </w:pPr>
          </w:p>
        </w:tc>
        <w:tc>
          <w:tcPr>
            <w:tcW w:w="756" w:type="dxa"/>
          </w:tcPr>
          <w:p w14:paraId="292EF110" w14:textId="77777777" w:rsidR="00C1158C" w:rsidRDefault="00C1158C" w:rsidP="00275F2D">
            <w:pPr>
              <w:pBdr>
                <w:top w:val="nil"/>
                <w:left w:val="nil"/>
                <w:bottom w:val="nil"/>
                <w:right w:val="nil"/>
                <w:between w:val="nil"/>
              </w:pBdr>
              <w:rPr>
                <w:rFonts w:ascii="Arial" w:hAnsi="Arial"/>
                <w:sz w:val="20"/>
                <w:szCs w:val="20"/>
              </w:rPr>
            </w:pPr>
          </w:p>
        </w:tc>
        <w:tc>
          <w:tcPr>
            <w:tcW w:w="757" w:type="dxa"/>
          </w:tcPr>
          <w:p w14:paraId="08E2B02F" w14:textId="77777777" w:rsidR="00C1158C" w:rsidRDefault="00C1158C" w:rsidP="00275F2D">
            <w:pPr>
              <w:pBdr>
                <w:top w:val="nil"/>
                <w:left w:val="nil"/>
                <w:bottom w:val="nil"/>
                <w:right w:val="nil"/>
                <w:between w:val="nil"/>
              </w:pBdr>
              <w:rPr>
                <w:rFonts w:ascii="Arial" w:hAnsi="Arial"/>
                <w:sz w:val="20"/>
                <w:szCs w:val="20"/>
              </w:rPr>
            </w:pPr>
          </w:p>
        </w:tc>
      </w:tr>
      <w:tr w:rsidR="00C1158C" w14:paraId="669DA5B7" w14:textId="77777777" w:rsidTr="0028772F">
        <w:trPr>
          <w:cantSplit/>
        </w:trPr>
        <w:tc>
          <w:tcPr>
            <w:tcW w:w="851" w:type="dxa"/>
            <w:tcMar>
              <w:left w:w="28" w:type="dxa"/>
              <w:right w:w="28" w:type="dxa"/>
            </w:tcMar>
            <w:vAlign w:val="center"/>
          </w:tcPr>
          <w:p w14:paraId="0412588C" w14:textId="6475E7C9" w:rsidR="00C1158C" w:rsidRDefault="00C1158C" w:rsidP="00275F2D">
            <w:pPr>
              <w:pBdr>
                <w:top w:val="nil"/>
                <w:left w:val="nil"/>
                <w:bottom w:val="nil"/>
                <w:right w:val="nil"/>
                <w:between w:val="nil"/>
              </w:pBdr>
              <w:rPr>
                <w:rFonts w:ascii="Arial" w:hAnsi="Arial"/>
                <w:sz w:val="20"/>
                <w:szCs w:val="20"/>
              </w:rPr>
            </w:pPr>
            <w:r>
              <w:rPr>
                <w:rFonts w:ascii="Arial" w:hAnsi="Arial"/>
                <w:sz w:val="20"/>
                <w:szCs w:val="20"/>
              </w:rPr>
              <w:t>1.5.7.2</w:t>
            </w:r>
          </w:p>
        </w:tc>
        <w:tc>
          <w:tcPr>
            <w:tcW w:w="4960" w:type="dxa"/>
          </w:tcPr>
          <w:p w14:paraId="4EDBA5E3" w14:textId="77777777" w:rsidR="00C1158C" w:rsidRPr="001906E8" w:rsidRDefault="00C1158C" w:rsidP="00EE152D">
            <w:pPr>
              <w:pBdr>
                <w:top w:val="nil"/>
                <w:left w:val="nil"/>
                <w:bottom w:val="nil"/>
                <w:right w:val="nil"/>
                <w:between w:val="nil"/>
              </w:pBdr>
              <w:ind w:left="456"/>
              <w:rPr>
                <w:rFonts w:ascii="Arial" w:hAnsi="Arial" w:cs="Arial"/>
                <w:i/>
                <w:iCs/>
                <w:sz w:val="20"/>
                <w:szCs w:val="20"/>
              </w:rPr>
            </w:pPr>
            <w:r w:rsidRPr="001906E8">
              <w:rPr>
                <w:rFonts w:ascii="Arial" w:hAnsi="Arial" w:cs="Arial"/>
                <w:color w:val="auto"/>
                <w:sz w:val="20"/>
                <w:szCs w:val="20"/>
              </w:rPr>
              <w:t>осіб жіночої статі</w:t>
            </w:r>
          </w:p>
        </w:tc>
        <w:tc>
          <w:tcPr>
            <w:tcW w:w="837" w:type="dxa"/>
          </w:tcPr>
          <w:p w14:paraId="5B77C3B0" w14:textId="77777777" w:rsidR="00C1158C" w:rsidRDefault="00C1158C" w:rsidP="00275F2D">
            <w:pPr>
              <w:pBdr>
                <w:top w:val="nil"/>
                <w:left w:val="nil"/>
                <w:bottom w:val="nil"/>
                <w:right w:val="nil"/>
                <w:between w:val="nil"/>
              </w:pBdr>
              <w:rPr>
                <w:rFonts w:ascii="Arial" w:hAnsi="Arial"/>
                <w:sz w:val="20"/>
                <w:szCs w:val="20"/>
              </w:rPr>
            </w:pPr>
          </w:p>
        </w:tc>
        <w:tc>
          <w:tcPr>
            <w:tcW w:w="804" w:type="dxa"/>
          </w:tcPr>
          <w:p w14:paraId="1C9B290E" w14:textId="77777777" w:rsidR="00C1158C" w:rsidRDefault="00C1158C" w:rsidP="00275F2D">
            <w:pPr>
              <w:pBdr>
                <w:top w:val="nil"/>
                <w:left w:val="nil"/>
                <w:bottom w:val="nil"/>
                <w:right w:val="nil"/>
                <w:between w:val="nil"/>
              </w:pBdr>
              <w:rPr>
                <w:rFonts w:ascii="Arial" w:hAnsi="Arial"/>
                <w:sz w:val="20"/>
                <w:szCs w:val="20"/>
              </w:rPr>
            </w:pPr>
          </w:p>
        </w:tc>
        <w:tc>
          <w:tcPr>
            <w:tcW w:w="755" w:type="dxa"/>
          </w:tcPr>
          <w:p w14:paraId="0782CA11" w14:textId="77777777" w:rsidR="00C1158C" w:rsidRDefault="00C1158C" w:rsidP="00275F2D">
            <w:pPr>
              <w:pBdr>
                <w:top w:val="nil"/>
                <w:left w:val="nil"/>
                <w:bottom w:val="nil"/>
                <w:right w:val="nil"/>
                <w:between w:val="nil"/>
              </w:pBdr>
              <w:rPr>
                <w:rFonts w:ascii="Arial" w:hAnsi="Arial"/>
                <w:sz w:val="20"/>
                <w:szCs w:val="20"/>
              </w:rPr>
            </w:pPr>
          </w:p>
        </w:tc>
        <w:tc>
          <w:tcPr>
            <w:tcW w:w="756" w:type="dxa"/>
          </w:tcPr>
          <w:p w14:paraId="3F8EA8B2" w14:textId="77777777" w:rsidR="00C1158C" w:rsidRDefault="00C1158C" w:rsidP="00275F2D">
            <w:pPr>
              <w:pBdr>
                <w:top w:val="nil"/>
                <w:left w:val="nil"/>
                <w:bottom w:val="nil"/>
                <w:right w:val="nil"/>
                <w:between w:val="nil"/>
              </w:pBdr>
              <w:rPr>
                <w:rFonts w:ascii="Arial" w:hAnsi="Arial"/>
                <w:sz w:val="20"/>
                <w:szCs w:val="20"/>
              </w:rPr>
            </w:pPr>
          </w:p>
        </w:tc>
        <w:tc>
          <w:tcPr>
            <w:tcW w:w="757" w:type="dxa"/>
          </w:tcPr>
          <w:p w14:paraId="5EEA892E" w14:textId="77777777" w:rsidR="00C1158C" w:rsidRDefault="00C1158C" w:rsidP="00275F2D">
            <w:pPr>
              <w:pBdr>
                <w:top w:val="nil"/>
                <w:left w:val="nil"/>
                <w:bottom w:val="nil"/>
                <w:right w:val="nil"/>
                <w:between w:val="nil"/>
              </w:pBdr>
              <w:rPr>
                <w:rFonts w:ascii="Arial" w:hAnsi="Arial"/>
                <w:sz w:val="20"/>
                <w:szCs w:val="20"/>
              </w:rPr>
            </w:pPr>
          </w:p>
        </w:tc>
      </w:tr>
      <w:tr w:rsidR="00C1158C" w14:paraId="1297CBEA" w14:textId="77777777" w:rsidTr="0028772F">
        <w:trPr>
          <w:cantSplit/>
        </w:trPr>
        <w:tc>
          <w:tcPr>
            <w:tcW w:w="851" w:type="dxa"/>
            <w:tcMar>
              <w:left w:w="28" w:type="dxa"/>
              <w:right w:w="28" w:type="dxa"/>
            </w:tcMar>
            <w:vAlign w:val="center"/>
          </w:tcPr>
          <w:p w14:paraId="48EB4EEC" w14:textId="21B6E993" w:rsidR="00C1158C" w:rsidRDefault="00C1158C" w:rsidP="00275F2D">
            <w:pPr>
              <w:pBdr>
                <w:top w:val="nil"/>
                <w:left w:val="nil"/>
                <w:bottom w:val="nil"/>
                <w:right w:val="nil"/>
                <w:between w:val="nil"/>
              </w:pBdr>
              <w:rPr>
                <w:rFonts w:ascii="Arial" w:hAnsi="Arial"/>
                <w:sz w:val="20"/>
                <w:szCs w:val="20"/>
              </w:rPr>
            </w:pPr>
            <w:r>
              <w:rPr>
                <w:rFonts w:ascii="Arial" w:hAnsi="Arial"/>
                <w:sz w:val="20"/>
                <w:szCs w:val="20"/>
              </w:rPr>
              <w:t>1.5.7.3</w:t>
            </w:r>
          </w:p>
        </w:tc>
        <w:tc>
          <w:tcPr>
            <w:tcW w:w="4960" w:type="dxa"/>
          </w:tcPr>
          <w:p w14:paraId="063F8DBA" w14:textId="0926C606" w:rsidR="00C1158C" w:rsidRPr="001906E8" w:rsidRDefault="00C1158C" w:rsidP="00EE152D">
            <w:pPr>
              <w:pBdr>
                <w:top w:val="nil"/>
                <w:left w:val="nil"/>
                <w:bottom w:val="nil"/>
                <w:right w:val="nil"/>
                <w:between w:val="nil"/>
              </w:pBdr>
              <w:ind w:left="456"/>
              <w:rPr>
                <w:rFonts w:ascii="Arial" w:hAnsi="Arial" w:cs="Arial"/>
                <w:i/>
                <w:iCs/>
                <w:sz w:val="20"/>
                <w:szCs w:val="20"/>
              </w:rPr>
            </w:pPr>
            <w:r w:rsidRPr="001906E8">
              <w:rPr>
                <w:rFonts w:ascii="Arial" w:hAnsi="Arial" w:cs="Arial"/>
                <w:i/>
                <w:iCs/>
                <w:sz w:val="20"/>
                <w:szCs w:val="20"/>
              </w:rPr>
              <w:t>молодих вчених</w:t>
            </w:r>
            <w:r w:rsidR="00427EF5">
              <w:rPr>
                <w:rFonts w:ascii="Arial" w:hAnsi="Arial" w:cs="Arial"/>
                <w:i/>
                <w:iCs/>
                <w:sz w:val="20"/>
                <w:szCs w:val="20"/>
              </w:rPr>
              <w:t>***</w:t>
            </w:r>
          </w:p>
        </w:tc>
        <w:tc>
          <w:tcPr>
            <w:tcW w:w="837" w:type="dxa"/>
          </w:tcPr>
          <w:p w14:paraId="4F2CD1D1" w14:textId="77777777" w:rsidR="00C1158C" w:rsidRDefault="00C1158C" w:rsidP="00275F2D">
            <w:pPr>
              <w:pBdr>
                <w:top w:val="nil"/>
                <w:left w:val="nil"/>
                <w:bottom w:val="nil"/>
                <w:right w:val="nil"/>
                <w:between w:val="nil"/>
              </w:pBdr>
              <w:rPr>
                <w:rFonts w:ascii="Arial" w:hAnsi="Arial"/>
                <w:sz w:val="20"/>
                <w:szCs w:val="20"/>
              </w:rPr>
            </w:pPr>
          </w:p>
        </w:tc>
        <w:tc>
          <w:tcPr>
            <w:tcW w:w="804" w:type="dxa"/>
          </w:tcPr>
          <w:p w14:paraId="057A1014" w14:textId="77777777" w:rsidR="00C1158C" w:rsidRDefault="00C1158C" w:rsidP="00275F2D">
            <w:pPr>
              <w:pBdr>
                <w:top w:val="nil"/>
                <w:left w:val="nil"/>
                <w:bottom w:val="nil"/>
                <w:right w:val="nil"/>
                <w:between w:val="nil"/>
              </w:pBdr>
              <w:rPr>
                <w:rFonts w:ascii="Arial" w:hAnsi="Arial"/>
                <w:sz w:val="20"/>
                <w:szCs w:val="20"/>
              </w:rPr>
            </w:pPr>
          </w:p>
        </w:tc>
        <w:tc>
          <w:tcPr>
            <w:tcW w:w="755" w:type="dxa"/>
          </w:tcPr>
          <w:p w14:paraId="36C777E1" w14:textId="77777777" w:rsidR="00C1158C" w:rsidRDefault="00C1158C" w:rsidP="00275F2D">
            <w:pPr>
              <w:pBdr>
                <w:top w:val="nil"/>
                <w:left w:val="nil"/>
                <w:bottom w:val="nil"/>
                <w:right w:val="nil"/>
                <w:between w:val="nil"/>
              </w:pBdr>
              <w:rPr>
                <w:rFonts w:ascii="Arial" w:hAnsi="Arial"/>
                <w:sz w:val="20"/>
                <w:szCs w:val="20"/>
              </w:rPr>
            </w:pPr>
          </w:p>
        </w:tc>
        <w:tc>
          <w:tcPr>
            <w:tcW w:w="756" w:type="dxa"/>
          </w:tcPr>
          <w:p w14:paraId="1D4EB773" w14:textId="77777777" w:rsidR="00C1158C" w:rsidRDefault="00C1158C" w:rsidP="00275F2D">
            <w:pPr>
              <w:pBdr>
                <w:top w:val="nil"/>
                <w:left w:val="nil"/>
                <w:bottom w:val="nil"/>
                <w:right w:val="nil"/>
                <w:between w:val="nil"/>
              </w:pBdr>
              <w:rPr>
                <w:rFonts w:ascii="Arial" w:hAnsi="Arial"/>
                <w:sz w:val="20"/>
                <w:szCs w:val="20"/>
              </w:rPr>
            </w:pPr>
          </w:p>
        </w:tc>
        <w:tc>
          <w:tcPr>
            <w:tcW w:w="757" w:type="dxa"/>
          </w:tcPr>
          <w:p w14:paraId="6FE07FE8" w14:textId="77777777" w:rsidR="00C1158C" w:rsidRDefault="00C1158C" w:rsidP="00275F2D">
            <w:pPr>
              <w:pBdr>
                <w:top w:val="nil"/>
                <w:left w:val="nil"/>
                <w:bottom w:val="nil"/>
                <w:right w:val="nil"/>
                <w:between w:val="nil"/>
              </w:pBdr>
              <w:rPr>
                <w:rFonts w:ascii="Arial" w:hAnsi="Arial"/>
                <w:sz w:val="20"/>
                <w:szCs w:val="20"/>
              </w:rPr>
            </w:pPr>
          </w:p>
        </w:tc>
      </w:tr>
      <w:tr w:rsidR="00C1158C" w14:paraId="0E8550BC" w14:textId="77777777" w:rsidTr="0028772F">
        <w:trPr>
          <w:cantSplit/>
        </w:trPr>
        <w:tc>
          <w:tcPr>
            <w:tcW w:w="851" w:type="dxa"/>
            <w:tcMar>
              <w:left w:w="28" w:type="dxa"/>
              <w:right w:w="28" w:type="dxa"/>
            </w:tcMar>
            <w:vAlign w:val="center"/>
          </w:tcPr>
          <w:p w14:paraId="64768162" w14:textId="7D0652FC" w:rsidR="00C1158C" w:rsidRDefault="00C1158C" w:rsidP="00275F2D">
            <w:pPr>
              <w:pBdr>
                <w:top w:val="nil"/>
                <w:left w:val="nil"/>
                <w:bottom w:val="nil"/>
                <w:right w:val="nil"/>
                <w:between w:val="nil"/>
              </w:pBdr>
              <w:rPr>
                <w:rFonts w:ascii="Arial" w:hAnsi="Arial"/>
                <w:sz w:val="20"/>
                <w:szCs w:val="20"/>
              </w:rPr>
            </w:pPr>
            <w:r>
              <w:rPr>
                <w:rFonts w:ascii="Arial" w:hAnsi="Arial"/>
                <w:sz w:val="20"/>
                <w:szCs w:val="20"/>
              </w:rPr>
              <w:t>1.5.7.4</w:t>
            </w:r>
          </w:p>
        </w:tc>
        <w:tc>
          <w:tcPr>
            <w:tcW w:w="4960" w:type="dxa"/>
          </w:tcPr>
          <w:p w14:paraId="314E8157" w14:textId="04741A32" w:rsidR="00C1158C" w:rsidRPr="001906E8" w:rsidRDefault="00C1158C" w:rsidP="00EE152D">
            <w:pPr>
              <w:pBdr>
                <w:top w:val="nil"/>
                <w:left w:val="nil"/>
                <w:bottom w:val="nil"/>
                <w:right w:val="nil"/>
                <w:between w:val="nil"/>
              </w:pBdr>
              <w:ind w:left="456"/>
              <w:rPr>
                <w:rFonts w:ascii="Arial" w:hAnsi="Arial" w:cs="Arial"/>
                <w:i/>
                <w:iCs/>
                <w:sz w:val="20"/>
                <w:szCs w:val="20"/>
              </w:rPr>
            </w:pPr>
            <w:r w:rsidRPr="001906E8">
              <w:rPr>
                <w:rFonts w:ascii="Arial" w:hAnsi="Arial" w:cs="Arial"/>
                <w:i/>
                <w:iCs/>
                <w:sz w:val="20"/>
                <w:szCs w:val="20"/>
              </w:rPr>
              <w:t>кандидатів наук (докторів філософії</w:t>
            </w:r>
            <w:r>
              <w:rPr>
                <w:rFonts w:ascii="Arial" w:hAnsi="Arial" w:cs="Arial"/>
                <w:i/>
                <w:iCs/>
                <w:sz w:val="20"/>
                <w:szCs w:val="20"/>
              </w:rPr>
              <w:t>, докторів мистецтв</w:t>
            </w:r>
            <w:r w:rsidRPr="001906E8">
              <w:rPr>
                <w:rFonts w:ascii="Arial" w:hAnsi="Arial" w:cs="Arial"/>
                <w:i/>
                <w:iCs/>
                <w:sz w:val="20"/>
                <w:szCs w:val="20"/>
              </w:rPr>
              <w:t>)</w:t>
            </w:r>
          </w:p>
        </w:tc>
        <w:tc>
          <w:tcPr>
            <w:tcW w:w="837" w:type="dxa"/>
          </w:tcPr>
          <w:p w14:paraId="2BC4C04C" w14:textId="77777777" w:rsidR="00C1158C" w:rsidRDefault="00C1158C" w:rsidP="00275F2D">
            <w:pPr>
              <w:pBdr>
                <w:top w:val="nil"/>
                <w:left w:val="nil"/>
                <w:bottom w:val="nil"/>
                <w:right w:val="nil"/>
                <w:between w:val="nil"/>
              </w:pBdr>
              <w:rPr>
                <w:rFonts w:ascii="Arial" w:hAnsi="Arial"/>
                <w:sz w:val="20"/>
                <w:szCs w:val="20"/>
              </w:rPr>
            </w:pPr>
          </w:p>
        </w:tc>
        <w:tc>
          <w:tcPr>
            <w:tcW w:w="804" w:type="dxa"/>
          </w:tcPr>
          <w:p w14:paraId="3611E758" w14:textId="77777777" w:rsidR="00C1158C" w:rsidRDefault="00C1158C" w:rsidP="00275F2D">
            <w:pPr>
              <w:pBdr>
                <w:top w:val="nil"/>
                <w:left w:val="nil"/>
                <w:bottom w:val="nil"/>
                <w:right w:val="nil"/>
                <w:between w:val="nil"/>
              </w:pBdr>
              <w:rPr>
                <w:rFonts w:ascii="Arial" w:hAnsi="Arial"/>
                <w:sz w:val="20"/>
                <w:szCs w:val="20"/>
              </w:rPr>
            </w:pPr>
          </w:p>
        </w:tc>
        <w:tc>
          <w:tcPr>
            <w:tcW w:w="755" w:type="dxa"/>
          </w:tcPr>
          <w:p w14:paraId="67E4FC99" w14:textId="77777777" w:rsidR="00C1158C" w:rsidRDefault="00C1158C" w:rsidP="00275F2D">
            <w:pPr>
              <w:pBdr>
                <w:top w:val="nil"/>
                <w:left w:val="nil"/>
                <w:bottom w:val="nil"/>
                <w:right w:val="nil"/>
                <w:between w:val="nil"/>
              </w:pBdr>
              <w:rPr>
                <w:rFonts w:ascii="Arial" w:hAnsi="Arial"/>
                <w:sz w:val="20"/>
                <w:szCs w:val="20"/>
              </w:rPr>
            </w:pPr>
          </w:p>
        </w:tc>
        <w:tc>
          <w:tcPr>
            <w:tcW w:w="756" w:type="dxa"/>
          </w:tcPr>
          <w:p w14:paraId="56BB6D6C" w14:textId="77777777" w:rsidR="00C1158C" w:rsidRDefault="00C1158C" w:rsidP="00275F2D">
            <w:pPr>
              <w:pBdr>
                <w:top w:val="nil"/>
                <w:left w:val="nil"/>
                <w:bottom w:val="nil"/>
                <w:right w:val="nil"/>
                <w:between w:val="nil"/>
              </w:pBdr>
              <w:rPr>
                <w:rFonts w:ascii="Arial" w:hAnsi="Arial"/>
                <w:sz w:val="20"/>
                <w:szCs w:val="20"/>
              </w:rPr>
            </w:pPr>
          </w:p>
        </w:tc>
        <w:tc>
          <w:tcPr>
            <w:tcW w:w="757" w:type="dxa"/>
          </w:tcPr>
          <w:p w14:paraId="6F619B07" w14:textId="77777777" w:rsidR="00C1158C" w:rsidRDefault="00C1158C" w:rsidP="00275F2D">
            <w:pPr>
              <w:pBdr>
                <w:top w:val="nil"/>
                <w:left w:val="nil"/>
                <w:bottom w:val="nil"/>
                <w:right w:val="nil"/>
                <w:between w:val="nil"/>
              </w:pBdr>
              <w:rPr>
                <w:rFonts w:ascii="Arial" w:hAnsi="Arial"/>
                <w:sz w:val="20"/>
                <w:szCs w:val="20"/>
              </w:rPr>
            </w:pPr>
          </w:p>
        </w:tc>
      </w:tr>
      <w:tr w:rsidR="00C1158C" w14:paraId="1E61AB44" w14:textId="77777777" w:rsidTr="0028772F">
        <w:trPr>
          <w:cantSplit/>
        </w:trPr>
        <w:tc>
          <w:tcPr>
            <w:tcW w:w="851" w:type="dxa"/>
            <w:tcMar>
              <w:left w:w="28" w:type="dxa"/>
              <w:right w:w="28" w:type="dxa"/>
            </w:tcMar>
            <w:vAlign w:val="center"/>
          </w:tcPr>
          <w:p w14:paraId="2B76F312" w14:textId="09BC08A4" w:rsidR="00C1158C" w:rsidRDefault="00C1158C" w:rsidP="00275F2D">
            <w:pPr>
              <w:pBdr>
                <w:top w:val="nil"/>
                <w:left w:val="nil"/>
                <w:bottom w:val="nil"/>
                <w:right w:val="nil"/>
                <w:between w:val="nil"/>
              </w:pBdr>
              <w:rPr>
                <w:rFonts w:ascii="Arial" w:hAnsi="Arial"/>
                <w:sz w:val="20"/>
                <w:szCs w:val="20"/>
              </w:rPr>
            </w:pPr>
            <w:r>
              <w:rPr>
                <w:rFonts w:ascii="Arial" w:hAnsi="Arial"/>
                <w:sz w:val="20"/>
                <w:szCs w:val="20"/>
              </w:rPr>
              <w:lastRenderedPageBreak/>
              <w:t>1.5.7.5</w:t>
            </w:r>
          </w:p>
        </w:tc>
        <w:tc>
          <w:tcPr>
            <w:tcW w:w="4960" w:type="dxa"/>
          </w:tcPr>
          <w:p w14:paraId="0D57CAEA" w14:textId="77777777" w:rsidR="00C1158C" w:rsidRPr="001906E8" w:rsidRDefault="00C1158C" w:rsidP="00EE152D">
            <w:pPr>
              <w:pBdr>
                <w:top w:val="nil"/>
                <w:left w:val="nil"/>
                <w:bottom w:val="nil"/>
                <w:right w:val="nil"/>
                <w:between w:val="nil"/>
              </w:pBdr>
              <w:ind w:left="456"/>
              <w:rPr>
                <w:rFonts w:ascii="Arial" w:hAnsi="Arial" w:cs="Arial"/>
                <w:i/>
                <w:iCs/>
                <w:sz w:val="20"/>
                <w:szCs w:val="20"/>
              </w:rPr>
            </w:pPr>
            <w:r w:rsidRPr="001906E8">
              <w:rPr>
                <w:rFonts w:ascii="Arial" w:hAnsi="Arial" w:cs="Arial"/>
                <w:i/>
                <w:iCs/>
                <w:sz w:val="20"/>
                <w:szCs w:val="20"/>
              </w:rPr>
              <w:t>докторів наук</w:t>
            </w:r>
          </w:p>
        </w:tc>
        <w:tc>
          <w:tcPr>
            <w:tcW w:w="837" w:type="dxa"/>
          </w:tcPr>
          <w:p w14:paraId="7C103085" w14:textId="77777777" w:rsidR="00C1158C" w:rsidRDefault="00C1158C" w:rsidP="00275F2D">
            <w:pPr>
              <w:pBdr>
                <w:top w:val="nil"/>
                <w:left w:val="nil"/>
                <w:bottom w:val="nil"/>
                <w:right w:val="nil"/>
                <w:between w:val="nil"/>
              </w:pBdr>
              <w:rPr>
                <w:rFonts w:ascii="Arial" w:hAnsi="Arial"/>
                <w:sz w:val="20"/>
                <w:szCs w:val="20"/>
              </w:rPr>
            </w:pPr>
          </w:p>
        </w:tc>
        <w:tc>
          <w:tcPr>
            <w:tcW w:w="804" w:type="dxa"/>
          </w:tcPr>
          <w:p w14:paraId="14226364" w14:textId="77777777" w:rsidR="00C1158C" w:rsidRDefault="00C1158C" w:rsidP="00275F2D">
            <w:pPr>
              <w:pBdr>
                <w:top w:val="nil"/>
                <w:left w:val="nil"/>
                <w:bottom w:val="nil"/>
                <w:right w:val="nil"/>
                <w:between w:val="nil"/>
              </w:pBdr>
              <w:rPr>
                <w:rFonts w:ascii="Arial" w:hAnsi="Arial"/>
                <w:sz w:val="20"/>
                <w:szCs w:val="20"/>
              </w:rPr>
            </w:pPr>
          </w:p>
        </w:tc>
        <w:tc>
          <w:tcPr>
            <w:tcW w:w="755" w:type="dxa"/>
          </w:tcPr>
          <w:p w14:paraId="064BBD96" w14:textId="77777777" w:rsidR="00C1158C" w:rsidRDefault="00C1158C" w:rsidP="00275F2D">
            <w:pPr>
              <w:pBdr>
                <w:top w:val="nil"/>
                <w:left w:val="nil"/>
                <w:bottom w:val="nil"/>
                <w:right w:val="nil"/>
                <w:between w:val="nil"/>
              </w:pBdr>
              <w:rPr>
                <w:rFonts w:ascii="Arial" w:hAnsi="Arial"/>
                <w:sz w:val="20"/>
                <w:szCs w:val="20"/>
              </w:rPr>
            </w:pPr>
          </w:p>
        </w:tc>
        <w:tc>
          <w:tcPr>
            <w:tcW w:w="756" w:type="dxa"/>
          </w:tcPr>
          <w:p w14:paraId="22B4D732" w14:textId="77777777" w:rsidR="00C1158C" w:rsidRDefault="00C1158C" w:rsidP="00275F2D">
            <w:pPr>
              <w:pBdr>
                <w:top w:val="nil"/>
                <w:left w:val="nil"/>
                <w:bottom w:val="nil"/>
                <w:right w:val="nil"/>
                <w:between w:val="nil"/>
              </w:pBdr>
              <w:rPr>
                <w:rFonts w:ascii="Arial" w:hAnsi="Arial"/>
                <w:sz w:val="20"/>
                <w:szCs w:val="20"/>
              </w:rPr>
            </w:pPr>
          </w:p>
        </w:tc>
        <w:tc>
          <w:tcPr>
            <w:tcW w:w="757" w:type="dxa"/>
          </w:tcPr>
          <w:p w14:paraId="0EB05962" w14:textId="77777777" w:rsidR="00C1158C" w:rsidRDefault="00C1158C" w:rsidP="00275F2D">
            <w:pPr>
              <w:pBdr>
                <w:top w:val="nil"/>
                <w:left w:val="nil"/>
                <w:bottom w:val="nil"/>
                <w:right w:val="nil"/>
                <w:between w:val="nil"/>
              </w:pBdr>
              <w:rPr>
                <w:rFonts w:ascii="Arial" w:hAnsi="Arial"/>
                <w:sz w:val="20"/>
                <w:szCs w:val="20"/>
              </w:rPr>
            </w:pPr>
          </w:p>
        </w:tc>
      </w:tr>
      <w:tr w:rsidR="00203F3D" w14:paraId="2223B90C" w14:textId="77777777" w:rsidTr="0028772F">
        <w:trPr>
          <w:cantSplit/>
        </w:trPr>
        <w:tc>
          <w:tcPr>
            <w:tcW w:w="851" w:type="dxa"/>
            <w:tcMar>
              <w:left w:w="28" w:type="dxa"/>
              <w:right w:w="28" w:type="dxa"/>
            </w:tcMar>
            <w:vAlign w:val="center"/>
          </w:tcPr>
          <w:p w14:paraId="1101E792" w14:textId="32029DD3"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1.6</w:t>
            </w:r>
          </w:p>
        </w:tc>
        <w:tc>
          <w:tcPr>
            <w:tcW w:w="4960" w:type="dxa"/>
          </w:tcPr>
          <w:p w14:paraId="111D8D9B" w14:textId="77777777" w:rsidR="00203F3D" w:rsidRPr="001906E8" w:rsidRDefault="00203F3D" w:rsidP="00203F3D">
            <w:pPr>
              <w:pBdr>
                <w:top w:val="nil"/>
                <w:left w:val="nil"/>
                <w:bottom w:val="nil"/>
                <w:right w:val="nil"/>
                <w:between w:val="nil"/>
              </w:pBdr>
              <w:rPr>
                <w:rFonts w:ascii="Arial" w:hAnsi="Arial" w:cs="Arial"/>
                <w:sz w:val="20"/>
                <w:szCs w:val="20"/>
              </w:rPr>
            </w:pPr>
            <w:r w:rsidRPr="001906E8">
              <w:rPr>
                <w:rFonts w:ascii="Arial" w:hAnsi="Arial" w:cs="Arial"/>
                <w:sz w:val="20"/>
                <w:szCs w:val="20"/>
              </w:rPr>
              <w:t>Чисельність НП зовнішніх сумісників</w:t>
            </w:r>
          </w:p>
        </w:tc>
        <w:tc>
          <w:tcPr>
            <w:tcW w:w="837" w:type="dxa"/>
          </w:tcPr>
          <w:p w14:paraId="35CE2450"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4053E2F6"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6D36BF4C"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855AED5"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A2114B2" w14:textId="77777777" w:rsidR="00203F3D" w:rsidRDefault="00203F3D" w:rsidP="00203F3D">
            <w:pPr>
              <w:pBdr>
                <w:top w:val="nil"/>
                <w:left w:val="nil"/>
                <w:bottom w:val="nil"/>
                <w:right w:val="nil"/>
                <w:between w:val="nil"/>
              </w:pBdr>
              <w:rPr>
                <w:rFonts w:ascii="Arial" w:hAnsi="Arial"/>
                <w:sz w:val="20"/>
                <w:szCs w:val="20"/>
              </w:rPr>
            </w:pPr>
          </w:p>
        </w:tc>
      </w:tr>
      <w:tr w:rsidR="00203F3D" w14:paraId="794E7110" w14:textId="77777777" w:rsidTr="0028772F">
        <w:trPr>
          <w:cantSplit/>
        </w:trPr>
        <w:tc>
          <w:tcPr>
            <w:tcW w:w="851" w:type="dxa"/>
            <w:tcMar>
              <w:left w:w="28" w:type="dxa"/>
              <w:right w:w="28" w:type="dxa"/>
            </w:tcMar>
            <w:vAlign w:val="center"/>
          </w:tcPr>
          <w:p w14:paraId="4F7EC6AB" w14:textId="5B03A96D"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1.7</w:t>
            </w:r>
          </w:p>
        </w:tc>
        <w:tc>
          <w:tcPr>
            <w:tcW w:w="4960" w:type="dxa"/>
            <w:vAlign w:val="center"/>
          </w:tcPr>
          <w:p w14:paraId="4D9868A2" w14:textId="77777777" w:rsidR="00203F3D" w:rsidRPr="001906E8" w:rsidRDefault="00203F3D" w:rsidP="00203F3D">
            <w:pPr>
              <w:pBdr>
                <w:top w:val="nil"/>
                <w:left w:val="nil"/>
                <w:bottom w:val="nil"/>
                <w:right w:val="nil"/>
                <w:between w:val="nil"/>
              </w:pBdr>
              <w:rPr>
                <w:rFonts w:ascii="Arial" w:hAnsi="Arial" w:cs="Arial"/>
                <w:sz w:val="20"/>
                <w:szCs w:val="20"/>
              </w:rPr>
            </w:pPr>
            <w:r w:rsidRPr="001906E8">
              <w:rPr>
                <w:rFonts w:ascii="Arial" w:hAnsi="Arial" w:cs="Arial"/>
                <w:sz w:val="20"/>
                <w:szCs w:val="20"/>
              </w:rPr>
              <w:t>Чисельність керівного (адміністративного) персоналу за основним місцем роботи</w:t>
            </w:r>
          </w:p>
        </w:tc>
        <w:tc>
          <w:tcPr>
            <w:tcW w:w="837" w:type="dxa"/>
          </w:tcPr>
          <w:p w14:paraId="6AF2F8D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0642840B"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0D04561"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1027A99"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72609B0" w14:textId="77777777" w:rsidR="00203F3D" w:rsidRDefault="00203F3D" w:rsidP="00203F3D">
            <w:pPr>
              <w:pBdr>
                <w:top w:val="nil"/>
                <w:left w:val="nil"/>
                <w:bottom w:val="nil"/>
                <w:right w:val="nil"/>
                <w:between w:val="nil"/>
              </w:pBdr>
              <w:rPr>
                <w:rFonts w:ascii="Arial" w:hAnsi="Arial"/>
                <w:sz w:val="20"/>
                <w:szCs w:val="20"/>
              </w:rPr>
            </w:pPr>
          </w:p>
        </w:tc>
      </w:tr>
      <w:tr w:rsidR="00203F3D" w14:paraId="338832EF" w14:textId="77777777" w:rsidTr="0028772F">
        <w:trPr>
          <w:cantSplit/>
        </w:trPr>
        <w:tc>
          <w:tcPr>
            <w:tcW w:w="851" w:type="dxa"/>
            <w:tcMar>
              <w:left w:w="28" w:type="dxa"/>
              <w:right w:w="28" w:type="dxa"/>
            </w:tcMar>
            <w:vAlign w:val="center"/>
          </w:tcPr>
          <w:p w14:paraId="515461A1" w14:textId="6864DEFC"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1.8</w:t>
            </w:r>
          </w:p>
        </w:tc>
        <w:tc>
          <w:tcPr>
            <w:tcW w:w="4960" w:type="dxa"/>
            <w:vAlign w:val="center"/>
          </w:tcPr>
          <w:p w14:paraId="2D325034" w14:textId="77777777" w:rsidR="00203F3D" w:rsidRPr="001906E8" w:rsidRDefault="00203F3D" w:rsidP="00203F3D">
            <w:pPr>
              <w:pBdr>
                <w:top w:val="nil"/>
                <w:left w:val="nil"/>
                <w:bottom w:val="nil"/>
                <w:right w:val="nil"/>
                <w:between w:val="nil"/>
              </w:pBdr>
              <w:rPr>
                <w:rFonts w:ascii="Arial" w:hAnsi="Arial" w:cs="Arial"/>
                <w:i/>
                <w:iCs/>
                <w:sz w:val="20"/>
                <w:szCs w:val="20"/>
              </w:rPr>
            </w:pPr>
            <w:r w:rsidRPr="001906E8">
              <w:rPr>
                <w:rFonts w:ascii="Arial" w:hAnsi="Arial" w:cs="Arial"/>
                <w:sz w:val="20"/>
                <w:szCs w:val="20"/>
              </w:rPr>
              <w:t>Чисельність працівників допоміжного та технічного персоналу за основним місцем роботи</w:t>
            </w:r>
          </w:p>
        </w:tc>
        <w:tc>
          <w:tcPr>
            <w:tcW w:w="837" w:type="dxa"/>
          </w:tcPr>
          <w:p w14:paraId="7E3BB83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54185587"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495F3A2"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7B074A7"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57780C99" w14:textId="77777777" w:rsidR="00203F3D" w:rsidRDefault="00203F3D" w:rsidP="00203F3D">
            <w:pPr>
              <w:pBdr>
                <w:top w:val="nil"/>
                <w:left w:val="nil"/>
                <w:bottom w:val="nil"/>
                <w:right w:val="nil"/>
                <w:between w:val="nil"/>
              </w:pBdr>
              <w:rPr>
                <w:rFonts w:ascii="Arial" w:hAnsi="Arial"/>
                <w:sz w:val="20"/>
                <w:szCs w:val="20"/>
              </w:rPr>
            </w:pPr>
          </w:p>
        </w:tc>
      </w:tr>
      <w:tr w:rsidR="00203F3D" w14:paraId="40BA29BF" w14:textId="77777777" w:rsidTr="0028772F">
        <w:trPr>
          <w:cantSplit/>
        </w:trPr>
        <w:tc>
          <w:tcPr>
            <w:tcW w:w="851" w:type="dxa"/>
            <w:tcMar>
              <w:left w:w="28" w:type="dxa"/>
              <w:right w:w="28" w:type="dxa"/>
            </w:tcMar>
            <w:vAlign w:val="center"/>
          </w:tcPr>
          <w:p w14:paraId="0B16BD24" w14:textId="260F0D70"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1.9</w:t>
            </w:r>
          </w:p>
        </w:tc>
        <w:tc>
          <w:tcPr>
            <w:tcW w:w="4960" w:type="dxa"/>
            <w:vAlign w:val="center"/>
          </w:tcPr>
          <w:p w14:paraId="0262B80B" w14:textId="031F6BCA" w:rsidR="00203F3D" w:rsidRPr="001906E8" w:rsidRDefault="00203F3D" w:rsidP="008440F9">
            <w:pPr>
              <w:pBdr>
                <w:top w:val="nil"/>
                <w:left w:val="nil"/>
                <w:bottom w:val="nil"/>
                <w:right w:val="nil"/>
                <w:between w:val="nil"/>
              </w:pBdr>
              <w:rPr>
                <w:rFonts w:ascii="Arial" w:hAnsi="Arial" w:cs="Arial"/>
                <w:sz w:val="20"/>
                <w:szCs w:val="20"/>
              </w:rPr>
            </w:pPr>
            <w:r w:rsidRPr="001906E8">
              <w:rPr>
                <w:rFonts w:ascii="Arial" w:hAnsi="Arial" w:cs="Arial"/>
                <w:sz w:val="20"/>
                <w:szCs w:val="20"/>
              </w:rPr>
              <w:t>Річний фонд заробітної плати по ЗВО/НУ тис. грн, усього, з них:</w:t>
            </w:r>
          </w:p>
        </w:tc>
        <w:tc>
          <w:tcPr>
            <w:tcW w:w="837" w:type="dxa"/>
          </w:tcPr>
          <w:p w14:paraId="203B26A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1847D342"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68040A1"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13C1610"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92738C9" w14:textId="77777777" w:rsidR="00203F3D" w:rsidRDefault="00203F3D" w:rsidP="00203F3D">
            <w:pPr>
              <w:pBdr>
                <w:top w:val="nil"/>
                <w:left w:val="nil"/>
                <w:bottom w:val="nil"/>
                <w:right w:val="nil"/>
                <w:between w:val="nil"/>
              </w:pBdr>
              <w:rPr>
                <w:rFonts w:ascii="Arial" w:hAnsi="Arial"/>
                <w:sz w:val="20"/>
                <w:szCs w:val="20"/>
              </w:rPr>
            </w:pPr>
          </w:p>
        </w:tc>
      </w:tr>
      <w:tr w:rsidR="00203F3D" w14:paraId="77C25B0D" w14:textId="77777777" w:rsidTr="0028772F">
        <w:trPr>
          <w:cantSplit/>
        </w:trPr>
        <w:tc>
          <w:tcPr>
            <w:tcW w:w="851" w:type="dxa"/>
            <w:tcMar>
              <w:left w:w="28" w:type="dxa"/>
              <w:right w:w="28" w:type="dxa"/>
            </w:tcMar>
            <w:vAlign w:val="center"/>
          </w:tcPr>
          <w:p w14:paraId="40E05D1A" w14:textId="1E8C84D3"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1.9.1</w:t>
            </w:r>
          </w:p>
        </w:tc>
        <w:tc>
          <w:tcPr>
            <w:tcW w:w="4960" w:type="dxa"/>
            <w:vAlign w:val="center"/>
          </w:tcPr>
          <w:p w14:paraId="7A608AAE" w14:textId="61B478A5" w:rsidR="00203F3D" w:rsidRPr="001906E8" w:rsidRDefault="00203F3D" w:rsidP="00203F3D">
            <w:pPr>
              <w:pBdr>
                <w:top w:val="nil"/>
                <w:left w:val="nil"/>
                <w:bottom w:val="nil"/>
                <w:right w:val="nil"/>
                <w:between w:val="nil"/>
              </w:pBdr>
              <w:ind w:left="454"/>
              <w:rPr>
                <w:rFonts w:ascii="Arial" w:hAnsi="Arial" w:cs="Arial"/>
                <w:i/>
                <w:sz w:val="20"/>
                <w:szCs w:val="20"/>
              </w:rPr>
            </w:pPr>
            <w:r w:rsidRPr="001906E8">
              <w:rPr>
                <w:rFonts w:ascii="Arial" w:hAnsi="Arial" w:cs="Arial"/>
                <w:i/>
                <w:sz w:val="20"/>
                <w:szCs w:val="20"/>
              </w:rPr>
              <w:t>річний фонд заробітної плати НП</w:t>
            </w:r>
            <w:r>
              <w:rPr>
                <w:rFonts w:ascii="Arial" w:hAnsi="Arial" w:cs="Arial"/>
                <w:i/>
                <w:iCs/>
                <w:sz w:val="20"/>
                <w:szCs w:val="20"/>
              </w:rPr>
              <w:t xml:space="preserve"> </w:t>
            </w:r>
            <w:r w:rsidR="00023480">
              <w:rPr>
                <w:rFonts w:ascii="Arial" w:hAnsi="Arial" w:cs="Arial"/>
                <w:i/>
                <w:iCs/>
                <w:sz w:val="20"/>
                <w:szCs w:val="20"/>
              </w:rPr>
              <w:t>тис. грн.</w:t>
            </w:r>
          </w:p>
        </w:tc>
        <w:tc>
          <w:tcPr>
            <w:tcW w:w="837" w:type="dxa"/>
          </w:tcPr>
          <w:p w14:paraId="64B5260D"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1481AFD8"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E43B341"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640B0E3"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4ACEB9FF" w14:textId="77777777" w:rsidR="00203F3D" w:rsidRDefault="00203F3D" w:rsidP="00203F3D">
            <w:pPr>
              <w:pBdr>
                <w:top w:val="nil"/>
                <w:left w:val="nil"/>
                <w:bottom w:val="nil"/>
                <w:right w:val="nil"/>
                <w:between w:val="nil"/>
              </w:pBdr>
              <w:rPr>
                <w:rFonts w:ascii="Arial" w:hAnsi="Arial"/>
                <w:sz w:val="20"/>
                <w:szCs w:val="20"/>
              </w:rPr>
            </w:pPr>
          </w:p>
        </w:tc>
      </w:tr>
      <w:tr w:rsidR="00203F3D" w14:paraId="3E53C625" w14:textId="77777777" w:rsidTr="0028772F">
        <w:trPr>
          <w:cantSplit/>
        </w:trPr>
        <w:tc>
          <w:tcPr>
            <w:tcW w:w="851" w:type="dxa"/>
            <w:tcMar>
              <w:left w:w="28" w:type="dxa"/>
              <w:right w:w="28" w:type="dxa"/>
            </w:tcMar>
            <w:vAlign w:val="center"/>
          </w:tcPr>
          <w:p w14:paraId="762C05BE" w14:textId="13AE8B2C"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1.9.</w:t>
            </w:r>
            <w:r w:rsidR="00023480">
              <w:rPr>
                <w:rFonts w:ascii="Arial" w:hAnsi="Arial"/>
                <w:sz w:val="20"/>
                <w:szCs w:val="20"/>
              </w:rPr>
              <w:t>2</w:t>
            </w:r>
          </w:p>
        </w:tc>
        <w:tc>
          <w:tcPr>
            <w:tcW w:w="4960" w:type="dxa"/>
            <w:vAlign w:val="center"/>
          </w:tcPr>
          <w:p w14:paraId="11E54C54" w14:textId="029CB28F" w:rsidR="00203F3D" w:rsidRPr="00D0028F" w:rsidRDefault="00023480" w:rsidP="00203F3D">
            <w:pPr>
              <w:pBdr>
                <w:top w:val="nil"/>
                <w:left w:val="nil"/>
                <w:bottom w:val="nil"/>
                <w:right w:val="nil"/>
                <w:between w:val="nil"/>
              </w:pBdr>
              <w:ind w:left="454"/>
              <w:rPr>
                <w:rFonts w:ascii="Arial" w:hAnsi="Arial" w:cs="Arial"/>
                <w:sz w:val="20"/>
                <w:szCs w:val="20"/>
              </w:rPr>
            </w:pPr>
            <w:r w:rsidRPr="001906E8">
              <w:rPr>
                <w:rFonts w:ascii="Arial" w:hAnsi="Arial" w:cs="Arial"/>
                <w:i/>
                <w:sz w:val="20"/>
                <w:szCs w:val="20"/>
              </w:rPr>
              <w:t>річний фонд заробітної плати Н</w:t>
            </w:r>
            <w:r>
              <w:rPr>
                <w:rFonts w:ascii="Arial" w:hAnsi="Arial" w:cs="Arial"/>
                <w:i/>
                <w:sz w:val="20"/>
                <w:szCs w:val="20"/>
              </w:rPr>
              <w:t>П</w:t>
            </w:r>
            <w:r w:rsidRPr="001906E8">
              <w:rPr>
                <w:rFonts w:ascii="Arial" w:hAnsi="Arial" w:cs="Arial"/>
                <w:i/>
                <w:sz w:val="20"/>
                <w:szCs w:val="20"/>
              </w:rPr>
              <w:t>П</w:t>
            </w:r>
            <w:r>
              <w:rPr>
                <w:rFonts w:ascii="Arial" w:hAnsi="Arial" w:cs="Arial"/>
                <w:i/>
                <w:iCs/>
                <w:sz w:val="20"/>
                <w:szCs w:val="20"/>
              </w:rPr>
              <w:t xml:space="preserve"> тис. грн.</w:t>
            </w:r>
          </w:p>
        </w:tc>
        <w:tc>
          <w:tcPr>
            <w:tcW w:w="837" w:type="dxa"/>
          </w:tcPr>
          <w:p w14:paraId="24ADE133"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DA51B39"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2122E4E"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0E871C96"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70606D73" w14:textId="77777777" w:rsidR="00203F3D" w:rsidRDefault="00203F3D" w:rsidP="00203F3D">
            <w:pPr>
              <w:pBdr>
                <w:top w:val="nil"/>
                <w:left w:val="nil"/>
                <w:bottom w:val="nil"/>
                <w:right w:val="nil"/>
                <w:between w:val="nil"/>
              </w:pBdr>
              <w:rPr>
                <w:rFonts w:ascii="Arial" w:hAnsi="Arial"/>
                <w:sz w:val="20"/>
                <w:szCs w:val="20"/>
              </w:rPr>
            </w:pPr>
          </w:p>
        </w:tc>
      </w:tr>
      <w:tr w:rsidR="00203F3D" w14:paraId="520BFBA3" w14:textId="77777777" w:rsidTr="0028772F">
        <w:trPr>
          <w:cantSplit/>
        </w:trPr>
        <w:tc>
          <w:tcPr>
            <w:tcW w:w="851" w:type="dxa"/>
            <w:shd w:val="clear" w:color="auto" w:fill="BFBFBF"/>
            <w:tcMar>
              <w:left w:w="28" w:type="dxa"/>
              <w:right w:w="28" w:type="dxa"/>
            </w:tcMar>
            <w:vAlign w:val="center"/>
          </w:tcPr>
          <w:p w14:paraId="3CD3D66C" w14:textId="77777777" w:rsidR="00203F3D" w:rsidRDefault="00203F3D" w:rsidP="00203F3D">
            <w:pPr>
              <w:pBdr>
                <w:top w:val="nil"/>
                <w:left w:val="nil"/>
                <w:bottom w:val="nil"/>
                <w:right w:val="nil"/>
                <w:between w:val="nil"/>
              </w:pBdr>
              <w:jc w:val="center"/>
              <w:rPr>
                <w:rFonts w:ascii="Arial" w:hAnsi="Arial"/>
                <w:sz w:val="20"/>
                <w:szCs w:val="20"/>
              </w:rPr>
            </w:pPr>
            <w:r>
              <w:rPr>
                <w:rFonts w:ascii="Arial" w:hAnsi="Arial"/>
                <w:b/>
                <w:sz w:val="20"/>
                <w:szCs w:val="20"/>
              </w:rPr>
              <w:t>2</w:t>
            </w:r>
          </w:p>
        </w:tc>
        <w:tc>
          <w:tcPr>
            <w:tcW w:w="4960" w:type="dxa"/>
            <w:shd w:val="clear" w:color="auto" w:fill="BFBFBF"/>
          </w:tcPr>
          <w:p w14:paraId="25D5D011" w14:textId="77777777" w:rsidR="00203F3D" w:rsidRPr="001906E8" w:rsidRDefault="00203F3D" w:rsidP="00203F3D">
            <w:pPr>
              <w:pBdr>
                <w:top w:val="nil"/>
                <w:left w:val="nil"/>
                <w:bottom w:val="nil"/>
                <w:right w:val="nil"/>
                <w:between w:val="nil"/>
              </w:pBdr>
              <w:rPr>
                <w:rFonts w:ascii="Arial" w:hAnsi="Arial" w:cs="Arial"/>
                <w:sz w:val="20"/>
                <w:szCs w:val="20"/>
              </w:rPr>
            </w:pPr>
            <w:r w:rsidRPr="001906E8">
              <w:rPr>
                <w:rFonts w:ascii="Arial" w:hAnsi="Arial" w:cs="Arial"/>
                <w:b/>
                <w:sz w:val="20"/>
                <w:szCs w:val="20"/>
              </w:rPr>
              <w:t>Підготовка наукових кадрів</w:t>
            </w:r>
          </w:p>
        </w:tc>
        <w:tc>
          <w:tcPr>
            <w:tcW w:w="837" w:type="dxa"/>
            <w:shd w:val="clear" w:color="auto" w:fill="BFBFBF"/>
          </w:tcPr>
          <w:p w14:paraId="169BE60F" w14:textId="77777777" w:rsidR="00203F3D" w:rsidRDefault="00203F3D" w:rsidP="00203F3D">
            <w:pPr>
              <w:pBdr>
                <w:top w:val="nil"/>
                <w:left w:val="nil"/>
                <w:bottom w:val="nil"/>
                <w:right w:val="nil"/>
                <w:between w:val="nil"/>
              </w:pBdr>
              <w:rPr>
                <w:rFonts w:ascii="Arial" w:hAnsi="Arial"/>
                <w:b/>
                <w:sz w:val="20"/>
                <w:szCs w:val="20"/>
              </w:rPr>
            </w:pPr>
          </w:p>
        </w:tc>
        <w:tc>
          <w:tcPr>
            <w:tcW w:w="804" w:type="dxa"/>
            <w:shd w:val="clear" w:color="auto" w:fill="BFBFBF"/>
          </w:tcPr>
          <w:p w14:paraId="75D584AB" w14:textId="77777777" w:rsidR="00203F3D" w:rsidRDefault="00203F3D" w:rsidP="00203F3D">
            <w:pPr>
              <w:pBdr>
                <w:top w:val="nil"/>
                <w:left w:val="nil"/>
                <w:bottom w:val="nil"/>
                <w:right w:val="nil"/>
                <w:between w:val="nil"/>
              </w:pBdr>
              <w:rPr>
                <w:rFonts w:ascii="Arial" w:hAnsi="Arial"/>
                <w:sz w:val="20"/>
                <w:szCs w:val="20"/>
              </w:rPr>
            </w:pPr>
          </w:p>
        </w:tc>
        <w:tc>
          <w:tcPr>
            <w:tcW w:w="755" w:type="dxa"/>
            <w:shd w:val="clear" w:color="auto" w:fill="BFBFBF"/>
          </w:tcPr>
          <w:p w14:paraId="1B4F8F4E" w14:textId="77777777" w:rsidR="00203F3D" w:rsidRDefault="00203F3D" w:rsidP="00203F3D">
            <w:pPr>
              <w:pBdr>
                <w:top w:val="nil"/>
                <w:left w:val="nil"/>
                <w:bottom w:val="nil"/>
                <w:right w:val="nil"/>
                <w:between w:val="nil"/>
              </w:pBdr>
              <w:rPr>
                <w:rFonts w:ascii="Arial" w:hAnsi="Arial"/>
                <w:sz w:val="20"/>
                <w:szCs w:val="20"/>
              </w:rPr>
            </w:pPr>
          </w:p>
        </w:tc>
        <w:tc>
          <w:tcPr>
            <w:tcW w:w="756" w:type="dxa"/>
            <w:shd w:val="clear" w:color="auto" w:fill="BFBFBF"/>
          </w:tcPr>
          <w:p w14:paraId="56396E7D" w14:textId="77777777" w:rsidR="00203F3D" w:rsidRDefault="00203F3D" w:rsidP="00203F3D">
            <w:pPr>
              <w:pBdr>
                <w:top w:val="nil"/>
                <w:left w:val="nil"/>
                <w:bottom w:val="nil"/>
                <w:right w:val="nil"/>
                <w:between w:val="nil"/>
              </w:pBdr>
              <w:rPr>
                <w:rFonts w:ascii="Arial" w:hAnsi="Arial"/>
                <w:sz w:val="20"/>
                <w:szCs w:val="20"/>
              </w:rPr>
            </w:pPr>
          </w:p>
        </w:tc>
        <w:tc>
          <w:tcPr>
            <w:tcW w:w="757" w:type="dxa"/>
            <w:shd w:val="clear" w:color="auto" w:fill="BFBFBF"/>
          </w:tcPr>
          <w:p w14:paraId="7450925D" w14:textId="77777777" w:rsidR="00203F3D" w:rsidRDefault="00203F3D" w:rsidP="00203F3D">
            <w:pPr>
              <w:pBdr>
                <w:top w:val="nil"/>
                <w:left w:val="nil"/>
                <w:bottom w:val="nil"/>
                <w:right w:val="nil"/>
                <w:between w:val="nil"/>
              </w:pBdr>
              <w:rPr>
                <w:rFonts w:ascii="Arial" w:hAnsi="Arial"/>
                <w:sz w:val="20"/>
                <w:szCs w:val="20"/>
              </w:rPr>
            </w:pPr>
          </w:p>
        </w:tc>
      </w:tr>
      <w:tr w:rsidR="00203F3D" w14:paraId="7FC74AE6" w14:textId="77777777" w:rsidTr="0028772F">
        <w:trPr>
          <w:cantSplit/>
        </w:trPr>
        <w:tc>
          <w:tcPr>
            <w:tcW w:w="851" w:type="dxa"/>
            <w:tcMar>
              <w:left w:w="28" w:type="dxa"/>
              <w:right w:w="28" w:type="dxa"/>
            </w:tcMar>
            <w:vAlign w:val="center"/>
          </w:tcPr>
          <w:p w14:paraId="30C16DD0"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2.1</w:t>
            </w:r>
          </w:p>
        </w:tc>
        <w:tc>
          <w:tcPr>
            <w:tcW w:w="4960" w:type="dxa"/>
          </w:tcPr>
          <w:p w14:paraId="079E96FD" w14:textId="77777777" w:rsidR="00203F3D" w:rsidRPr="00C1158C" w:rsidRDefault="00203F3D" w:rsidP="00203F3D">
            <w:pPr>
              <w:pBdr>
                <w:top w:val="nil"/>
                <w:left w:val="nil"/>
                <w:bottom w:val="nil"/>
                <w:right w:val="nil"/>
                <w:between w:val="nil"/>
              </w:pBdr>
              <w:rPr>
                <w:rFonts w:ascii="Arial" w:hAnsi="Arial" w:cs="Arial"/>
                <w:sz w:val="20"/>
                <w:szCs w:val="20"/>
              </w:rPr>
            </w:pPr>
            <w:r w:rsidRPr="00C1158C">
              <w:rPr>
                <w:rFonts w:ascii="Arial" w:hAnsi="Arial" w:cs="Arial"/>
                <w:sz w:val="20"/>
                <w:szCs w:val="20"/>
              </w:rPr>
              <w:t>Загальна чисельність аспірантів у звітному періоді, усього, з них:</w:t>
            </w:r>
          </w:p>
        </w:tc>
        <w:tc>
          <w:tcPr>
            <w:tcW w:w="837" w:type="dxa"/>
          </w:tcPr>
          <w:p w14:paraId="6A1313E4"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8EF0391"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468C78B"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2BBC855"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9013E7E" w14:textId="77777777" w:rsidR="00203F3D" w:rsidRDefault="00203F3D" w:rsidP="00203F3D">
            <w:pPr>
              <w:pBdr>
                <w:top w:val="nil"/>
                <w:left w:val="nil"/>
                <w:bottom w:val="nil"/>
                <w:right w:val="nil"/>
                <w:between w:val="nil"/>
              </w:pBdr>
              <w:rPr>
                <w:rFonts w:ascii="Arial" w:hAnsi="Arial"/>
                <w:sz w:val="20"/>
                <w:szCs w:val="20"/>
              </w:rPr>
            </w:pPr>
          </w:p>
        </w:tc>
      </w:tr>
      <w:tr w:rsidR="00203F3D" w14:paraId="7F754F66" w14:textId="77777777" w:rsidTr="0028772F">
        <w:trPr>
          <w:cantSplit/>
        </w:trPr>
        <w:tc>
          <w:tcPr>
            <w:tcW w:w="851" w:type="dxa"/>
            <w:tcMar>
              <w:left w:w="28" w:type="dxa"/>
              <w:right w:w="28" w:type="dxa"/>
            </w:tcMar>
            <w:vAlign w:val="center"/>
          </w:tcPr>
          <w:p w14:paraId="1B9165AC"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2.1.1</w:t>
            </w:r>
          </w:p>
        </w:tc>
        <w:tc>
          <w:tcPr>
            <w:tcW w:w="4960" w:type="dxa"/>
          </w:tcPr>
          <w:p w14:paraId="33F644BD" w14:textId="4FED3B60" w:rsidR="00203F3D" w:rsidRPr="00C1158C" w:rsidRDefault="00203F3D" w:rsidP="00203F3D">
            <w:pPr>
              <w:pBdr>
                <w:top w:val="nil"/>
                <w:left w:val="nil"/>
                <w:bottom w:val="nil"/>
                <w:right w:val="nil"/>
                <w:between w:val="nil"/>
              </w:pBdr>
              <w:ind w:left="323"/>
              <w:rPr>
                <w:rFonts w:ascii="Arial" w:hAnsi="Arial" w:cs="Arial"/>
                <w:i/>
                <w:iCs/>
                <w:sz w:val="20"/>
                <w:szCs w:val="20"/>
              </w:rPr>
            </w:pPr>
            <w:r w:rsidRPr="00C1158C">
              <w:rPr>
                <w:rFonts w:ascii="Arial" w:hAnsi="Arial" w:cs="Arial"/>
                <w:i/>
                <w:iCs/>
                <w:sz w:val="20"/>
                <w:szCs w:val="20"/>
              </w:rPr>
              <w:t>Денної форми,</w:t>
            </w:r>
            <w:r w:rsidR="00C1158C" w:rsidRPr="00C1158C">
              <w:rPr>
                <w:rFonts w:ascii="Arial" w:hAnsi="Arial" w:cs="Arial"/>
                <w:i/>
                <w:iCs/>
                <w:sz w:val="20"/>
                <w:szCs w:val="20"/>
              </w:rPr>
              <w:t xml:space="preserve"> </w:t>
            </w:r>
            <w:r w:rsidRPr="00C1158C">
              <w:rPr>
                <w:rFonts w:ascii="Arial" w:hAnsi="Arial" w:cs="Arial"/>
                <w:i/>
                <w:iCs/>
                <w:sz w:val="20"/>
                <w:szCs w:val="20"/>
              </w:rPr>
              <w:t>з них за напрямами:</w:t>
            </w:r>
          </w:p>
        </w:tc>
        <w:tc>
          <w:tcPr>
            <w:tcW w:w="837" w:type="dxa"/>
          </w:tcPr>
          <w:p w14:paraId="09B7C48E"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9FC3068"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ADA0829"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977C277"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26C4A90" w14:textId="77777777" w:rsidR="00203F3D" w:rsidRDefault="00203F3D" w:rsidP="00203F3D">
            <w:pPr>
              <w:pBdr>
                <w:top w:val="nil"/>
                <w:left w:val="nil"/>
                <w:bottom w:val="nil"/>
                <w:right w:val="nil"/>
                <w:between w:val="nil"/>
              </w:pBdr>
              <w:rPr>
                <w:rFonts w:ascii="Arial" w:hAnsi="Arial"/>
                <w:sz w:val="20"/>
                <w:szCs w:val="20"/>
              </w:rPr>
            </w:pPr>
          </w:p>
        </w:tc>
      </w:tr>
      <w:tr w:rsidR="00203F3D" w14:paraId="35611AF9" w14:textId="77777777" w:rsidTr="0028772F">
        <w:trPr>
          <w:cantSplit/>
        </w:trPr>
        <w:tc>
          <w:tcPr>
            <w:tcW w:w="851" w:type="dxa"/>
            <w:tcMar>
              <w:left w:w="28" w:type="dxa"/>
              <w:right w:w="28" w:type="dxa"/>
            </w:tcMar>
            <w:vAlign w:val="center"/>
          </w:tcPr>
          <w:p w14:paraId="5273FB22"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2.1.1.1</w:t>
            </w:r>
          </w:p>
        </w:tc>
        <w:tc>
          <w:tcPr>
            <w:tcW w:w="4960" w:type="dxa"/>
            <w:vAlign w:val="center"/>
          </w:tcPr>
          <w:p w14:paraId="46762397" w14:textId="77777777" w:rsidR="00203F3D" w:rsidRPr="00C1158C" w:rsidRDefault="00203F3D" w:rsidP="00203F3D">
            <w:pPr>
              <w:pBdr>
                <w:top w:val="nil"/>
                <w:left w:val="nil"/>
                <w:bottom w:val="nil"/>
                <w:right w:val="nil"/>
                <w:between w:val="nil"/>
              </w:pBdr>
              <w:ind w:left="454"/>
              <w:rPr>
                <w:rFonts w:ascii="Arial" w:hAnsi="Arial" w:cs="Arial"/>
                <w:sz w:val="20"/>
                <w:szCs w:val="20"/>
              </w:rPr>
            </w:pPr>
            <w:r w:rsidRPr="00C1158C">
              <w:rPr>
                <w:rFonts w:ascii="Arial" w:hAnsi="Arial" w:cs="Arial"/>
                <w:sz w:val="20"/>
                <w:szCs w:val="20"/>
              </w:rPr>
              <w:t xml:space="preserve">Аграрно ветеринарний </w:t>
            </w:r>
          </w:p>
        </w:tc>
        <w:tc>
          <w:tcPr>
            <w:tcW w:w="837" w:type="dxa"/>
          </w:tcPr>
          <w:p w14:paraId="3D402256"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07205D9"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157300D"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8DB0A8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662F085F" w14:textId="77777777" w:rsidR="00203F3D" w:rsidRDefault="00203F3D" w:rsidP="00203F3D">
            <w:pPr>
              <w:pBdr>
                <w:top w:val="nil"/>
                <w:left w:val="nil"/>
                <w:bottom w:val="nil"/>
                <w:right w:val="nil"/>
                <w:between w:val="nil"/>
              </w:pBdr>
              <w:rPr>
                <w:rFonts w:ascii="Arial" w:hAnsi="Arial"/>
                <w:sz w:val="20"/>
                <w:szCs w:val="20"/>
              </w:rPr>
            </w:pPr>
          </w:p>
        </w:tc>
      </w:tr>
      <w:tr w:rsidR="00203F3D" w14:paraId="151D90BD" w14:textId="77777777" w:rsidTr="0028772F">
        <w:trPr>
          <w:cantSplit/>
        </w:trPr>
        <w:tc>
          <w:tcPr>
            <w:tcW w:w="851" w:type="dxa"/>
            <w:tcMar>
              <w:left w:w="28" w:type="dxa"/>
              <w:right w:w="28" w:type="dxa"/>
            </w:tcMar>
          </w:tcPr>
          <w:p w14:paraId="6954A2F6" w14:textId="77777777" w:rsidR="00203F3D" w:rsidRDefault="00203F3D" w:rsidP="00203F3D">
            <w:r w:rsidRPr="00ED4669">
              <w:rPr>
                <w:rFonts w:ascii="Arial" w:hAnsi="Arial"/>
                <w:sz w:val="20"/>
                <w:szCs w:val="20"/>
              </w:rPr>
              <w:t>2.1.1.</w:t>
            </w:r>
            <w:r>
              <w:rPr>
                <w:rFonts w:ascii="Arial" w:hAnsi="Arial"/>
                <w:sz w:val="20"/>
                <w:szCs w:val="20"/>
              </w:rPr>
              <w:t>2</w:t>
            </w:r>
          </w:p>
        </w:tc>
        <w:tc>
          <w:tcPr>
            <w:tcW w:w="4960" w:type="dxa"/>
            <w:vAlign w:val="center"/>
          </w:tcPr>
          <w:p w14:paraId="6EFCB5C5" w14:textId="77777777" w:rsidR="00203F3D" w:rsidRPr="00C1158C" w:rsidRDefault="00203F3D" w:rsidP="00203F3D">
            <w:pPr>
              <w:pBdr>
                <w:top w:val="nil"/>
                <w:left w:val="nil"/>
                <w:bottom w:val="nil"/>
                <w:right w:val="nil"/>
                <w:between w:val="nil"/>
              </w:pBdr>
              <w:ind w:left="454"/>
              <w:rPr>
                <w:rFonts w:ascii="Arial" w:hAnsi="Arial" w:cs="Arial"/>
                <w:sz w:val="20"/>
                <w:szCs w:val="20"/>
              </w:rPr>
            </w:pPr>
            <w:r w:rsidRPr="00C1158C">
              <w:rPr>
                <w:rFonts w:ascii="Arial" w:hAnsi="Arial" w:cs="Arial"/>
                <w:sz w:val="20"/>
                <w:szCs w:val="20"/>
              </w:rPr>
              <w:t>Суспільний</w:t>
            </w:r>
          </w:p>
        </w:tc>
        <w:tc>
          <w:tcPr>
            <w:tcW w:w="837" w:type="dxa"/>
          </w:tcPr>
          <w:p w14:paraId="6FD630D0"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071B8B49"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6BB1C67"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33D6DB1"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6A5E3B6" w14:textId="77777777" w:rsidR="00203F3D" w:rsidRDefault="00203F3D" w:rsidP="00203F3D">
            <w:pPr>
              <w:pBdr>
                <w:top w:val="nil"/>
                <w:left w:val="nil"/>
                <w:bottom w:val="nil"/>
                <w:right w:val="nil"/>
                <w:between w:val="nil"/>
              </w:pBdr>
              <w:rPr>
                <w:rFonts w:ascii="Arial" w:hAnsi="Arial"/>
                <w:sz w:val="20"/>
                <w:szCs w:val="20"/>
              </w:rPr>
            </w:pPr>
          </w:p>
        </w:tc>
      </w:tr>
      <w:tr w:rsidR="00203F3D" w14:paraId="73B7A299" w14:textId="77777777" w:rsidTr="0028772F">
        <w:trPr>
          <w:cantSplit/>
        </w:trPr>
        <w:tc>
          <w:tcPr>
            <w:tcW w:w="851" w:type="dxa"/>
            <w:tcMar>
              <w:left w:w="28" w:type="dxa"/>
              <w:right w:w="28" w:type="dxa"/>
            </w:tcMar>
          </w:tcPr>
          <w:p w14:paraId="2A467169" w14:textId="77777777" w:rsidR="00203F3D" w:rsidRDefault="00203F3D" w:rsidP="00203F3D">
            <w:r w:rsidRPr="00ED4669">
              <w:rPr>
                <w:rFonts w:ascii="Arial" w:hAnsi="Arial"/>
                <w:sz w:val="20"/>
                <w:szCs w:val="20"/>
              </w:rPr>
              <w:t>2.1.1.</w:t>
            </w:r>
            <w:r>
              <w:rPr>
                <w:rFonts w:ascii="Arial" w:hAnsi="Arial"/>
                <w:sz w:val="20"/>
                <w:szCs w:val="20"/>
              </w:rPr>
              <w:t>3</w:t>
            </w:r>
          </w:p>
        </w:tc>
        <w:tc>
          <w:tcPr>
            <w:tcW w:w="4960" w:type="dxa"/>
            <w:vAlign w:val="center"/>
          </w:tcPr>
          <w:p w14:paraId="6B799F4F" w14:textId="77777777" w:rsidR="00203F3D" w:rsidRPr="00C1158C" w:rsidRDefault="00203F3D" w:rsidP="00203F3D">
            <w:pPr>
              <w:pBdr>
                <w:top w:val="nil"/>
                <w:left w:val="nil"/>
                <w:bottom w:val="nil"/>
                <w:right w:val="nil"/>
                <w:between w:val="nil"/>
              </w:pBdr>
              <w:ind w:left="454"/>
              <w:rPr>
                <w:rFonts w:ascii="Arial" w:hAnsi="Arial" w:cs="Arial"/>
                <w:sz w:val="20"/>
                <w:szCs w:val="20"/>
              </w:rPr>
            </w:pPr>
            <w:r w:rsidRPr="00C1158C">
              <w:rPr>
                <w:rFonts w:ascii="Arial" w:hAnsi="Arial" w:cs="Arial"/>
                <w:sz w:val="20"/>
                <w:szCs w:val="20"/>
              </w:rPr>
              <w:t xml:space="preserve">Природничо-математичний </w:t>
            </w:r>
          </w:p>
        </w:tc>
        <w:tc>
          <w:tcPr>
            <w:tcW w:w="837" w:type="dxa"/>
          </w:tcPr>
          <w:p w14:paraId="33E1958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0334C2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AFDD074"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632F33D"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1BAA6A2B" w14:textId="77777777" w:rsidR="00203F3D" w:rsidRDefault="00203F3D" w:rsidP="00203F3D">
            <w:pPr>
              <w:pBdr>
                <w:top w:val="nil"/>
                <w:left w:val="nil"/>
                <w:bottom w:val="nil"/>
                <w:right w:val="nil"/>
                <w:between w:val="nil"/>
              </w:pBdr>
              <w:rPr>
                <w:rFonts w:ascii="Arial" w:hAnsi="Arial"/>
                <w:sz w:val="20"/>
                <w:szCs w:val="20"/>
              </w:rPr>
            </w:pPr>
          </w:p>
        </w:tc>
      </w:tr>
      <w:tr w:rsidR="00203F3D" w14:paraId="089C9797" w14:textId="77777777" w:rsidTr="0028772F">
        <w:trPr>
          <w:cantSplit/>
        </w:trPr>
        <w:tc>
          <w:tcPr>
            <w:tcW w:w="851" w:type="dxa"/>
            <w:tcMar>
              <w:left w:w="28" w:type="dxa"/>
              <w:right w:w="28" w:type="dxa"/>
            </w:tcMar>
          </w:tcPr>
          <w:p w14:paraId="66E5C383" w14:textId="77777777" w:rsidR="00203F3D" w:rsidRDefault="00203F3D" w:rsidP="00203F3D">
            <w:r w:rsidRPr="00ED4669">
              <w:rPr>
                <w:rFonts w:ascii="Arial" w:hAnsi="Arial"/>
                <w:sz w:val="20"/>
                <w:szCs w:val="20"/>
              </w:rPr>
              <w:t>2.1.1.</w:t>
            </w:r>
            <w:r>
              <w:rPr>
                <w:rFonts w:ascii="Arial" w:hAnsi="Arial"/>
                <w:sz w:val="20"/>
                <w:szCs w:val="20"/>
              </w:rPr>
              <w:t>4</w:t>
            </w:r>
          </w:p>
        </w:tc>
        <w:tc>
          <w:tcPr>
            <w:tcW w:w="4960" w:type="dxa"/>
            <w:vAlign w:val="center"/>
          </w:tcPr>
          <w:p w14:paraId="178A6337" w14:textId="77777777" w:rsidR="00203F3D" w:rsidRPr="00C1158C" w:rsidRDefault="00203F3D" w:rsidP="00203F3D">
            <w:pPr>
              <w:pBdr>
                <w:top w:val="nil"/>
                <w:left w:val="nil"/>
                <w:bottom w:val="nil"/>
                <w:right w:val="nil"/>
                <w:between w:val="nil"/>
              </w:pBdr>
              <w:ind w:left="454"/>
              <w:rPr>
                <w:rFonts w:ascii="Arial" w:hAnsi="Arial" w:cs="Arial"/>
                <w:sz w:val="20"/>
                <w:szCs w:val="20"/>
              </w:rPr>
            </w:pPr>
            <w:r w:rsidRPr="00C1158C">
              <w:rPr>
                <w:rFonts w:ascii="Arial" w:hAnsi="Arial" w:cs="Arial"/>
                <w:sz w:val="20"/>
                <w:szCs w:val="20"/>
              </w:rPr>
              <w:t>Інженерно-технологічний</w:t>
            </w:r>
          </w:p>
        </w:tc>
        <w:tc>
          <w:tcPr>
            <w:tcW w:w="837" w:type="dxa"/>
          </w:tcPr>
          <w:p w14:paraId="330CFAA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13F922C1"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7B6F52B"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20E84F29"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B3197E3" w14:textId="77777777" w:rsidR="00203F3D" w:rsidRDefault="00203F3D" w:rsidP="00203F3D">
            <w:pPr>
              <w:pBdr>
                <w:top w:val="nil"/>
                <w:left w:val="nil"/>
                <w:bottom w:val="nil"/>
                <w:right w:val="nil"/>
                <w:between w:val="nil"/>
              </w:pBdr>
              <w:rPr>
                <w:rFonts w:ascii="Arial" w:hAnsi="Arial"/>
                <w:sz w:val="20"/>
                <w:szCs w:val="20"/>
              </w:rPr>
            </w:pPr>
          </w:p>
        </w:tc>
      </w:tr>
      <w:tr w:rsidR="00203F3D" w14:paraId="682D706F" w14:textId="77777777" w:rsidTr="0028772F">
        <w:trPr>
          <w:cantSplit/>
        </w:trPr>
        <w:tc>
          <w:tcPr>
            <w:tcW w:w="851" w:type="dxa"/>
            <w:tcMar>
              <w:left w:w="28" w:type="dxa"/>
              <w:right w:w="28" w:type="dxa"/>
            </w:tcMar>
          </w:tcPr>
          <w:p w14:paraId="7A703134" w14:textId="77777777" w:rsidR="00203F3D" w:rsidRDefault="00203F3D" w:rsidP="00203F3D">
            <w:r w:rsidRPr="00ED4669">
              <w:rPr>
                <w:rFonts w:ascii="Arial" w:hAnsi="Arial"/>
                <w:sz w:val="20"/>
                <w:szCs w:val="20"/>
              </w:rPr>
              <w:t>2.1.1.</w:t>
            </w:r>
            <w:r>
              <w:rPr>
                <w:rFonts w:ascii="Arial" w:hAnsi="Arial"/>
                <w:sz w:val="20"/>
                <w:szCs w:val="20"/>
              </w:rPr>
              <w:t>5</w:t>
            </w:r>
          </w:p>
        </w:tc>
        <w:tc>
          <w:tcPr>
            <w:tcW w:w="4960" w:type="dxa"/>
            <w:vAlign w:val="center"/>
          </w:tcPr>
          <w:p w14:paraId="3D1C7E51" w14:textId="77777777" w:rsidR="00203F3D" w:rsidRPr="00C1158C" w:rsidRDefault="00203F3D" w:rsidP="00203F3D">
            <w:pPr>
              <w:pBdr>
                <w:top w:val="nil"/>
                <w:left w:val="nil"/>
                <w:bottom w:val="nil"/>
                <w:right w:val="nil"/>
                <w:between w:val="nil"/>
              </w:pBdr>
              <w:ind w:left="454"/>
              <w:rPr>
                <w:rFonts w:ascii="Arial" w:hAnsi="Arial" w:cs="Arial"/>
                <w:sz w:val="20"/>
                <w:szCs w:val="20"/>
              </w:rPr>
            </w:pPr>
            <w:proofErr w:type="spellStart"/>
            <w:r w:rsidRPr="00C1158C">
              <w:rPr>
                <w:rFonts w:ascii="Arial" w:hAnsi="Arial" w:cs="Arial"/>
                <w:sz w:val="20"/>
                <w:szCs w:val="20"/>
              </w:rPr>
              <w:t>Біомедичний</w:t>
            </w:r>
            <w:proofErr w:type="spellEnd"/>
            <w:r w:rsidRPr="00C1158C">
              <w:rPr>
                <w:rFonts w:ascii="Arial" w:hAnsi="Arial" w:cs="Arial"/>
                <w:sz w:val="20"/>
                <w:szCs w:val="20"/>
              </w:rPr>
              <w:t xml:space="preserve"> </w:t>
            </w:r>
          </w:p>
        </w:tc>
        <w:tc>
          <w:tcPr>
            <w:tcW w:w="837" w:type="dxa"/>
          </w:tcPr>
          <w:p w14:paraId="0926CEF5"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0DE4534"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A119835"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0090B8F"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60D52C7" w14:textId="77777777" w:rsidR="00203F3D" w:rsidRDefault="00203F3D" w:rsidP="00203F3D">
            <w:pPr>
              <w:pBdr>
                <w:top w:val="nil"/>
                <w:left w:val="nil"/>
                <w:bottom w:val="nil"/>
                <w:right w:val="nil"/>
                <w:between w:val="nil"/>
              </w:pBdr>
              <w:rPr>
                <w:rFonts w:ascii="Arial" w:hAnsi="Arial"/>
                <w:sz w:val="20"/>
                <w:szCs w:val="20"/>
              </w:rPr>
            </w:pPr>
          </w:p>
        </w:tc>
      </w:tr>
      <w:tr w:rsidR="00203F3D" w14:paraId="428C872C" w14:textId="77777777" w:rsidTr="0028772F">
        <w:trPr>
          <w:cantSplit/>
        </w:trPr>
        <w:tc>
          <w:tcPr>
            <w:tcW w:w="851" w:type="dxa"/>
            <w:tcMar>
              <w:left w:w="28" w:type="dxa"/>
              <w:right w:w="28" w:type="dxa"/>
            </w:tcMar>
            <w:vAlign w:val="center"/>
          </w:tcPr>
          <w:p w14:paraId="323F51DA"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2.1.1.6</w:t>
            </w:r>
          </w:p>
        </w:tc>
        <w:tc>
          <w:tcPr>
            <w:tcW w:w="4960" w:type="dxa"/>
            <w:vAlign w:val="center"/>
          </w:tcPr>
          <w:p w14:paraId="4233F7E1" w14:textId="77777777" w:rsidR="00203F3D" w:rsidRPr="00C1158C" w:rsidRDefault="00203F3D" w:rsidP="00203F3D">
            <w:pPr>
              <w:pBdr>
                <w:top w:val="nil"/>
                <w:left w:val="nil"/>
                <w:bottom w:val="nil"/>
                <w:right w:val="nil"/>
                <w:between w:val="nil"/>
              </w:pBdr>
              <w:ind w:left="454"/>
              <w:rPr>
                <w:rFonts w:ascii="Arial" w:hAnsi="Arial" w:cs="Arial"/>
                <w:sz w:val="20"/>
                <w:szCs w:val="20"/>
              </w:rPr>
            </w:pPr>
            <w:proofErr w:type="spellStart"/>
            <w:r w:rsidRPr="00C1158C">
              <w:rPr>
                <w:rFonts w:ascii="Arial" w:hAnsi="Arial" w:cs="Arial"/>
                <w:sz w:val="20"/>
                <w:szCs w:val="20"/>
              </w:rPr>
              <w:t>Гуманітарно</w:t>
            </w:r>
            <w:proofErr w:type="spellEnd"/>
            <w:r w:rsidRPr="00C1158C">
              <w:rPr>
                <w:rFonts w:ascii="Arial" w:hAnsi="Arial" w:cs="Arial"/>
                <w:sz w:val="20"/>
                <w:szCs w:val="20"/>
              </w:rPr>
              <w:t>-мистецький</w:t>
            </w:r>
          </w:p>
        </w:tc>
        <w:tc>
          <w:tcPr>
            <w:tcW w:w="837" w:type="dxa"/>
          </w:tcPr>
          <w:p w14:paraId="5EB94ADA"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05797E6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0F36D98"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5C025D4"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778060A" w14:textId="77777777" w:rsidR="00203F3D" w:rsidRDefault="00203F3D" w:rsidP="00203F3D">
            <w:pPr>
              <w:pBdr>
                <w:top w:val="nil"/>
                <w:left w:val="nil"/>
                <w:bottom w:val="nil"/>
                <w:right w:val="nil"/>
                <w:between w:val="nil"/>
              </w:pBdr>
              <w:rPr>
                <w:rFonts w:ascii="Arial" w:hAnsi="Arial"/>
                <w:sz w:val="20"/>
                <w:szCs w:val="20"/>
              </w:rPr>
            </w:pPr>
          </w:p>
        </w:tc>
      </w:tr>
      <w:tr w:rsidR="00C1158C" w14:paraId="55EBD1C7" w14:textId="77777777" w:rsidTr="0028772F">
        <w:trPr>
          <w:cantSplit/>
        </w:trPr>
        <w:tc>
          <w:tcPr>
            <w:tcW w:w="851" w:type="dxa"/>
            <w:tcMar>
              <w:left w:w="28" w:type="dxa"/>
              <w:right w:w="28" w:type="dxa"/>
            </w:tcMar>
            <w:vAlign w:val="center"/>
          </w:tcPr>
          <w:p w14:paraId="7AE5B4EE" w14:textId="2A902C77" w:rsidR="00C1158C" w:rsidRDefault="00C1158C" w:rsidP="00203F3D">
            <w:pPr>
              <w:pBdr>
                <w:top w:val="nil"/>
                <w:left w:val="nil"/>
                <w:bottom w:val="nil"/>
                <w:right w:val="nil"/>
                <w:between w:val="nil"/>
              </w:pBdr>
              <w:rPr>
                <w:rFonts w:ascii="Arial" w:hAnsi="Arial"/>
                <w:sz w:val="20"/>
                <w:szCs w:val="20"/>
              </w:rPr>
            </w:pPr>
            <w:r>
              <w:rPr>
                <w:rFonts w:ascii="Arial" w:hAnsi="Arial"/>
                <w:sz w:val="20"/>
                <w:szCs w:val="20"/>
              </w:rPr>
              <w:t>2.1.1.7</w:t>
            </w:r>
          </w:p>
        </w:tc>
        <w:tc>
          <w:tcPr>
            <w:tcW w:w="4960" w:type="dxa"/>
            <w:vAlign w:val="center"/>
          </w:tcPr>
          <w:p w14:paraId="595B0286" w14:textId="1B27162C" w:rsidR="00C1158C" w:rsidRPr="00C1158C" w:rsidRDefault="00C1158C" w:rsidP="00203F3D">
            <w:pPr>
              <w:pBdr>
                <w:top w:val="nil"/>
                <w:left w:val="nil"/>
                <w:bottom w:val="nil"/>
                <w:right w:val="nil"/>
                <w:between w:val="nil"/>
              </w:pBdr>
              <w:ind w:left="454"/>
              <w:rPr>
                <w:rFonts w:ascii="Arial" w:hAnsi="Arial" w:cs="Arial"/>
                <w:sz w:val="20"/>
                <w:szCs w:val="20"/>
              </w:rPr>
            </w:pPr>
            <w:proofErr w:type="spellStart"/>
            <w:r w:rsidRPr="00C1158C">
              <w:rPr>
                <w:rFonts w:ascii="Arial" w:hAnsi="Arial" w:cs="Arial"/>
                <w:sz w:val="20"/>
                <w:szCs w:val="20"/>
              </w:rPr>
              <w:t>Безпековий</w:t>
            </w:r>
            <w:proofErr w:type="spellEnd"/>
          </w:p>
        </w:tc>
        <w:tc>
          <w:tcPr>
            <w:tcW w:w="837" w:type="dxa"/>
          </w:tcPr>
          <w:p w14:paraId="137CC418" w14:textId="77777777" w:rsidR="00C1158C" w:rsidRDefault="00C1158C" w:rsidP="00203F3D">
            <w:pPr>
              <w:pBdr>
                <w:top w:val="nil"/>
                <w:left w:val="nil"/>
                <w:bottom w:val="nil"/>
                <w:right w:val="nil"/>
                <w:between w:val="nil"/>
              </w:pBdr>
              <w:rPr>
                <w:rFonts w:ascii="Arial" w:hAnsi="Arial"/>
                <w:sz w:val="20"/>
                <w:szCs w:val="20"/>
              </w:rPr>
            </w:pPr>
          </w:p>
        </w:tc>
        <w:tc>
          <w:tcPr>
            <w:tcW w:w="804" w:type="dxa"/>
          </w:tcPr>
          <w:p w14:paraId="347B9866" w14:textId="77777777" w:rsidR="00C1158C" w:rsidRDefault="00C1158C" w:rsidP="00203F3D">
            <w:pPr>
              <w:pBdr>
                <w:top w:val="nil"/>
                <w:left w:val="nil"/>
                <w:bottom w:val="nil"/>
                <w:right w:val="nil"/>
                <w:between w:val="nil"/>
              </w:pBdr>
              <w:rPr>
                <w:rFonts w:ascii="Arial" w:hAnsi="Arial"/>
                <w:sz w:val="20"/>
                <w:szCs w:val="20"/>
              </w:rPr>
            </w:pPr>
          </w:p>
        </w:tc>
        <w:tc>
          <w:tcPr>
            <w:tcW w:w="755" w:type="dxa"/>
          </w:tcPr>
          <w:p w14:paraId="04924611" w14:textId="77777777" w:rsidR="00C1158C" w:rsidRDefault="00C1158C" w:rsidP="00203F3D">
            <w:pPr>
              <w:pBdr>
                <w:top w:val="nil"/>
                <w:left w:val="nil"/>
                <w:bottom w:val="nil"/>
                <w:right w:val="nil"/>
                <w:between w:val="nil"/>
              </w:pBdr>
              <w:rPr>
                <w:rFonts w:ascii="Arial" w:hAnsi="Arial"/>
                <w:sz w:val="20"/>
                <w:szCs w:val="20"/>
              </w:rPr>
            </w:pPr>
          </w:p>
        </w:tc>
        <w:tc>
          <w:tcPr>
            <w:tcW w:w="756" w:type="dxa"/>
          </w:tcPr>
          <w:p w14:paraId="7A96B8D0" w14:textId="77777777" w:rsidR="00C1158C" w:rsidRDefault="00C1158C" w:rsidP="00203F3D">
            <w:pPr>
              <w:pBdr>
                <w:top w:val="nil"/>
                <w:left w:val="nil"/>
                <w:bottom w:val="nil"/>
                <w:right w:val="nil"/>
                <w:between w:val="nil"/>
              </w:pBdr>
              <w:rPr>
                <w:rFonts w:ascii="Arial" w:hAnsi="Arial"/>
                <w:sz w:val="20"/>
                <w:szCs w:val="20"/>
              </w:rPr>
            </w:pPr>
          </w:p>
        </w:tc>
        <w:tc>
          <w:tcPr>
            <w:tcW w:w="757" w:type="dxa"/>
          </w:tcPr>
          <w:p w14:paraId="033CFE13" w14:textId="77777777" w:rsidR="00C1158C" w:rsidRDefault="00C1158C" w:rsidP="00203F3D">
            <w:pPr>
              <w:pBdr>
                <w:top w:val="nil"/>
                <w:left w:val="nil"/>
                <w:bottom w:val="nil"/>
                <w:right w:val="nil"/>
                <w:between w:val="nil"/>
              </w:pBdr>
              <w:rPr>
                <w:rFonts w:ascii="Arial" w:hAnsi="Arial"/>
                <w:sz w:val="20"/>
                <w:szCs w:val="20"/>
              </w:rPr>
            </w:pPr>
          </w:p>
        </w:tc>
      </w:tr>
      <w:tr w:rsidR="00203F3D" w14:paraId="39577855" w14:textId="77777777" w:rsidTr="0028772F">
        <w:trPr>
          <w:cantSplit/>
        </w:trPr>
        <w:tc>
          <w:tcPr>
            <w:tcW w:w="851" w:type="dxa"/>
            <w:tcMar>
              <w:left w:w="28" w:type="dxa"/>
              <w:right w:w="28" w:type="dxa"/>
            </w:tcMar>
            <w:vAlign w:val="center"/>
          </w:tcPr>
          <w:p w14:paraId="242A7F26"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w:t>
            </w:r>
          </w:p>
        </w:tc>
        <w:tc>
          <w:tcPr>
            <w:tcW w:w="4960" w:type="dxa"/>
          </w:tcPr>
          <w:p w14:paraId="0D5C9852" w14:textId="77777777" w:rsidR="00203F3D" w:rsidRPr="00C1158C" w:rsidRDefault="00203F3D" w:rsidP="00203F3D">
            <w:pPr>
              <w:pBdr>
                <w:top w:val="nil"/>
                <w:left w:val="nil"/>
                <w:bottom w:val="nil"/>
                <w:right w:val="nil"/>
                <w:between w:val="nil"/>
              </w:pBdr>
              <w:rPr>
                <w:rFonts w:ascii="Arial" w:hAnsi="Arial" w:cs="Arial"/>
                <w:sz w:val="20"/>
                <w:szCs w:val="20"/>
              </w:rPr>
            </w:pPr>
            <w:r w:rsidRPr="00C1158C">
              <w:rPr>
                <w:rFonts w:ascii="Arial" w:hAnsi="Arial" w:cs="Arial"/>
                <w:sz w:val="20"/>
                <w:szCs w:val="20"/>
              </w:rPr>
              <w:t>Загальна чисельність докторантів у звітному періоді, усього, з них:</w:t>
            </w:r>
          </w:p>
        </w:tc>
        <w:tc>
          <w:tcPr>
            <w:tcW w:w="837" w:type="dxa"/>
          </w:tcPr>
          <w:p w14:paraId="344C2827"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8AD3A01"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8973066"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B289272"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1E86EDA4" w14:textId="77777777" w:rsidR="00203F3D" w:rsidRDefault="00203F3D" w:rsidP="00203F3D">
            <w:pPr>
              <w:pBdr>
                <w:top w:val="nil"/>
                <w:left w:val="nil"/>
                <w:bottom w:val="nil"/>
                <w:right w:val="nil"/>
                <w:between w:val="nil"/>
              </w:pBdr>
              <w:rPr>
                <w:rFonts w:ascii="Arial" w:hAnsi="Arial"/>
                <w:sz w:val="20"/>
                <w:szCs w:val="20"/>
              </w:rPr>
            </w:pPr>
          </w:p>
        </w:tc>
      </w:tr>
      <w:tr w:rsidR="00203F3D" w14:paraId="6BE116A1" w14:textId="77777777" w:rsidTr="0028772F">
        <w:trPr>
          <w:cantSplit/>
        </w:trPr>
        <w:tc>
          <w:tcPr>
            <w:tcW w:w="851" w:type="dxa"/>
            <w:tcMar>
              <w:left w:w="28" w:type="dxa"/>
              <w:right w:w="28" w:type="dxa"/>
            </w:tcMar>
            <w:vAlign w:val="center"/>
          </w:tcPr>
          <w:p w14:paraId="6BB020DB"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2.2.1</w:t>
            </w:r>
          </w:p>
        </w:tc>
        <w:tc>
          <w:tcPr>
            <w:tcW w:w="4960" w:type="dxa"/>
            <w:vAlign w:val="center"/>
          </w:tcPr>
          <w:p w14:paraId="5EE95270" w14:textId="77777777" w:rsidR="00203F3D" w:rsidRPr="00D0028F" w:rsidRDefault="00203F3D" w:rsidP="00203F3D">
            <w:pPr>
              <w:pBdr>
                <w:top w:val="nil"/>
                <w:left w:val="nil"/>
                <w:bottom w:val="nil"/>
                <w:right w:val="nil"/>
                <w:between w:val="nil"/>
              </w:pBdr>
              <w:ind w:left="454"/>
              <w:rPr>
                <w:rFonts w:ascii="Arial" w:hAnsi="Arial" w:cs="Arial"/>
                <w:sz w:val="20"/>
                <w:szCs w:val="20"/>
              </w:rPr>
            </w:pPr>
            <w:r w:rsidRPr="00D0028F">
              <w:rPr>
                <w:rFonts w:ascii="Arial" w:hAnsi="Arial" w:cs="Arial"/>
                <w:sz w:val="20"/>
                <w:szCs w:val="20"/>
              </w:rPr>
              <w:t xml:space="preserve">Аграрно ветеринарний </w:t>
            </w:r>
          </w:p>
        </w:tc>
        <w:tc>
          <w:tcPr>
            <w:tcW w:w="837" w:type="dxa"/>
          </w:tcPr>
          <w:p w14:paraId="380C8DA5"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54A2CF8D"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501418C"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C3C4BDD"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50371302" w14:textId="77777777" w:rsidR="00203F3D" w:rsidRDefault="00203F3D" w:rsidP="00203F3D">
            <w:pPr>
              <w:pBdr>
                <w:top w:val="nil"/>
                <w:left w:val="nil"/>
                <w:bottom w:val="nil"/>
                <w:right w:val="nil"/>
                <w:between w:val="nil"/>
              </w:pBdr>
              <w:rPr>
                <w:rFonts w:ascii="Arial" w:hAnsi="Arial"/>
                <w:sz w:val="20"/>
                <w:szCs w:val="20"/>
              </w:rPr>
            </w:pPr>
          </w:p>
        </w:tc>
      </w:tr>
      <w:tr w:rsidR="00203F3D" w14:paraId="6F6D024E" w14:textId="77777777" w:rsidTr="0028772F">
        <w:trPr>
          <w:cantSplit/>
        </w:trPr>
        <w:tc>
          <w:tcPr>
            <w:tcW w:w="851" w:type="dxa"/>
            <w:tcMar>
              <w:left w:w="28" w:type="dxa"/>
              <w:right w:w="28" w:type="dxa"/>
            </w:tcMar>
            <w:vAlign w:val="center"/>
          </w:tcPr>
          <w:p w14:paraId="352E15B3"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2.2.2</w:t>
            </w:r>
          </w:p>
        </w:tc>
        <w:tc>
          <w:tcPr>
            <w:tcW w:w="4960" w:type="dxa"/>
            <w:vAlign w:val="center"/>
          </w:tcPr>
          <w:p w14:paraId="44034D91" w14:textId="77777777" w:rsidR="00203F3D" w:rsidRPr="00D0028F" w:rsidRDefault="00203F3D" w:rsidP="00203F3D">
            <w:pPr>
              <w:pBdr>
                <w:top w:val="nil"/>
                <w:left w:val="nil"/>
                <w:bottom w:val="nil"/>
                <w:right w:val="nil"/>
                <w:between w:val="nil"/>
              </w:pBdr>
              <w:ind w:left="454"/>
              <w:rPr>
                <w:rFonts w:ascii="Arial" w:hAnsi="Arial" w:cs="Arial"/>
                <w:sz w:val="20"/>
                <w:szCs w:val="20"/>
              </w:rPr>
            </w:pPr>
            <w:r w:rsidRPr="00D0028F">
              <w:rPr>
                <w:rFonts w:ascii="Arial" w:hAnsi="Arial" w:cs="Arial"/>
                <w:sz w:val="20"/>
                <w:szCs w:val="20"/>
              </w:rPr>
              <w:t>Суспільний</w:t>
            </w:r>
          </w:p>
        </w:tc>
        <w:tc>
          <w:tcPr>
            <w:tcW w:w="837" w:type="dxa"/>
          </w:tcPr>
          <w:p w14:paraId="4DC38FD6"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271EE9D"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7DBF020"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B97D576"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6AE507E6" w14:textId="77777777" w:rsidR="00203F3D" w:rsidRDefault="00203F3D" w:rsidP="00203F3D">
            <w:pPr>
              <w:pBdr>
                <w:top w:val="nil"/>
                <w:left w:val="nil"/>
                <w:bottom w:val="nil"/>
                <w:right w:val="nil"/>
                <w:between w:val="nil"/>
              </w:pBdr>
              <w:rPr>
                <w:rFonts w:ascii="Arial" w:hAnsi="Arial"/>
                <w:sz w:val="20"/>
                <w:szCs w:val="20"/>
              </w:rPr>
            </w:pPr>
          </w:p>
        </w:tc>
      </w:tr>
      <w:tr w:rsidR="00203F3D" w14:paraId="23563ABA" w14:textId="77777777" w:rsidTr="0028772F">
        <w:trPr>
          <w:cantSplit/>
        </w:trPr>
        <w:tc>
          <w:tcPr>
            <w:tcW w:w="851" w:type="dxa"/>
            <w:tcMar>
              <w:left w:w="28" w:type="dxa"/>
              <w:right w:w="28" w:type="dxa"/>
            </w:tcMar>
            <w:vAlign w:val="center"/>
          </w:tcPr>
          <w:p w14:paraId="43FE5F00"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2.2.3</w:t>
            </w:r>
          </w:p>
        </w:tc>
        <w:tc>
          <w:tcPr>
            <w:tcW w:w="4960" w:type="dxa"/>
            <w:vAlign w:val="center"/>
          </w:tcPr>
          <w:p w14:paraId="108F55CD" w14:textId="77777777" w:rsidR="00203F3D" w:rsidRPr="00D0028F" w:rsidRDefault="00203F3D" w:rsidP="00203F3D">
            <w:pPr>
              <w:pBdr>
                <w:top w:val="nil"/>
                <w:left w:val="nil"/>
                <w:bottom w:val="nil"/>
                <w:right w:val="nil"/>
                <w:between w:val="nil"/>
              </w:pBdr>
              <w:ind w:left="454"/>
              <w:rPr>
                <w:rFonts w:ascii="Arial" w:hAnsi="Arial" w:cs="Arial"/>
                <w:sz w:val="20"/>
                <w:szCs w:val="20"/>
              </w:rPr>
            </w:pPr>
            <w:r w:rsidRPr="00D0028F">
              <w:rPr>
                <w:rFonts w:ascii="Arial" w:hAnsi="Arial" w:cs="Arial"/>
                <w:sz w:val="20"/>
                <w:szCs w:val="20"/>
              </w:rPr>
              <w:t xml:space="preserve">Природничо-математичний </w:t>
            </w:r>
          </w:p>
        </w:tc>
        <w:tc>
          <w:tcPr>
            <w:tcW w:w="837" w:type="dxa"/>
          </w:tcPr>
          <w:p w14:paraId="65DB41E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77D4AF6"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CB190BE"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30A868B"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15D83AD8" w14:textId="77777777" w:rsidR="00203F3D" w:rsidRDefault="00203F3D" w:rsidP="00203F3D">
            <w:pPr>
              <w:pBdr>
                <w:top w:val="nil"/>
                <w:left w:val="nil"/>
                <w:bottom w:val="nil"/>
                <w:right w:val="nil"/>
                <w:between w:val="nil"/>
              </w:pBdr>
              <w:rPr>
                <w:rFonts w:ascii="Arial" w:hAnsi="Arial"/>
                <w:sz w:val="20"/>
                <w:szCs w:val="20"/>
              </w:rPr>
            </w:pPr>
          </w:p>
        </w:tc>
      </w:tr>
      <w:tr w:rsidR="00203F3D" w14:paraId="10FE722A" w14:textId="77777777" w:rsidTr="0028772F">
        <w:trPr>
          <w:cantSplit/>
        </w:trPr>
        <w:tc>
          <w:tcPr>
            <w:tcW w:w="851" w:type="dxa"/>
            <w:tcMar>
              <w:left w:w="28" w:type="dxa"/>
              <w:right w:w="28" w:type="dxa"/>
            </w:tcMar>
            <w:vAlign w:val="center"/>
          </w:tcPr>
          <w:p w14:paraId="3E17A545"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2.2.4</w:t>
            </w:r>
          </w:p>
        </w:tc>
        <w:tc>
          <w:tcPr>
            <w:tcW w:w="4960" w:type="dxa"/>
            <w:vAlign w:val="center"/>
          </w:tcPr>
          <w:p w14:paraId="2C2C2EA5" w14:textId="77777777" w:rsidR="00203F3D" w:rsidRPr="00D0028F" w:rsidRDefault="00203F3D" w:rsidP="00203F3D">
            <w:pPr>
              <w:pBdr>
                <w:top w:val="nil"/>
                <w:left w:val="nil"/>
                <w:bottom w:val="nil"/>
                <w:right w:val="nil"/>
                <w:between w:val="nil"/>
              </w:pBdr>
              <w:ind w:left="454"/>
              <w:rPr>
                <w:rFonts w:ascii="Arial" w:hAnsi="Arial" w:cs="Arial"/>
                <w:sz w:val="20"/>
                <w:szCs w:val="20"/>
              </w:rPr>
            </w:pPr>
            <w:r w:rsidRPr="00D0028F">
              <w:rPr>
                <w:rFonts w:ascii="Arial" w:hAnsi="Arial" w:cs="Arial"/>
                <w:sz w:val="20"/>
                <w:szCs w:val="20"/>
              </w:rPr>
              <w:t>Інженерно-технологічний</w:t>
            </w:r>
          </w:p>
        </w:tc>
        <w:tc>
          <w:tcPr>
            <w:tcW w:w="837" w:type="dxa"/>
          </w:tcPr>
          <w:p w14:paraId="36063CF8"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85DC572"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306C679A"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9CF59D5"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2B626E2" w14:textId="77777777" w:rsidR="00203F3D" w:rsidRDefault="00203F3D" w:rsidP="00203F3D">
            <w:pPr>
              <w:pBdr>
                <w:top w:val="nil"/>
                <w:left w:val="nil"/>
                <w:bottom w:val="nil"/>
                <w:right w:val="nil"/>
                <w:between w:val="nil"/>
              </w:pBdr>
              <w:rPr>
                <w:rFonts w:ascii="Arial" w:hAnsi="Arial"/>
                <w:sz w:val="20"/>
                <w:szCs w:val="20"/>
              </w:rPr>
            </w:pPr>
          </w:p>
        </w:tc>
      </w:tr>
      <w:tr w:rsidR="00203F3D" w14:paraId="73A08C9C" w14:textId="77777777" w:rsidTr="0028772F">
        <w:trPr>
          <w:cantSplit/>
        </w:trPr>
        <w:tc>
          <w:tcPr>
            <w:tcW w:w="851" w:type="dxa"/>
            <w:tcMar>
              <w:left w:w="28" w:type="dxa"/>
              <w:right w:w="28" w:type="dxa"/>
            </w:tcMar>
            <w:vAlign w:val="center"/>
          </w:tcPr>
          <w:p w14:paraId="0C6E625E"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2.2.5</w:t>
            </w:r>
          </w:p>
        </w:tc>
        <w:tc>
          <w:tcPr>
            <w:tcW w:w="4960" w:type="dxa"/>
            <w:vAlign w:val="center"/>
          </w:tcPr>
          <w:p w14:paraId="01C070F7" w14:textId="77777777" w:rsidR="00203F3D" w:rsidRPr="00D0028F" w:rsidRDefault="00203F3D" w:rsidP="00203F3D">
            <w:pPr>
              <w:pBdr>
                <w:top w:val="nil"/>
                <w:left w:val="nil"/>
                <w:bottom w:val="nil"/>
                <w:right w:val="nil"/>
                <w:between w:val="nil"/>
              </w:pBdr>
              <w:ind w:left="454"/>
              <w:rPr>
                <w:rFonts w:ascii="Arial" w:hAnsi="Arial" w:cs="Arial"/>
                <w:sz w:val="20"/>
                <w:szCs w:val="20"/>
              </w:rPr>
            </w:pPr>
            <w:proofErr w:type="spellStart"/>
            <w:r w:rsidRPr="00D0028F">
              <w:rPr>
                <w:rFonts w:ascii="Arial" w:hAnsi="Arial" w:cs="Arial"/>
                <w:sz w:val="20"/>
                <w:szCs w:val="20"/>
              </w:rPr>
              <w:t>Біомедичний</w:t>
            </w:r>
            <w:proofErr w:type="spellEnd"/>
            <w:r w:rsidRPr="00D0028F">
              <w:rPr>
                <w:rFonts w:ascii="Arial" w:hAnsi="Arial" w:cs="Arial"/>
                <w:sz w:val="20"/>
                <w:szCs w:val="20"/>
              </w:rPr>
              <w:t xml:space="preserve"> </w:t>
            </w:r>
          </w:p>
        </w:tc>
        <w:tc>
          <w:tcPr>
            <w:tcW w:w="837" w:type="dxa"/>
          </w:tcPr>
          <w:p w14:paraId="4EBA6BC7"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0C5860A"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14B408D3"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9C33C4D"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1ED31E9" w14:textId="77777777" w:rsidR="00203F3D" w:rsidRDefault="00203F3D" w:rsidP="00203F3D">
            <w:pPr>
              <w:pBdr>
                <w:top w:val="nil"/>
                <w:left w:val="nil"/>
                <w:bottom w:val="nil"/>
                <w:right w:val="nil"/>
                <w:between w:val="nil"/>
              </w:pBdr>
              <w:rPr>
                <w:rFonts w:ascii="Arial" w:hAnsi="Arial"/>
                <w:sz w:val="20"/>
                <w:szCs w:val="20"/>
              </w:rPr>
            </w:pPr>
          </w:p>
        </w:tc>
      </w:tr>
      <w:tr w:rsidR="00203F3D" w14:paraId="3B0DF781" w14:textId="77777777" w:rsidTr="0028772F">
        <w:trPr>
          <w:cantSplit/>
        </w:trPr>
        <w:tc>
          <w:tcPr>
            <w:tcW w:w="851" w:type="dxa"/>
            <w:tcMar>
              <w:left w:w="28" w:type="dxa"/>
              <w:right w:w="28" w:type="dxa"/>
            </w:tcMar>
            <w:vAlign w:val="center"/>
          </w:tcPr>
          <w:p w14:paraId="713F3C1F"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2.2.6</w:t>
            </w:r>
          </w:p>
        </w:tc>
        <w:tc>
          <w:tcPr>
            <w:tcW w:w="4960" w:type="dxa"/>
            <w:vAlign w:val="center"/>
          </w:tcPr>
          <w:p w14:paraId="21F2706B" w14:textId="77777777" w:rsidR="00203F3D" w:rsidRPr="00D0028F" w:rsidRDefault="00203F3D" w:rsidP="00203F3D">
            <w:pPr>
              <w:pBdr>
                <w:top w:val="nil"/>
                <w:left w:val="nil"/>
                <w:bottom w:val="nil"/>
                <w:right w:val="nil"/>
                <w:between w:val="nil"/>
              </w:pBdr>
              <w:ind w:left="454"/>
              <w:rPr>
                <w:rFonts w:ascii="Arial" w:hAnsi="Arial" w:cs="Arial"/>
                <w:sz w:val="20"/>
                <w:szCs w:val="20"/>
              </w:rPr>
            </w:pPr>
            <w:proofErr w:type="spellStart"/>
            <w:r w:rsidRPr="00D0028F">
              <w:rPr>
                <w:rFonts w:ascii="Arial" w:hAnsi="Arial" w:cs="Arial"/>
                <w:sz w:val="20"/>
                <w:szCs w:val="20"/>
              </w:rPr>
              <w:t>Гуманітарно</w:t>
            </w:r>
            <w:proofErr w:type="spellEnd"/>
            <w:r w:rsidRPr="00D0028F">
              <w:rPr>
                <w:rFonts w:ascii="Arial" w:hAnsi="Arial" w:cs="Arial"/>
                <w:sz w:val="20"/>
                <w:szCs w:val="20"/>
              </w:rPr>
              <w:t>-мистецький</w:t>
            </w:r>
          </w:p>
        </w:tc>
        <w:tc>
          <w:tcPr>
            <w:tcW w:w="837" w:type="dxa"/>
          </w:tcPr>
          <w:p w14:paraId="6CCF75C9"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6DE693B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1BD71FA"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BCA5AF7"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D1072B9" w14:textId="77777777" w:rsidR="00203F3D" w:rsidRDefault="00203F3D" w:rsidP="00203F3D">
            <w:pPr>
              <w:pBdr>
                <w:top w:val="nil"/>
                <w:left w:val="nil"/>
                <w:bottom w:val="nil"/>
                <w:right w:val="nil"/>
                <w:between w:val="nil"/>
              </w:pBdr>
              <w:rPr>
                <w:rFonts w:ascii="Arial" w:hAnsi="Arial"/>
                <w:sz w:val="20"/>
                <w:szCs w:val="20"/>
              </w:rPr>
            </w:pPr>
          </w:p>
        </w:tc>
      </w:tr>
      <w:tr w:rsidR="00C1158C" w14:paraId="5E9DE0FE" w14:textId="77777777" w:rsidTr="0028772F">
        <w:trPr>
          <w:cantSplit/>
        </w:trPr>
        <w:tc>
          <w:tcPr>
            <w:tcW w:w="851" w:type="dxa"/>
            <w:tcMar>
              <w:left w:w="28" w:type="dxa"/>
              <w:right w:w="28" w:type="dxa"/>
            </w:tcMar>
            <w:vAlign w:val="center"/>
          </w:tcPr>
          <w:p w14:paraId="3A8FA792" w14:textId="57243ACC" w:rsidR="00C1158C" w:rsidRDefault="00C1158C" w:rsidP="00203F3D">
            <w:pPr>
              <w:pBdr>
                <w:top w:val="nil"/>
                <w:left w:val="nil"/>
                <w:bottom w:val="nil"/>
                <w:right w:val="nil"/>
                <w:between w:val="nil"/>
              </w:pBdr>
              <w:rPr>
                <w:rFonts w:ascii="Arial" w:hAnsi="Arial"/>
                <w:sz w:val="20"/>
                <w:szCs w:val="20"/>
              </w:rPr>
            </w:pPr>
            <w:r>
              <w:rPr>
                <w:rFonts w:ascii="Arial" w:hAnsi="Arial"/>
                <w:sz w:val="20"/>
                <w:szCs w:val="20"/>
              </w:rPr>
              <w:t>2.2.7</w:t>
            </w:r>
          </w:p>
        </w:tc>
        <w:tc>
          <w:tcPr>
            <w:tcW w:w="4960" w:type="dxa"/>
            <w:vAlign w:val="center"/>
          </w:tcPr>
          <w:p w14:paraId="341C705E" w14:textId="6832A7C8" w:rsidR="00C1158C" w:rsidRPr="00D0028F" w:rsidRDefault="00C1158C" w:rsidP="00203F3D">
            <w:pPr>
              <w:pBdr>
                <w:top w:val="nil"/>
                <w:left w:val="nil"/>
                <w:bottom w:val="nil"/>
                <w:right w:val="nil"/>
                <w:between w:val="nil"/>
              </w:pBdr>
              <w:ind w:left="454"/>
              <w:rPr>
                <w:rFonts w:ascii="Arial" w:hAnsi="Arial" w:cs="Arial"/>
                <w:sz w:val="20"/>
                <w:szCs w:val="20"/>
              </w:rPr>
            </w:pPr>
            <w:proofErr w:type="spellStart"/>
            <w:r>
              <w:rPr>
                <w:rFonts w:ascii="Arial" w:hAnsi="Arial" w:cs="Arial"/>
                <w:sz w:val="20"/>
                <w:szCs w:val="20"/>
              </w:rPr>
              <w:t>Безпековий</w:t>
            </w:r>
            <w:proofErr w:type="spellEnd"/>
          </w:p>
        </w:tc>
        <w:tc>
          <w:tcPr>
            <w:tcW w:w="837" w:type="dxa"/>
          </w:tcPr>
          <w:p w14:paraId="420FA84E" w14:textId="77777777" w:rsidR="00C1158C" w:rsidRDefault="00C1158C" w:rsidP="00203F3D">
            <w:pPr>
              <w:pBdr>
                <w:top w:val="nil"/>
                <w:left w:val="nil"/>
                <w:bottom w:val="nil"/>
                <w:right w:val="nil"/>
                <w:between w:val="nil"/>
              </w:pBdr>
              <w:rPr>
                <w:rFonts w:ascii="Arial" w:hAnsi="Arial"/>
                <w:sz w:val="20"/>
                <w:szCs w:val="20"/>
              </w:rPr>
            </w:pPr>
          </w:p>
        </w:tc>
        <w:tc>
          <w:tcPr>
            <w:tcW w:w="804" w:type="dxa"/>
          </w:tcPr>
          <w:p w14:paraId="6DB89039" w14:textId="77777777" w:rsidR="00C1158C" w:rsidRDefault="00C1158C" w:rsidP="00203F3D">
            <w:pPr>
              <w:pBdr>
                <w:top w:val="nil"/>
                <w:left w:val="nil"/>
                <w:bottom w:val="nil"/>
                <w:right w:val="nil"/>
                <w:between w:val="nil"/>
              </w:pBdr>
              <w:rPr>
                <w:rFonts w:ascii="Arial" w:hAnsi="Arial"/>
                <w:sz w:val="20"/>
                <w:szCs w:val="20"/>
              </w:rPr>
            </w:pPr>
          </w:p>
        </w:tc>
        <w:tc>
          <w:tcPr>
            <w:tcW w:w="755" w:type="dxa"/>
          </w:tcPr>
          <w:p w14:paraId="5C81DD61" w14:textId="77777777" w:rsidR="00C1158C" w:rsidRDefault="00C1158C" w:rsidP="00203F3D">
            <w:pPr>
              <w:pBdr>
                <w:top w:val="nil"/>
                <w:left w:val="nil"/>
                <w:bottom w:val="nil"/>
                <w:right w:val="nil"/>
                <w:between w:val="nil"/>
              </w:pBdr>
              <w:rPr>
                <w:rFonts w:ascii="Arial" w:hAnsi="Arial"/>
                <w:sz w:val="20"/>
                <w:szCs w:val="20"/>
              </w:rPr>
            </w:pPr>
          </w:p>
        </w:tc>
        <w:tc>
          <w:tcPr>
            <w:tcW w:w="756" w:type="dxa"/>
          </w:tcPr>
          <w:p w14:paraId="7D16CA0C" w14:textId="77777777" w:rsidR="00C1158C" w:rsidRDefault="00C1158C" w:rsidP="00203F3D">
            <w:pPr>
              <w:pBdr>
                <w:top w:val="nil"/>
                <w:left w:val="nil"/>
                <w:bottom w:val="nil"/>
                <w:right w:val="nil"/>
                <w:between w:val="nil"/>
              </w:pBdr>
              <w:rPr>
                <w:rFonts w:ascii="Arial" w:hAnsi="Arial"/>
                <w:sz w:val="20"/>
                <w:szCs w:val="20"/>
              </w:rPr>
            </w:pPr>
          </w:p>
        </w:tc>
        <w:tc>
          <w:tcPr>
            <w:tcW w:w="757" w:type="dxa"/>
          </w:tcPr>
          <w:p w14:paraId="6E521934" w14:textId="77777777" w:rsidR="00C1158C" w:rsidRDefault="00C1158C" w:rsidP="00203F3D">
            <w:pPr>
              <w:pBdr>
                <w:top w:val="nil"/>
                <w:left w:val="nil"/>
                <w:bottom w:val="nil"/>
                <w:right w:val="nil"/>
                <w:between w:val="nil"/>
              </w:pBdr>
              <w:rPr>
                <w:rFonts w:ascii="Arial" w:hAnsi="Arial"/>
                <w:sz w:val="20"/>
                <w:szCs w:val="20"/>
              </w:rPr>
            </w:pPr>
          </w:p>
        </w:tc>
      </w:tr>
      <w:tr w:rsidR="00203F3D" w14:paraId="72071C87" w14:textId="77777777" w:rsidTr="0028772F">
        <w:trPr>
          <w:cantSplit/>
        </w:trPr>
        <w:tc>
          <w:tcPr>
            <w:tcW w:w="851" w:type="dxa"/>
            <w:tcMar>
              <w:left w:w="28" w:type="dxa"/>
              <w:right w:w="28" w:type="dxa"/>
            </w:tcMar>
            <w:vAlign w:val="center"/>
          </w:tcPr>
          <w:p w14:paraId="279245B3"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2.3</w:t>
            </w:r>
          </w:p>
        </w:tc>
        <w:tc>
          <w:tcPr>
            <w:tcW w:w="4960" w:type="dxa"/>
          </w:tcPr>
          <w:p w14:paraId="3188B301" w14:textId="4D0774AE" w:rsidR="00203F3D" w:rsidRPr="001906E8" w:rsidRDefault="002E30DE" w:rsidP="00203F3D">
            <w:pPr>
              <w:pBdr>
                <w:top w:val="nil"/>
                <w:left w:val="nil"/>
                <w:bottom w:val="nil"/>
                <w:right w:val="nil"/>
                <w:between w:val="nil"/>
              </w:pBdr>
              <w:rPr>
                <w:rFonts w:ascii="Arial" w:hAnsi="Arial" w:cs="Arial"/>
                <w:sz w:val="20"/>
                <w:szCs w:val="20"/>
              </w:rPr>
            </w:pPr>
            <w:r w:rsidRPr="002E30DE">
              <w:rPr>
                <w:rFonts w:ascii="Arial" w:hAnsi="Arial" w:cs="Arial"/>
                <w:sz w:val="20"/>
                <w:szCs w:val="20"/>
              </w:rPr>
              <w:t xml:space="preserve">Кількість НП, НПП та / або аспірантів, яким присуджено науковий ступінь доктора філософії (кандидата наук) / </w:t>
            </w:r>
            <w:proofErr w:type="spellStart"/>
            <w:r w:rsidRPr="002E30DE">
              <w:rPr>
                <w:rFonts w:ascii="Arial" w:hAnsi="Arial" w:cs="Arial"/>
                <w:sz w:val="20"/>
                <w:szCs w:val="20"/>
              </w:rPr>
              <w:t>освітньо</w:t>
            </w:r>
            <w:proofErr w:type="spellEnd"/>
            <w:r w:rsidRPr="002E30DE">
              <w:rPr>
                <w:rFonts w:ascii="Arial" w:hAnsi="Arial" w:cs="Arial"/>
                <w:sz w:val="20"/>
                <w:szCs w:val="20"/>
              </w:rPr>
              <w:t>-творчий ступінь доктора мистецтва, які працювали за основним місцем роботи та / або навчались у науковій установі / закладі вищої освіти, осіб</w:t>
            </w:r>
          </w:p>
        </w:tc>
        <w:tc>
          <w:tcPr>
            <w:tcW w:w="837" w:type="dxa"/>
          </w:tcPr>
          <w:p w14:paraId="6447F212"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71E8C09"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9EEF389"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F01A66F"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D5ADE19" w14:textId="77777777" w:rsidR="00203F3D" w:rsidRDefault="00203F3D" w:rsidP="00203F3D">
            <w:pPr>
              <w:pBdr>
                <w:top w:val="nil"/>
                <w:left w:val="nil"/>
                <w:bottom w:val="nil"/>
                <w:right w:val="nil"/>
                <w:between w:val="nil"/>
              </w:pBdr>
              <w:rPr>
                <w:rFonts w:ascii="Arial" w:hAnsi="Arial"/>
                <w:sz w:val="20"/>
                <w:szCs w:val="20"/>
              </w:rPr>
            </w:pPr>
          </w:p>
        </w:tc>
      </w:tr>
      <w:tr w:rsidR="00203F3D" w14:paraId="024131CD" w14:textId="77777777" w:rsidTr="0028772F">
        <w:trPr>
          <w:cantSplit/>
        </w:trPr>
        <w:tc>
          <w:tcPr>
            <w:tcW w:w="851" w:type="dxa"/>
            <w:tcMar>
              <w:left w:w="28" w:type="dxa"/>
              <w:right w:w="28" w:type="dxa"/>
            </w:tcMar>
            <w:vAlign w:val="center"/>
          </w:tcPr>
          <w:p w14:paraId="15DE50C5"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2.3.1</w:t>
            </w:r>
          </w:p>
        </w:tc>
        <w:tc>
          <w:tcPr>
            <w:tcW w:w="4960" w:type="dxa"/>
          </w:tcPr>
          <w:p w14:paraId="0CCD546F" w14:textId="77777777" w:rsidR="00203F3D" w:rsidRPr="001906E8" w:rsidRDefault="00203F3D" w:rsidP="00203F3D">
            <w:pPr>
              <w:pBdr>
                <w:top w:val="nil"/>
                <w:left w:val="nil"/>
                <w:bottom w:val="nil"/>
                <w:right w:val="nil"/>
                <w:between w:val="nil"/>
              </w:pBdr>
              <w:ind w:left="323"/>
              <w:rPr>
                <w:rFonts w:ascii="Arial" w:hAnsi="Arial" w:cs="Arial"/>
                <w:sz w:val="20"/>
                <w:szCs w:val="20"/>
              </w:rPr>
            </w:pPr>
            <w:r w:rsidRPr="001906E8">
              <w:rPr>
                <w:rFonts w:ascii="Arial" w:hAnsi="Arial" w:cs="Arial"/>
                <w:i/>
                <w:iCs/>
                <w:sz w:val="20"/>
                <w:szCs w:val="20"/>
              </w:rPr>
              <w:t>за STEM-спеціальностями</w:t>
            </w:r>
          </w:p>
        </w:tc>
        <w:tc>
          <w:tcPr>
            <w:tcW w:w="837" w:type="dxa"/>
          </w:tcPr>
          <w:p w14:paraId="3C2CE903"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21F3E4E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4A0DFA3"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4AB03DC4"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663E61F7" w14:textId="77777777" w:rsidR="00203F3D" w:rsidRDefault="00203F3D" w:rsidP="00203F3D">
            <w:pPr>
              <w:pBdr>
                <w:top w:val="nil"/>
                <w:left w:val="nil"/>
                <w:bottom w:val="nil"/>
                <w:right w:val="nil"/>
                <w:between w:val="nil"/>
              </w:pBdr>
              <w:rPr>
                <w:rFonts w:ascii="Arial" w:hAnsi="Arial"/>
                <w:sz w:val="20"/>
                <w:szCs w:val="20"/>
              </w:rPr>
            </w:pPr>
          </w:p>
        </w:tc>
      </w:tr>
      <w:tr w:rsidR="00203F3D" w14:paraId="739095E3" w14:textId="77777777" w:rsidTr="0028772F">
        <w:trPr>
          <w:cantSplit/>
        </w:trPr>
        <w:tc>
          <w:tcPr>
            <w:tcW w:w="851" w:type="dxa"/>
            <w:tcMar>
              <w:left w:w="28" w:type="dxa"/>
              <w:right w:w="28" w:type="dxa"/>
            </w:tcMar>
            <w:vAlign w:val="center"/>
          </w:tcPr>
          <w:p w14:paraId="1A203C9F"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2.3.2</w:t>
            </w:r>
          </w:p>
        </w:tc>
        <w:tc>
          <w:tcPr>
            <w:tcW w:w="4960" w:type="dxa"/>
          </w:tcPr>
          <w:p w14:paraId="61C26D9D" w14:textId="77777777" w:rsidR="00203F3D" w:rsidRPr="001906E8" w:rsidRDefault="00203F3D" w:rsidP="00203F3D">
            <w:pPr>
              <w:pBdr>
                <w:top w:val="nil"/>
                <w:left w:val="nil"/>
                <w:bottom w:val="nil"/>
                <w:right w:val="nil"/>
                <w:between w:val="nil"/>
              </w:pBdr>
              <w:ind w:left="748"/>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7AF4064F"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7EA30293"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4EA6C799"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6F441EB5"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35AF5B3" w14:textId="77777777" w:rsidR="00203F3D" w:rsidRDefault="00203F3D" w:rsidP="00203F3D">
            <w:pPr>
              <w:pBdr>
                <w:top w:val="nil"/>
                <w:left w:val="nil"/>
                <w:bottom w:val="nil"/>
                <w:right w:val="nil"/>
                <w:between w:val="nil"/>
              </w:pBdr>
              <w:rPr>
                <w:rFonts w:ascii="Arial" w:hAnsi="Arial"/>
                <w:sz w:val="20"/>
                <w:szCs w:val="20"/>
              </w:rPr>
            </w:pPr>
          </w:p>
        </w:tc>
      </w:tr>
      <w:tr w:rsidR="00203F3D" w14:paraId="04F3AE33" w14:textId="77777777" w:rsidTr="0028772F">
        <w:trPr>
          <w:cantSplit/>
        </w:trPr>
        <w:tc>
          <w:tcPr>
            <w:tcW w:w="851" w:type="dxa"/>
            <w:tcMar>
              <w:left w:w="28" w:type="dxa"/>
              <w:right w:w="28" w:type="dxa"/>
            </w:tcMar>
          </w:tcPr>
          <w:p w14:paraId="0CD318B5"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2.3.3</w:t>
            </w:r>
          </w:p>
        </w:tc>
        <w:tc>
          <w:tcPr>
            <w:tcW w:w="4960" w:type="dxa"/>
          </w:tcPr>
          <w:p w14:paraId="19679952" w14:textId="77777777" w:rsidR="00203F3D" w:rsidRPr="001906E8" w:rsidRDefault="00203F3D" w:rsidP="00203F3D">
            <w:pPr>
              <w:pBdr>
                <w:top w:val="nil"/>
                <w:left w:val="nil"/>
                <w:bottom w:val="nil"/>
                <w:right w:val="nil"/>
                <w:between w:val="nil"/>
              </w:pBdr>
              <w:ind w:left="748"/>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36718FCB"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DA630A5"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2BA4F1E0"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1DFE03C"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34AA510A" w14:textId="77777777" w:rsidR="00203F3D" w:rsidRDefault="00203F3D" w:rsidP="00203F3D">
            <w:pPr>
              <w:pBdr>
                <w:top w:val="nil"/>
                <w:left w:val="nil"/>
                <w:bottom w:val="nil"/>
                <w:right w:val="nil"/>
                <w:between w:val="nil"/>
              </w:pBdr>
              <w:rPr>
                <w:rFonts w:ascii="Arial" w:hAnsi="Arial"/>
                <w:sz w:val="20"/>
                <w:szCs w:val="20"/>
              </w:rPr>
            </w:pPr>
          </w:p>
        </w:tc>
      </w:tr>
      <w:tr w:rsidR="00EE152D" w14:paraId="08013FCE" w14:textId="77777777" w:rsidTr="0028772F">
        <w:trPr>
          <w:cantSplit/>
        </w:trPr>
        <w:tc>
          <w:tcPr>
            <w:tcW w:w="851" w:type="dxa"/>
            <w:tcMar>
              <w:left w:w="28" w:type="dxa"/>
              <w:right w:w="28" w:type="dxa"/>
            </w:tcMar>
          </w:tcPr>
          <w:p w14:paraId="5C730A99" w14:textId="294D7D1D" w:rsidR="00EE152D" w:rsidRPr="00EE152D" w:rsidRDefault="00EE152D" w:rsidP="00203F3D">
            <w:pPr>
              <w:pBdr>
                <w:top w:val="nil"/>
                <w:left w:val="nil"/>
                <w:bottom w:val="nil"/>
                <w:right w:val="nil"/>
                <w:between w:val="nil"/>
              </w:pBdr>
              <w:rPr>
                <w:rFonts w:ascii="Arial" w:hAnsi="Arial"/>
                <w:sz w:val="20"/>
                <w:szCs w:val="20"/>
                <w:lang w:val="en-GB"/>
              </w:rPr>
            </w:pPr>
            <w:r>
              <w:rPr>
                <w:rFonts w:ascii="Arial" w:hAnsi="Arial"/>
                <w:sz w:val="20"/>
                <w:szCs w:val="20"/>
                <w:lang w:val="en-GB"/>
              </w:rPr>
              <w:t>2.3.4</w:t>
            </w:r>
          </w:p>
        </w:tc>
        <w:tc>
          <w:tcPr>
            <w:tcW w:w="4960" w:type="dxa"/>
          </w:tcPr>
          <w:p w14:paraId="446A739D" w14:textId="7B35814F" w:rsidR="00EE152D" w:rsidRPr="00EE152D" w:rsidRDefault="00EE152D" w:rsidP="00EE152D">
            <w:pPr>
              <w:pBdr>
                <w:top w:val="nil"/>
                <w:left w:val="nil"/>
                <w:bottom w:val="nil"/>
                <w:right w:val="nil"/>
                <w:between w:val="nil"/>
              </w:pBdr>
              <w:ind w:left="748"/>
              <w:rPr>
                <w:rFonts w:ascii="Arial" w:hAnsi="Arial" w:cs="Arial"/>
                <w:color w:val="auto"/>
                <w:sz w:val="20"/>
                <w:szCs w:val="20"/>
                <w:lang w:val="en-GB"/>
              </w:rPr>
            </w:pPr>
            <w:r w:rsidRPr="00EE152D">
              <w:rPr>
                <w:rFonts w:ascii="Arial" w:hAnsi="Arial" w:cs="Arial"/>
                <w:color w:val="auto"/>
                <w:sz w:val="20"/>
                <w:szCs w:val="20"/>
              </w:rPr>
              <w:t>молодих вчених</w:t>
            </w:r>
          </w:p>
        </w:tc>
        <w:tc>
          <w:tcPr>
            <w:tcW w:w="837" w:type="dxa"/>
          </w:tcPr>
          <w:p w14:paraId="42E21451" w14:textId="77777777" w:rsidR="00EE152D" w:rsidRDefault="00EE152D" w:rsidP="00203F3D">
            <w:pPr>
              <w:pBdr>
                <w:top w:val="nil"/>
                <w:left w:val="nil"/>
                <w:bottom w:val="nil"/>
                <w:right w:val="nil"/>
                <w:between w:val="nil"/>
              </w:pBdr>
              <w:rPr>
                <w:rFonts w:ascii="Arial" w:hAnsi="Arial"/>
                <w:sz w:val="20"/>
                <w:szCs w:val="20"/>
              </w:rPr>
            </w:pPr>
          </w:p>
        </w:tc>
        <w:tc>
          <w:tcPr>
            <w:tcW w:w="804" w:type="dxa"/>
          </w:tcPr>
          <w:p w14:paraId="76324FCC" w14:textId="77777777" w:rsidR="00EE152D" w:rsidRDefault="00EE152D" w:rsidP="00203F3D">
            <w:pPr>
              <w:pBdr>
                <w:top w:val="nil"/>
                <w:left w:val="nil"/>
                <w:bottom w:val="nil"/>
                <w:right w:val="nil"/>
                <w:between w:val="nil"/>
              </w:pBdr>
              <w:rPr>
                <w:rFonts w:ascii="Arial" w:hAnsi="Arial"/>
                <w:sz w:val="20"/>
                <w:szCs w:val="20"/>
              </w:rPr>
            </w:pPr>
          </w:p>
        </w:tc>
        <w:tc>
          <w:tcPr>
            <w:tcW w:w="755" w:type="dxa"/>
          </w:tcPr>
          <w:p w14:paraId="032C464A" w14:textId="77777777" w:rsidR="00EE152D" w:rsidRDefault="00EE152D" w:rsidP="00203F3D">
            <w:pPr>
              <w:pBdr>
                <w:top w:val="nil"/>
                <w:left w:val="nil"/>
                <w:bottom w:val="nil"/>
                <w:right w:val="nil"/>
                <w:between w:val="nil"/>
              </w:pBdr>
              <w:rPr>
                <w:rFonts w:ascii="Arial" w:hAnsi="Arial"/>
                <w:sz w:val="20"/>
                <w:szCs w:val="20"/>
              </w:rPr>
            </w:pPr>
          </w:p>
        </w:tc>
        <w:tc>
          <w:tcPr>
            <w:tcW w:w="756" w:type="dxa"/>
          </w:tcPr>
          <w:p w14:paraId="54913E0D" w14:textId="77777777" w:rsidR="00EE152D" w:rsidRDefault="00EE152D" w:rsidP="00203F3D">
            <w:pPr>
              <w:pBdr>
                <w:top w:val="nil"/>
                <w:left w:val="nil"/>
                <w:bottom w:val="nil"/>
                <w:right w:val="nil"/>
                <w:between w:val="nil"/>
              </w:pBdr>
              <w:rPr>
                <w:rFonts w:ascii="Arial" w:hAnsi="Arial"/>
                <w:sz w:val="20"/>
                <w:szCs w:val="20"/>
              </w:rPr>
            </w:pPr>
          </w:p>
        </w:tc>
        <w:tc>
          <w:tcPr>
            <w:tcW w:w="757" w:type="dxa"/>
          </w:tcPr>
          <w:p w14:paraId="63066944" w14:textId="77777777" w:rsidR="00EE152D" w:rsidRDefault="00EE152D" w:rsidP="00203F3D">
            <w:pPr>
              <w:pBdr>
                <w:top w:val="nil"/>
                <w:left w:val="nil"/>
                <w:bottom w:val="nil"/>
                <w:right w:val="nil"/>
                <w:between w:val="nil"/>
              </w:pBdr>
              <w:rPr>
                <w:rFonts w:ascii="Arial" w:hAnsi="Arial"/>
                <w:sz w:val="20"/>
                <w:szCs w:val="20"/>
              </w:rPr>
            </w:pPr>
          </w:p>
        </w:tc>
      </w:tr>
      <w:tr w:rsidR="00EE152D" w14:paraId="3264F03F" w14:textId="77777777" w:rsidTr="0028772F">
        <w:trPr>
          <w:cantSplit/>
        </w:trPr>
        <w:tc>
          <w:tcPr>
            <w:tcW w:w="851" w:type="dxa"/>
            <w:tcMar>
              <w:left w:w="28" w:type="dxa"/>
              <w:right w:w="28" w:type="dxa"/>
            </w:tcMar>
          </w:tcPr>
          <w:p w14:paraId="7BB1F927" w14:textId="6E4B6B32" w:rsidR="00EE152D" w:rsidRPr="00EE152D" w:rsidRDefault="00EE152D" w:rsidP="00203F3D">
            <w:pPr>
              <w:pBdr>
                <w:top w:val="nil"/>
                <w:left w:val="nil"/>
                <w:bottom w:val="nil"/>
                <w:right w:val="nil"/>
                <w:between w:val="nil"/>
              </w:pBdr>
              <w:rPr>
                <w:rFonts w:ascii="Arial" w:hAnsi="Arial"/>
                <w:sz w:val="20"/>
                <w:szCs w:val="20"/>
                <w:lang w:val="en-GB"/>
              </w:rPr>
            </w:pPr>
            <w:r>
              <w:rPr>
                <w:rFonts w:ascii="Arial" w:hAnsi="Arial"/>
                <w:sz w:val="20"/>
                <w:szCs w:val="20"/>
                <w:lang w:val="en-GB"/>
              </w:rPr>
              <w:t>2.3.5</w:t>
            </w:r>
          </w:p>
        </w:tc>
        <w:tc>
          <w:tcPr>
            <w:tcW w:w="4960" w:type="dxa"/>
          </w:tcPr>
          <w:p w14:paraId="75B054DC" w14:textId="4EAE9B40" w:rsidR="00EE152D" w:rsidRPr="00EE152D" w:rsidRDefault="00EE152D" w:rsidP="00EE152D">
            <w:pPr>
              <w:pBdr>
                <w:top w:val="nil"/>
                <w:left w:val="nil"/>
                <w:bottom w:val="nil"/>
                <w:right w:val="nil"/>
                <w:between w:val="nil"/>
              </w:pBdr>
              <w:ind w:left="748"/>
              <w:rPr>
                <w:rFonts w:ascii="Arial" w:hAnsi="Arial" w:cs="Arial"/>
                <w:color w:val="auto"/>
                <w:sz w:val="20"/>
                <w:szCs w:val="20"/>
                <w:lang w:val="en-GB"/>
              </w:rPr>
            </w:pPr>
            <w:r w:rsidRPr="00EE152D">
              <w:rPr>
                <w:rFonts w:ascii="Arial" w:hAnsi="Arial" w:cs="Arial"/>
                <w:color w:val="auto"/>
                <w:sz w:val="20"/>
                <w:szCs w:val="20"/>
              </w:rPr>
              <w:t>вчених віком понад 60 років</w:t>
            </w:r>
          </w:p>
        </w:tc>
        <w:tc>
          <w:tcPr>
            <w:tcW w:w="837" w:type="dxa"/>
          </w:tcPr>
          <w:p w14:paraId="08B47A54" w14:textId="77777777" w:rsidR="00EE152D" w:rsidRDefault="00EE152D" w:rsidP="00203F3D">
            <w:pPr>
              <w:pBdr>
                <w:top w:val="nil"/>
                <w:left w:val="nil"/>
                <w:bottom w:val="nil"/>
                <w:right w:val="nil"/>
                <w:between w:val="nil"/>
              </w:pBdr>
              <w:rPr>
                <w:rFonts w:ascii="Arial" w:hAnsi="Arial"/>
                <w:sz w:val="20"/>
                <w:szCs w:val="20"/>
              </w:rPr>
            </w:pPr>
          </w:p>
        </w:tc>
        <w:tc>
          <w:tcPr>
            <w:tcW w:w="804" w:type="dxa"/>
          </w:tcPr>
          <w:p w14:paraId="0EC5AC7B" w14:textId="77777777" w:rsidR="00EE152D" w:rsidRDefault="00EE152D" w:rsidP="00203F3D">
            <w:pPr>
              <w:pBdr>
                <w:top w:val="nil"/>
                <w:left w:val="nil"/>
                <w:bottom w:val="nil"/>
                <w:right w:val="nil"/>
                <w:between w:val="nil"/>
              </w:pBdr>
              <w:rPr>
                <w:rFonts w:ascii="Arial" w:hAnsi="Arial"/>
                <w:sz w:val="20"/>
                <w:szCs w:val="20"/>
              </w:rPr>
            </w:pPr>
          </w:p>
        </w:tc>
        <w:tc>
          <w:tcPr>
            <w:tcW w:w="755" w:type="dxa"/>
          </w:tcPr>
          <w:p w14:paraId="5076947E" w14:textId="77777777" w:rsidR="00EE152D" w:rsidRDefault="00EE152D" w:rsidP="00203F3D">
            <w:pPr>
              <w:pBdr>
                <w:top w:val="nil"/>
                <w:left w:val="nil"/>
                <w:bottom w:val="nil"/>
                <w:right w:val="nil"/>
                <w:between w:val="nil"/>
              </w:pBdr>
              <w:rPr>
                <w:rFonts w:ascii="Arial" w:hAnsi="Arial"/>
                <w:sz w:val="20"/>
                <w:szCs w:val="20"/>
              </w:rPr>
            </w:pPr>
          </w:p>
        </w:tc>
        <w:tc>
          <w:tcPr>
            <w:tcW w:w="756" w:type="dxa"/>
          </w:tcPr>
          <w:p w14:paraId="702B8D3F" w14:textId="77777777" w:rsidR="00EE152D" w:rsidRDefault="00EE152D" w:rsidP="00203F3D">
            <w:pPr>
              <w:pBdr>
                <w:top w:val="nil"/>
                <w:left w:val="nil"/>
                <w:bottom w:val="nil"/>
                <w:right w:val="nil"/>
                <w:between w:val="nil"/>
              </w:pBdr>
              <w:rPr>
                <w:rFonts w:ascii="Arial" w:hAnsi="Arial"/>
                <w:sz w:val="20"/>
                <w:szCs w:val="20"/>
              </w:rPr>
            </w:pPr>
          </w:p>
        </w:tc>
        <w:tc>
          <w:tcPr>
            <w:tcW w:w="757" w:type="dxa"/>
          </w:tcPr>
          <w:p w14:paraId="51D6A42B" w14:textId="77777777" w:rsidR="00EE152D" w:rsidRDefault="00EE152D" w:rsidP="00203F3D">
            <w:pPr>
              <w:pBdr>
                <w:top w:val="nil"/>
                <w:left w:val="nil"/>
                <w:bottom w:val="nil"/>
                <w:right w:val="nil"/>
                <w:between w:val="nil"/>
              </w:pBdr>
              <w:rPr>
                <w:rFonts w:ascii="Arial" w:hAnsi="Arial"/>
                <w:sz w:val="20"/>
                <w:szCs w:val="20"/>
              </w:rPr>
            </w:pPr>
          </w:p>
        </w:tc>
      </w:tr>
      <w:tr w:rsidR="00203F3D" w14:paraId="0FA0E80C" w14:textId="77777777" w:rsidTr="0028772F">
        <w:trPr>
          <w:cantSplit/>
        </w:trPr>
        <w:tc>
          <w:tcPr>
            <w:tcW w:w="851" w:type="dxa"/>
            <w:tcMar>
              <w:left w:w="28" w:type="dxa"/>
              <w:right w:w="28" w:type="dxa"/>
            </w:tcMar>
            <w:vAlign w:val="center"/>
          </w:tcPr>
          <w:p w14:paraId="136E8B89"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2.4</w:t>
            </w:r>
          </w:p>
        </w:tc>
        <w:tc>
          <w:tcPr>
            <w:tcW w:w="4960" w:type="dxa"/>
          </w:tcPr>
          <w:p w14:paraId="12EBB24E" w14:textId="3B975CEA" w:rsidR="00203F3D" w:rsidRPr="001906E8" w:rsidRDefault="002E30DE" w:rsidP="00203F3D">
            <w:pPr>
              <w:pBdr>
                <w:top w:val="nil"/>
                <w:left w:val="nil"/>
                <w:bottom w:val="nil"/>
                <w:right w:val="nil"/>
                <w:between w:val="nil"/>
              </w:pBdr>
              <w:ind w:left="31"/>
              <w:rPr>
                <w:rFonts w:ascii="Arial" w:hAnsi="Arial" w:cs="Arial"/>
                <w:sz w:val="20"/>
                <w:szCs w:val="20"/>
              </w:rPr>
            </w:pPr>
            <w:r w:rsidRPr="002E30DE">
              <w:rPr>
                <w:rFonts w:ascii="Arial" w:hAnsi="Arial" w:cs="Arial"/>
                <w:sz w:val="20"/>
                <w:szCs w:val="20"/>
              </w:rPr>
              <w:t>Кількість НП, НПП та/або докторантів, яким присуджено науковий ступінь доктора наук, які працювали за основним місцем роботи та / або навчались в науковій установі / закладі вищої освіти, осіб</w:t>
            </w:r>
          </w:p>
        </w:tc>
        <w:tc>
          <w:tcPr>
            <w:tcW w:w="837" w:type="dxa"/>
          </w:tcPr>
          <w:p w14:paraId="77242244" w14:textId="77777777" w:rsidR="00203F3D" w:rsidRDefault="00203F3D" w:rsidP="00203F3D">
            <w:pPr>
              <w:pBdr>
                <w:top w:val="nil"/>
                <w:left w:val="nil"/>
                <w:bottom w:val="nil"/>
                <w:right w:val="nil"/>
                <w:between w:val="nil"/>
              </w:pBdr>
              <w:rPr>
                <w:rFonts w:ascii="Arial" w:hAnsi="Arial"/>
                <w:strike/>
                <w:sz w:val="20"/>
                <w:szCs w:val="20"/>
              </w:rPr>
            </w:pPr>
          </w:p>
        </w:tc>
        <w:tc>
          <w:tcPr>
            <w:tcW w:w="804" w:type="dxa"/>
          </w:tcPr>
          <w:p w14:paraId="404372EE"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69CE169"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7B8067E3"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081E5B4A" w14:textId="77777777" w:rsidR="00203F3D" w:rsidRDefault="00203F3D" w:rsidP="00203F3D">
            <w:pPr>
              <w:pBdr>
                <w:top w:val="nil"/>
                <w:left w:val="nil"/>
                <w:bottom w:val="nil"/>
                <w:right w:val="nil"/>
                <w:between w:val="nil"/>
              </w:pBdr>
              <w:rPr>
                <w:rFonts w:ascii="Arial" w:hAnsi="Arial"/>
                <w:sz w:val="20"/>
                <w:szCs w:val="20"/>
              </w:rPr>
            </w:pPr>
          </w:p>
        </w:tc>
      </w:tr>
      <w:tr w:rsidR="00203F3D" w14:paraId="55B7E787" w14:textId="77777777" w:rsidTr="0028772F">
        <w:trPr>
          <w:cantSplit/>
        </w:trPr>
        <w:tc>
          <w:tcPr>
            <w:tcW w:w="851" w:type="dxa"/>
            <w:tcMar>
              <w:left w:w="28" w:type="dxa"/>
              <w:right w:w="28" w:type="dxa"/>
            </w:tcMar>
            <w:vAlign w:val="center"/>
          </w:tcPr>
          <w:p w14:paraId="2AF2D6BF"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2.4.1</w:t>
            </w:r>
          </w:p>
        </w:tc>
        <w:tc>
          <w:tcPr>
            <w:tcW w:w="4960" w:type="dxa"/>
          </w:tcPr>
          <w:p w14:paraId="412534AE" w14:textId="77777777" w:rsidR="00203F3D" w:rsidRPr="001906E8" w:rsidRDefault="00203F3D" w:rsidP="00203F3D">
            <w:pPr>
              <w:pBdr>
                <w:top w:val="nil"/>
                <w:left w:val="nil"/>
                <w:bottom w:val="nil"/>
                <w:right w:val="nil"/>
                <w:between w:val="nil"/>
              </w:pBdr>
              <w:ind w:left="323"/>
              <w:rPr>
                <w:rFonts w:ascii="Arial" w:hAnsi="Arial" w:cs="Arial"/>
                <w:sz w:val="20"/>
                <w:szCs w:val="20"/>
              </w:rPr>
            </w:pPr>
            <w:r w:rsidRPr="001906E8">
              <w:rPr>
                <w:rFonts w:ascii="Arial" w:hAnsi="Arial" w:cs="Arial"/>
                <w:i/>
                <w:iCs/>
                <w:sz w:val="20"/>
                <w:szCs w:val="20"/>
              </w:rPr>
              <w:t>за STEM-спеціальностями</w:t>
            </w:r>
          </w:p>
        </w:tc>
        <w:tc>
          <w:tcPr>
            <w:tcW w:w="837" w:type="dxa"/>
          </w:tcPr>
          <w:p w14:paraId="4B62C224" w14:textId="77777777" w:rsidR="00203F3D" w:rsidRDefault="00203F3D" w:rsidP="00203F3D">
            <w:pPr>
              <w:pBdr>
                <w:top w:val="nil"/>
                <w:left w:val="nil"/>
                <w:bottom w:val="nil"/>
                <w:right w:val="nil"/>
                <w:between w:val="nil"/>
              </w:pBdr>
              <w:rPr>
                <w:rFonts w:ascii="Arial" w:hAnsi="Arial"/>
                <w:strike/>
                <w:sz w:val="20"/>
                <w:szCs w:val="20"/>
              </w:rPr>
            </w:pPr>
          </w:p>
        </w:tc>
        <w:tc>
          <w:tcPr>
            <w:tcW w:w="804" w:type="dxa"/>
          </w:tcPr>
          <w:p w14:paraId="26BEAB22"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7BB7F8D6"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5BD22081"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2735CAF5" w14:textId="77777777" w:rsidR="00203F3D" w:rsidRDefault="00203F3D" w:rsidP="00203F3D">
            <w:pPr>
              <w:pBdr>
                <w:top w:val="nil"/>
                <w:left w:val="nil"/>
                <w:bottom w:val="nil"/>
                <w:right w:val="nil"/>
                <w:between w:val="nil"/>
              </w:pBdr>
              <w:rPr>
                <w:rFonts w:ascii="Arial" w:hAnsi="Arial"/>
                <w:sz w:val="20"/>
                <w:szCs w:val="20"/>
              </w:rPr>
            </w:pPr>
          </w:p>
        </w:tc>
      </w:tr>
      <w:tr w:rsidR="00203F3D" w14:paraId="41ED3E4C" w14:textId="77777777" w:rsidTr="0028772F">
        <w:trPr>
          <w:cantSplit/>
        </w:trPr>
        <w:tc>
          <w:tcPr>
            <w:tcW w:w="851" w:type="dxa"/>
            <w:tcMar>
              <w:left w:w="28" w:type="dxa"/>
              <w:right w:w="28" w:type="dxa"/>
            </w:tcMar>
            <w:vAlign w:val="center"/>
          </w:tcPr>
          <w:p w14:paraId="0B3A0DAC"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2.4.2</w:t>
            </w:r>
          </w:p>
        </w:tc>
        <w:tc>
          <w:tcPr>
            <w:tcW w:w="4960" w:type="dxa"/>
          </w:tcPr>
          <w:p w14:paraId="4D2B3AFA" w14:textId="77777777" w:rsidR="00203F3D" w:rsidRPr="001906E8" w:rsidRDefault="00203F3D" w:rsidP="00203F3D">
            <w:pPr>
              <w:pBdr>
                <w:top w:val="nil"/>
                <w:left w:val="nil"/>
                <w:bottom w:val="nil"/>
                <w:right w:val="nil"/>
                <w:between w:val="nil"/>
              </w:pBdr>
              <w:ind w:left="748"/>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0E826B34" w14:textId="77777777" w:rsidR="00203F3D" w:rsidRDefault="00203F3D" w:rsidP="00203F3D">
            <w:pPr>
              <w:pBdr>
                <w:top w:val="nil"/>
                <w:left w:val="nil"/>
                <w:bottom w:val="nil"/>
                <w:right w:val="nil"/>
                <w:between w:val="nil"/>
              </w:pBdr>
              <w:rPr>
                <w:rFonts w:ascii="Arial" w:hAnsi="Arial"/>
                <w:strike/>
                <w:sz w:val="20"/>
                <w:szCs w:val="20"/>
              </w:rPr>
            </w:pPr>
          </w:p>
        </w:tc>
        <w:tc>
          <w:tcPr>
            <w:tcW w:w="804" w:type="dxa"/>
          </w:tcPr>
          <w:p w14:paraId="3C577053"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017CF01B"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3113E804"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63B8C1BC" w14:textId="77777777" w:rsidR="00203F3D" w:rsidRDefault="00203F3D" w:rsidP="00203F3D">
            <w:pPr>
              <w:pBdr>
                <w:top w:val="nil"/>
                <w:left w:val="nil"/>
                <w:bottom w:val="nil"/>
                <w:right w:val="nil"/>
                <w:between w:val="nil"/>
              </w:pBdr>
              <w:rPr>
                <w:rFonts w:ascii="Arial" w:hAnsi="Arial"/>
                <w:sz w:val="20"/>
                <w:szCs w:val="20"/>
              </w:rPr>
            </w:pPr>
          </w:p>
        </w:tc>
      </w:tr>
      <w:tr w:rsidR="00203F3D" w14:paraId="0801F4B1" w14:textId="77777777" w:rsidTr="0028772F">
        <w:trPr>
          <w:cantSplit/>
        </w:trPr>
        <w:tc>
          <w:tcPr>
            <w:tcW w:w="851" w:type="dxa"/>
            <w:tcMar>
              <w:left w:w="28" w:type="dxa"/>
              <w:right w:w="28" w:type="dxa"/>
            </w:tcMar>
            <w:vAlign w:val="center"/>
          </w:tcPr>
          <w:p w14:paraId="457BC878" w14:textId="77777777" w:rsidR="00203F3D" w:rsidRDefault="00203F3D" w:rsidP="00203F3D">
            <w:pPr>
              <w:pBdr>
                <w:top w:val="nil"/>
                <w:left w:val="nil"/>
                <w:bottom w:val="nil"/>
                <w:right w:val="nil"/>
                <w:between w:val="nil"/>
              </w:pBdr>
              <w:rPr>
                <w:rFonts w:ascii="Arial" w:hAnsi="Arial"/>
                <w:sz w:val="20"/>
                <w:szCs w:val="20"/>
              </w:rPr>
            </w:pPr>
            <w:r>
              <w:rPr>
                <w:rFonts w:ascii="Arial" w:hAnsi="Arial"/>
                <w:sz w:val="20"/>
                <w:szCs w:val="20"/>
              </w:rPr>
              <w:t>2.4.3</w:t>
            </w:r>
          </w:p>
        </w:tc>
        <w:tc>
          <w:tcPr>
            <w:tcW w:w="4960" w:type="dxa"/>
          </w:tcPr>
          <w:p w14:paraId="38C67BC9" w14:textId="77777777" w:rsidR="00203F3D" w:rsidRPr="001906E8" w:rsidRDefault="00203F3D" w:rsidP="00203F3D">
            <w:pPr>
              <w:pBdr>
                <w:top w:val="nil"/>
                <w:left w:val="nil"/>
                <w:bottom w:val="nil"/>
                <w:right w:val="nil"/>
                <w:between w:val="nil"/>
              </w:pBdr>
              <w:ind w:left="748"/>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31879FD8" w14:textId="77777777" w:rsidR="00203F3D" w:rsidRDefault="00203F3D" w:rsidP="00203F3D">
            <w:pPr>
              <w:pBdr>
                <w:top w:val="nil"/>
                <w:left w:val="nil"/>
                <w:bottom w:val="nil"/>
                <w:right w:val="nil"/>
                <w:between w:val="nil"/>
              </w:pBdr>
              <w:rPr>
                <w:rFonts w:ascii="Arial" w:hAnsi="Arial"/>
                <w:sz w:val="20"/>
                <w:szCs w:val="20"/>
              </w:rPr>
            </w:pPr>
          </w:p>
        </w:tc>
        <w:tc>
          <w:tcPr>
            <w:tcW w:w="804" w:type="dxa"/>
          </w:tcPr>
          <w:p w14:paraId="3B0BE26F" w14:textId="77777777" w:rsidR="00203F3D" w:rsidRDefault="00203F3D" w:rsidP="00203F3D">
            <w:pPr>
              <w:pBdr>
                <w:top w:val="nil"/>
                <w:left w:val="nil"/>
                <w:bottom w:val="nil"/>
                <w:right w:val="nil"/>
                <w:between w:val="nil"/>
              </w:pBdr>
              <w:rPr>
                <w:rFonts w:ascii="Arial" w:hAnsi="Arial"/>
                <w:sz w:val="20"/>
                <w:szCs w:val="20"/>
              </w:rPr>
            </w:pPr>
          </w:p>
        </w:tc>
        <w:tc>
          <w:tcPr>
            <w:tcW w:w="755" w:type="dxa"/>
          </w:tcPr>
          <w:p w14:paraId="51FA824E" w14:textId="77777777" w:rsidR="00203F3D" w:rsidRDefault="00203F3D" w:rsidP="00203F3D">
            <w:pPr>
              <w:pBdr>
                <w:top w:val="nil"/>
                <w:left w:val="nil"/>
                <w:bottom w:val="nil"/>
                <w:right w:val="nil"/>
                <w:between w:val="nil"/>
              </w:pBdr>
              <w:rPr>
                <w:rFonts w:ascii="Arial" w:hAnsi="Arial"/>
                <w:sz w:val="20"/>
                <w:szCs w:val="20"/>
              </w:rPr>
            </w:pPr>
          </w:p>
        </w:tc>
        <w:tc>
          <w:tcPr>
            <w:tcW w:w="756" w:type="dxa"/>
          </w:tcPr>
          <w:p w14:paraId="1265DD34" w14:textId="77777777" w:rsidR="00203F3D" w:rsidRDefault="00203F3D" w:rsidP="00203F3D">
            <w:pPr>
              <w:pBdr>
                <w:top w:val="nil"/>
                <w:left w:val="nil"/>
                <w:bottom w:val="nil"/>
                <w:right w:val="nil"/>
                <w:between w:val="nil"/>
              </w:pBdr>
              <w:rPr>
                <w:rFonts w:ascii="Arial" w:hAnsi="Arial"/>
                <w:sz w:val="20"/>
                <w:szCs w:val="20"/>
              </w:rPr>
            </w:pPr>
          </w:p>
        </w:tc>
        <w:tc>
          <w:tcPr>
            <w:tcW w:w="757" w:type="dxa"/>
          </w:tcPr>
          <w:p w14:paraId="68E3D8D3" w14:textId="77777777" w:rsidR="00203F3D" w:rsidRDefault="00203F3D" w:rsidP="00203F3D">
            <w:pPr>
              <w:pBdr>
                <w:top w:val="nil"/>
                <w:left w:val="nil"/>
                <w:bottom w:val="nil"/>
                <w:right w:val="nil"/>
                <w:between w:val="nil"/>
              </w:pBdr>
              <w:rPr>
                <w:rFonts w:ascii="Arial" w:hAnsi="Arial"/>
                <w:sz w:val="20"/>
                <w:szCs w:val="20"/>
              </w:rPr>
            </w:pPr>
          </w:p>
        </w:tc>
      </w:tr>
      <w:tr w:rsidR="00EE152D" w14:paraId="29BF96C2" w14:textId="77777777" w:rsidTr="0028772F">
        <w:trPr>
          <w:cantSplit/>
        </w:trPr>
        <w:tc>
          <w:tcPr>
            <w:tcW w:w="851" w:type="dxa"/>
            <w:tcMar>
              <w:left w:w="28" w:type="dxa"/>
              <w:right w:w="28" w:type="dxa"/>
            </w:tcMar>
            <w:vAlign w:val="center"/>
          </w:tcPr>
          <w:p w14:paraId="28DFE77F" w14:textId="6C1B4C58" w:rsidR="00EE152D" w:rsidRPr="00EE152D" w:rsidRDefault="00EE152D" w:rsidP="00EE152D">
            <w:pPr>
              <w:pBdr>
                <w:top w:val="nil"/>
                <w:left w:val="nil"/>
                <w:bottom w:val="nil"/>
                <w:right w:val="nil"/>
                <w:between w:val="nil"/>
              </w:pBdr>
              <w:rPr>
                <w:rFonts w:ascii="Arial" w:hAnsi="Arial"/>
                <w:sz w:val="20"/>
                <w:szCs w:val="20"/>
                <w:lang w:val="en-GB"/>
              </w:rPr>
            </w:pPr>
            <w:r>
              <w:rPr>
                <w:rFonts w:ascii="Arial" w:hAnsi="Arial"/>
                <w:sz w:val="20"/>
                <w:szCs w:val="20"/>
                <w:lang w:val="en-GB"/>
              </w:rPr>
              <w:t>2.4.4</w:t>
            </w:r>
          </w:p>
        </w:tc>
        <w:tc>
          <w:tcPr>
            <w:tcW w:w="4960" w:type="dxa"/>
          </w:tcPr>
          <w:p w14:paraId="30C0BD9E" w14:textId="70CCD151" w:rsidR="00EE152D" w:rsidRPr="001906E8" w:rsidRDefault="00EE152D" w:rsidP="00EE152D">
            <w:pPr>
              <w:pBdr>
                <w:top w:val="nil"/>
                <w:left w:val="nil"/>
                <w:bottom w:val="nil"/>
                <w:right w:val="nil"/>
                <w:between w:val="nil"/>
              </w:pBdr>
              <w:ind w:left="748"/>
              <w:rPr>
                <w:rFonts w:ascii="Arial" w:hAnsi="Arial" w:cs="Arial"/>
                <w:color w:val="auto"/>
                <w:sz w:val="20"/>
                <w:szCs w:val="20"/>
              </w:rPr>
            </w:pPr>
            <w:r w:rsidRPr="00EE152D">
              <w:rPr>
                <w:rFonts w:ascii="Arial" w:hAnsi="Arial" w:cs="Arial"/>
                <w:color w:val="auto"/>
                <w:sz w:val="20"/>
                <w:szCs w:val="20"/>
              </w:rPr>
              <w:t>молодих вчених</w:t>
            </w:r>
          </w:p>
        </w:tc>
        <w:tc>
          <w:tcPr>
            <w:tcW w:w="837" w:type="dxa"/>
          </w:tcPr>
          <w:p w14:paraId="6D371F00"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6AD439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00652E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DA7C63B"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86C9C93" w14:textId="77777777" w:rsidR="00EE152D" w:rsidRDefault="00EE152D" w:rsidP="00EE152D">
            <w:pPr>
              <w:pBdr>
                <w:top w:val="nil"/>
                <w:left w:val="nil"/>
                <w:bottom w:val="nil"/>
                <w:right w:val="nil"/>
                <w:between w:val="nil"/>
              </w:pBdr>
              <w:rPr>
                <w:rFonts w:ascii="Arial" w:hAnsi="Arial"/>
                <w:sz w:val="20"/>
                <w:szCs w:val="20"/>
              </w:rPr>
            </w:pPr>
          </w:p>
        </w:tc>
      </w:tr>
      <w:tr w:rsidR="00EE152D" w14:paraId="5BE477A4" w14:textId="77777777" w:rsidTr="0028772F">
        <w:trPr>
          <w:cantSplit/>
        </w:trPr>
        <w:tc>
          <w:tcPr>
            <w:tcW w:w="851" w:type="dxa"/>
            <w:tcMar>
              <w:left w:w="28" w:type="dxa"/>
              <w:right w:w="28" w:type="dxa"/>
            </w:tcMar>
            <w:vAlign w:val="center"/>
          </w:tcPr>
          <w:p w14:paraId="33FFF5CF" w14:textId="68606023" w:rsidR="00EE152D" w:rsidRPr="00EE152D" w:rsidRDefault="00EE152D" w:rsidP="00EE152D">
            <w:pPr>
              <w:pBdr>
                <w:top w:val="nil"/>
                <w:left w:val="nil"/>
                <w:bottom w:val="nil"/>
                <w:right w:val="nil"/>
                <w:between w:val="nil"/>
              </w:pBdr>
              <w:rPr>
                <w:rFonts w:ascii="Arial" w:hAnsi="Arial"/>
                <w:sz w:val="20"/>
                <w:szCs w:val="20"/>
                <w:lang w:val="en-GB"/>
              </w:rPr>
            </w:pPr>
            <w:r>
              <w:rPr>
                <w:rFonts w:ascii="Arial" w:hAnsi="Arial"/>
                <w:sz w:val="20"/>
                <w:szCs w:val="20"/>
                <w:lang w:val="en-GB"/>
              </w:rPr>
              <w:t>2.4.5</w:t>
            </w:r>
          </w:p>
        </w:tc>
        <w:tc>
          <w:tcPr>
            <w:tcW w:w="4960" w:type="dxa"/>
          </w:tcPr>
          <w:p w14:paraId="7D85D805" w14:textId="7C870622" w:rsidR="00EE152D" w:rsidRPr="001906E8" w:rsidRDefault="00EE152D" w:rsidP="00EE152D">
            <w:pPr>
              <w:pBdr>
                <w:top w:val="nil"/>
                <w:left w:val="nil"/>
                <w:bottom w:val="nil"/>
                <w:right w:val="nil"/>
                <w:between w:val="nil"/>
              </w:pBdr>
              <w:ind w:left="748"/>
              <w:rPr>
                <w:rFonts w:ascii="Arial" w:hAnsi="Arial" w:cs="Arial"/>
                <w:color w:val="auto"/>
                <w:sz w:val="20"/>
                <w:szCs w:val="20"/>
              </w:rPr>
            </w:pPr>
            <w:r w:rsidRPr="00EE152D">
              <w:rPr>
                <w:rFonts w:ascii="Arial" w:hAnsi="Arial" w:cs="Arial"/>
                <w:color w:val="auto"/>
                <w:sz w:val="20"/>
                <w:szCs w:val="20"/>
              </w:rPr>
              <w:t>вчених віком понад 60 років</w:t>
            </w:r>
          </w:p>
        </w:tc>
        <w:tc>
          <w:tcPr>
            <w:tcW w:w="837" w:type="dxa"/>
          </w:tcPr>
          <w:p w14:paraId="12BD3626"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FD30CD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EA1A246"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9DB3A8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A6265B3" w14:textId="77777777" w:rsidR="00EE152D" w:rsidRDefault="00EE152D" w:rsidP="00EE152D">
            <w:pPr>
              <w:pBdr>
                <w:top w:val="nil"/>
                <w:left w:val="nil"/>
                <w:bottom w:val="nil"/>
                <w:right w:val="nil"/>
                <w:between w:val="nil"/>
              </w:pBdr>
              <w:rPr>
                <w:rFonts w:ascii="Arial" w:hAnsi="Arial"/>
                <w:sz w:val="20"/>
                <w:szCs w:val="20"/>
              </w:rPr>
            </w:pPr>
          </w:p>
        </w:tc>
      </w:tr>
      <w:tr w:rsidR="00EE152D" w14:paraId="798C121B" w14:textId="77777777" w:rsidTr="0028772F">
        <w:trPr>
          <w:cantSplit/>
        </w:trPr>
        <w:tc>
          <w:tcPr>
            <w:tcW w:w="851" w:type="dxa"/>
            <w:shd w:val="clear" w:color="auto" w:fill="BFBFBF"/>
            <w:tcMar>
              <w:left w:w="28" w:type="dxa"/>
              <w:right w:w="28" w:type="dxa"/>
            </w:tcMar>
            <w:vAlign w:val="center"/>
          </w:tcPr>
          <w:p w14:paraId="3B5E3752" w14:textId="77777777" w:rsidR="00EE152D" w:rsidRDefault="00EE152D" w:rsidP="00EE152D">
            <w:pPr>
              <w:pBdr>
                <w:top w:val="nil"/>
                <w:left w:val="nil"/>
                <w:bottom w:val="nil"/>
                <w:right w:val="nil"/>
                <w:between w:val="nil"/>
              </w:pBdr>
              <w:jc w:val="center"/>
              <w:rPr>
                <w:rFonts w:ascii="Arial" w:hAnsi="Arial"/>
                <w:sz w:val="20"/>
                <w:szCs w:val="20"/>
              </w:rPr>
            </w:pPr>
            <w:r>
              <w:rPr>
                <w:rFonts w:ascii="Arial" w:hAnsi="Arial"/>
                <w:b/>
                <w:sz w:val="20"/>
                <w:szCs w:val="20"/>
              </w:rPr>
              <w:t>3</w:t>
            </w:r>
          </w:p>
        </w:tc>
        <w:tc>
          <w:tcPr>
            <w:tcW w:w="4960" w:type="dxa"/>
            <w:shd w:val="clear" w:color="auto" w:fill="BFBFBF"/>
          </w:tcPr>
          <w:p w14:paraId="287D1CC2" w14:textId="77777777" w:rsidR="00EE152D" w:rsidRPr="001906E8" w:rsidRDefault="00EE152D" w:rsidP="00EE152D">
            <w:pPr>
              <w:pBdr>
                <w:top w:val="nil"/>
                <w:left w:val="nil"/>
                <w:bottom w:val="nil"/>
                <w:right w:val="nil"/>
                <w:between w:val="nil"/>
              </w:pBdr>
              <w:rPr>
                <w:rFonts w:ascii="Arial" w:hAnsi="Arial" w:cs="Arial"/>
                <w:sz w:val="20"/>
                <w:szCs w:val="20"/>
              </w:rPr>
            </w:pPr>
            <w:r w:rsidRPr="001906E8">
              <w:rPr>
                <w:rFonts w:ascii="Arial" w:hAnsi="Arial" w:cs="Arial"/>
                <w:b/>
                <w:sz w:val="20"/>
                <w:szCs w:val="20"/>
              </w:rPr>
              <w:t>Фінансування науково-технічної діяльності</w:t>
            </w:r>
          </w:p>
        </w:tc>
        <w:tc>
          <w:tcPr>
            <w:tcW w:w="837" w:type="dxa"/>
            <w:shd w:val="clear" w:color="auto" w:fill="BFBFBF"/>
          </w:tcPr>
          <w:p w14:paraId="62C4FB64" w14:textId="77777777" w:rsidR="00EE152D" w:rsidRDefault="00EE152D" w:rsidP="00EE152D">
            <w:pPr>
              <w:pBdr>
                <w:top w:val="nil"/>
                <w:left w:val="nil"/>
                <w:bottom w:val="nil"/>
                <w:right w:val="nil"/>
                <w:between w:val="nil"/>
              </w:pBdr>
              <w:rPr>
                <w:rFonts w:ascii="Arial" w:hAnsi="Arial"/>
                <w:b/>
                <w:sz w:val="20"/>
                <w:szCs w:val="20"/>
              </w:rPr>
            </w:pPr>
          </w:p>
        </w:tc>
        <w:tc>
          <w:tcPr>
            <w:tcW w:w="804" w:type="dxa"/>
            <w:shd w:val="clear" w:color="auto" w:fill="BFBFBF"/>
          </w:tcPr>
          <w:p w14:paraId="39ED1F05" w14:textId="77777777" w:rsidR="00EE152D" w:rsidRDefault="00EE152D" w:rsidP="00EE152D">
            <w:pPr>
              <w:pBdr>
                <w:top w:val="nil"/>
                <w:left w:val="nil"/>
                <w:bottom w:val="nil"/>
                <w:right w:val="nil"/>
                <w:between w:val="nil"/>
              </w:pBdr>
              <w:rPr>
                <w:rFonts w:ascii="Arial" w:hAnsi="Arial"/>
                <w:sz w:val="20"/>
                <w:szCs w:val="20"/>
              </w:rPr>
            </w:pPr>
          </w:p>
        </w:tc>
        <w:tc>
          <w:tcPr>
            <w:tcW w:w="755" w:type="dxa"/>
            <w:shd w:val="clear" w:color="auto" w:fill="BFBFBF"/>
          </w:tcPr>
          <w:p w14:paraId="58CBC7AD" w14:textId="77777777" w:rsidR="00EE152D" w:rsidRDefault="00EE152D" w:rsidP="00EE152D">
            <w:pPr>
              <w:pBdr>
                <w:top w:val="nil"/>
                <w:left w:val="nil"/>
                <w:bottom w:val="nil"/>
                <w:right w:val="nil"/>
                <w:between w:val="nil"/>
              </w:pBdr>
              <w:rPr>
                <w:rFonts w:ascii="Arial" w:hAnsi="Arial"/>
                <w:sz w:val="20"/>
                <w:szCs w:val="20"/>
              </w:rPr>
            </w:pPr>
          </w:p>
        </w:tc>
        <w:tc>
          <w:tcPr>
            <w:tcW w:w="756" w:type="dxa"/>
            <w:shd w:val="clear" w:color="auto" w:fill="BFBFBF"/>
          </w:tcPr>
          <w:p w14:paraId="1CB80EEB" w14:textId="77777777" w:rsidR="00EE152D" w:rsidRDefault="00EE152D" w:rsidP="00EE152D">
            <w:pPr>
              <w:pBdr>
                <w:top w:val="nil"/>
                <w:left w:val="nil"/>
                <w:bottom w:val="nil"/>
                <w:right w:val="nil"/>
                <w:between w:val="nil"/>
              </w:pBdr>
              <w:rPr>
                <w:rFonts w:ascii="Arial" w:hAnsi="Arial"/>
                <w:sz w:val="20"/>
                <w:szCs w:val="20"/>
              </w:rPr>
            </w:pPr>
          </w:p>
        </w:tc>
        <w:tc>
          <w:tcPr>
            <w:tcW w:w="757" w:type="dxa"/>
            <w:shd w:val="clear" w:color="auto" w:fill="BFBFBF"/>
          </w:tcPr>
          <w:p w14:paraId="5C210365" w14:textId="77777777" w:rsidR="00EE152D" w:rsidRDefault="00EE152D" w:rsidP="00EE152D">
            <w:pPr>
              <w:pBdr>
                <w:top w:val="nil"/>
                <w:left w:val="nil"/>
                <w:bottom w:val="nil"/>
                <w:right w:val="nil"/>
                <w:between w:val="nil"/>
              </w:pBdr>
              <w:rPr>
                <w:rFonts w:ascii="Arial" w:hAnsi="Arial"/>
                <w:sz w:val="20"/>
                <w:szCs w:val="20"/>
              </w:rPr>
            </w:pPr>
          </w:p>
        </w:tc>
      </w:tr>
      <w:tr w:rsidR="00EE152D" w14:paraId="7E157EF3" w14:textId="77777777" w:rsidTr="0028772F">
        <w:trPr>
          <w:cantSplit/>
        </w:trPr>
        <w:tc>
          <w:tcPr>
            <w:tcW w:w="851" w:type="dxa"/>
            <w:tcMar>
              <w:left w:w="28" w:type="dxa"/>
              <w:right w:w="28" w:type="dxa"/>
            </w:tcMar>
          </w:tcPr>
          <w:p w14:paraId="0D9F7C8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3.1</w:t>
            </w:r>
          </w:p>
        </w:tc>
        <w:tc>
          <w:tcPr>
            <w:tcW w:w="4960" w:type="dxa"/>
          </w:tcPr>
          <w:p w14:paraId="3A796ECF" w14:textId="77777777" w:rsidR="00EE152D" w:rsidRPr="001906E8" w:rsidRDefault="00EE152D" w:rsidP="00EE152D">
            <w:pPr>
              <w:pBdr>
                <w:top w:val="nil"/>
                <w:left w:val="nil"/>
                <w:bottom w:val="nil"/>
                <w:right w:val="nil"/>
                <w:between w:val="nil"/>
              </w:pBdr>
              <w:rPr>
                <w:rFonts w:ascii="Arial" w:hAnsi="Arial" w:cs="Arial"/>
                <w:sz w:val="20"/>
                <w:szCs w:val="20"/>
              </w:rPr>
            </w:pPr>
            <w:r w:rsidRPr="001906E8">
              <w:rPr>
                <w:rFonts w:ascii="Arial" w:hAnsi="Arial" w:cs="Arial"/>
                <w:sz w:val="20"/>
                <w:szCs w:val="20"/>
              </w:rPr>
              <w:t xml:space="preserve">Обсяг фінансування із </w:t>
            </w:r>
            <w:r w:rsidRPr="001906E8">
              <w:rPr>
                <w:rFonts w:ascii="Arial" w:hAnsi="Arial" w:cs="Arial"/>
                <w:b/>
                <w:sz w:val="20"/>
                <w:szCs w:val="20"/>
              </w:rPr>
              <w:t>загального фонду</w:t>
            </w:r>
            <w:r w:rsidRPr="001906E8">
              <w:rPr>
                <w:rFonts w:ascii="Arial" w:hAnsi="Arial" w:cs="Arial"/>
                <w:sz w:val="20"/>
                <w:szCs w:val="20"/>
              </w:rPr>
              <w:t>, тис. грн, усього, з них:</w:t>
            </w:r>
          </w:p>
        </w:tc>
        <w:tc>
          <w:tcPr>
            <w:tcW w:w="837" w:type="dxa"/>
          </w:tcPr>
          <w:p w14:paraId="5F9CC946"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CE2669C"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48742E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41E04F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EB12CEE" w14:textId="77777777" w:rsidR="00EE152D" w:rsidRDefault="00EE152D" w:rsidP="00EE152D">
            <w:pPr>
              <w:pBdr>
                <w:top w:val="nil"/>
                <w:left w:val="nil"/>
                <w:bottom w:val="nil"/>
                <w:right w:val="nil"/>
                <w:between w:val="nil"/>
              </w:pBdr>
              <w:rPr>
                <w:rFonts w:ascii="Arial" w:hAnsi="Arial"/>
                <w:sz w:val="20"/>
                <w:szCs w:val="20"/>
              </w:rPr>
            </w:pPr>
          </w:p>
        </w:tc>
      </w:tr>
      <w:tr w:rsidR="00EE152D" w14:paraId="150E447E" w14:textId="77777777" w:rsidTr="0028772F">
        <w:trPr>
          <w:cantSplit/>
        </w:trPr>
        <w:tc>
          <w:tcPr>
            <w:tcW w:w="851" w:type="dxa"/>
            <w:tcMar>
              <w:left w:w="28" w:type="dxa"/>
              <w:right w:w="28" w:type="dxa"/>
            </w:tcMar>
          </w:tcPr>
          <w:p w14:paraId="19B41DF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3.1.1</w:t>
            </w:r>
          </w:p>
        </w:tc>
        <w:tc>
          <w:tcPr>
            <w:tcW w:w="4960" w:type="dxa"/>
          </w:tcPr>
          <w:p w14:paraId="2DEEB04D" w14:textId="77777777" w:rsidR="00EE152D" w:rsidRPr="001906E8" w:rsidRDefault="00EE152D" w:rsidP="00EE152D">
            <w:pPr>
              <w:pBdr>
                <w:top w:val="nil"/>
                <w:left w:val="nil"/>
                <w:bottom w:val="nil"/>
                <w:right w:val="nil"/>
                <w:between w:val="nil"/>
              </w:pBdr>
              <w:ind w:left="323" w:firstLine="278"/>
              <w:rPr>
                <w:rFonts w:ascii="Arial" w:hAnsi="Arial" w:cs="Arial"/>
                <w:sz w:val="20"/>
                <w:szCs w:val="20"/>
              </w:rPr>
            </w:pPr>
            <w:r w:rsidRPr="001906E8">
              <w:rPr>
                <w:rFonts w:ascii="Arial" w:hAnsi="Arial" w:cs="Arial"/>
                <w:i/>
                <w:sz w:val="20"/>
                <w:szCs w:val="20"/>
              </w:rPr>
              <w:t>фундаментальних</w:t>
            </w:r>
            <w:r w:rsidRPr="001906E8">
              <w:rPr>
                <w:rFonts w:ascii="Arial" w:hAnsi="Arial" w:cs="Arial"/>
                <w:sz w:val="20"/>
                <w:szCs w:val="20"/>
              </w:rPr>
              <w:t xml:space="preserve"> досліджень</w:t>
            </w:r>
          </w:p>
        </w:tc>
        <w:tc>
          <w:tcPr>
            <w:tcW w:w="837" w:type="dxa"/>
          </w:tcPr>
          <w:p w14:paraId="38EE4174"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751E3EC"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0BA193F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0B69CFC"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8B14E1C" w14:textId="77777777" w:rsidR="00EE152D" w:rsidRDefault="00EE152D" w:rsidP="00EE152D">
            <w:pPr>
              <w:pBdr>
                <w:top w:val="nil"/>
                <w:left w:val="nil"/>
                <w:bottom w:val="nil"/>
                <w:right w:val="nil"/>
                <w:between w:val="nil"/>
              </w:pBdr>
              <w:rPr>
                <w:rFonts w:ascii="Arial" w:hAnsi="Arial"/>
                <w:sz w:val="20"/>
                <w:szCs w:val="20"/>
              </w:rPr>
            </w:pPr>
          </w:p>
        </w:tc>
      </w:tr>
      <w:tr w:rsidR="00EE152D" w14:paraId="29A8C67D" w14:textId="77777777" w:rsidTr="0028772F">
        <w:trPr>
          <w:cantSplit/>
        </w:trPr>
        <w:tc>
          <w:tcPr>
            <w:tcW w:w="851" w:type="dxa"/>
            <w:tcMar>
              <w:left w:w="28" w:type="dxa"/>
              <w:right w:w="28" w:type="dxa"/>
            </w:tcMar>
          </w:tcPr>
          <w:p w14:paraId="5F6651B7"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3.1.2</w:t>
            </w:r>
          </w:p>
        </w:tc>
        <w:tc>
          <w:tcPr>
            <w:tcW w:w="4960" w:type="dxa"/>
          </w:tcPr>
          <w:p w14:paraId="7359BF4E" w14:textId="77777777" w:rsidR="00EE152D" w:rsidRPr="001906E8" w:rsidRDefault="00EE152D" w:rsidP="00EE152D">
            <w:pPr>
              <w:pBdr>
                <w:top w:val="nil"/>
                <w:left w:val="nil"/>
                <w:bottom w:val="nil"/>
                <w:right w:val="nil"/>
                <w:between w:val="nil"/>
              </w:pBdr>
              <w:ind w:left="323" w:firstLine="278"/>
              <w:rPr>
                <w:rFonts w:ascii="Arial" w:hAnsi="Arial" w:cs="Arial"/>
                <w:sz w:val="20"/>
                <w:szCs w:val="20"/>
              </w:rPr>
            </w:pPr>
            <w:r w:rsidRPr="001906E8">
              <w:rPr>
                <w:rFonts w:ascii="Arial" w:hAnsi="Arial" w:cs="Arial"/>
                <w:i/>
                <w:sz w:val="20"/>
                <w:szCs w:val="20"/>
              </w:rPr>
              <w:t>прикладних</w:t>
            </w:r>
            <w:r w:rsidRPr="001906E8">
              <w:rPr>
                <w:rFonts w:ascii="Arial" w:hAnsi="Arial" w:cs="Arial"/>
                <w:sz w:val="20"/>
                <w:szCs w:val="20"/>
              </w:rPr>
              <w:t xml:space="preserve"> досліджень </w:t>
            </w:r>
          </w:p>
        </w:tc>
        <w:tc>
          <w:tcPr>
            <w:tcW w:w="837" w:type="dxa"/>
          </w:tcPr>
          <w:p w14:paraId="550D0DC5"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0D610E9"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F53AC6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2809219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15B611A" w14:textId="77777777" w:rsidR="00EE152D" w:rsidRDefault="00EE152D" w:rsidP="00EE152D">
            <w:pPr>
              <w:pBdr>
                <w:top w:val="nil"/>
                <w:left w:val="nil"/>
                <w:bottom w:val="nil"/>
                <w:right w:val="nil"/>
                <w:between w:val="nil"/>
              </w:pBdr>
              <w:rPr>
                <w:rFonts w:ascii="Arial" w:hAnsi="Arial"/>
                <w:sz w:val="20"/>
                <w:szCs w:val="20"/>
              </w:rPr>
            </w:pPr>
          </w:p>
        </w:tc>
      </w:tr>
      <w:tr w:rsidR="00EE152D" w14:paraId="5F2ABC86" w14:textId="77777777" w:rsidTr="0028772F">
        <w:trPr>
          <w:cantSplit/>
        </w:trPr>
        <w:tc>
          <w:tcPr>
            <w:tcW w:w="851" w:type="dxa"/>
            <w:tcMar>
              <w:left w:w="28" w:type="dxa"/>
              <w:right w:w="28" w:type="dxa"/>
            </w:tcMar>
          </w:tcPr>
          <w:p w14:paraId="4AD36B0C"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3.1.3</w:t>
            </w:r>
          </w:p>
        </w:tc>
        <w:tc>
          <w:tcPr>
            <w:tcW w:w="4960" w:type="dxa"/>
          </w:tcPr>
          <w:p w14:paraId="2BBE9532" w14:textId="77777777" w:rsidR="00EE152D" w:rsidRPr="001906E8" w:rsidRDefault="00EE152D" w:rsidP="00EE152D">
            <w:pPr>
              <w:pBdr>
                <w:top w:val="nil"/>
                <w:left w:val="nil"/>
                <w:bottom w:val="nil"/>
                <w:right w:val="nil"/>
                <w:between w:val="nil"/>
              </w:pBdr>
              <w:ind w:left="323" w:firstLine="278"/>
              <w:rPr>
                <w:rFonts w:ascii="Arial" w:hAnsi="Arial" w:cs="Arial"/>
                <w:sz w:val="20"/>
                <w:szCs w:val="20"/>
              </w:rPr>
            </w:pPr>
            <w:r w:rsidRPr="001906E8">
              <w:rPr>
                <w:rFonts w:ascii="Arial" w:hAnsi="Arial" w:cs="Arial"/>
                <w:i/>
                <w:sz w:val="20"/>
                <w:szCs w:val="20"/>
              </w:rPr>
              <w:t>прикладних</w:t>
            </w:r>
            <w:r w:rsidRPr="001906E8">
              <w:rPr>
                <w:rFonts w:ascii="Arial" w:hAnsi="Arial" w:cs="Arial"/>
                <w:sz w:val="20"/>
                <w:szCs w:val="20"/>
              </w:rPr>
              <w:t xml:space="preserve"> </w:t>
            </w:r>
            <w:r w:rsidRPr="001906E8">
              <w:rPr>
                <w:rFonts w:ascii="Arial" w:hAnsi="Arial" w:cs="Arial"/>
                <w:i/>
                <w:sz w:val="20"/>
                <w:szCs w:val="20"/>
              </w:rPr>
              <w:t>розробок</w:t>
            </w:r>
          </w:p>
        </w:tc>
        <w:tc>
          <w:tcPr>
            <w:tcW w:w="837" w:type="dxa"/>
          </w:tcPr>
          <w:p w14:paraId="496E7BA0"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E89888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D46C5D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F2057B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6D1F182" w14:textId="77777777" w:rsidR="00EE152D" w:rsidRDefault="00EE152D" w:rsidP="00EE152D">
            <w:pPr>
              <w:pBdr>
                <w:top w:val="nil"/>
                <w:left w:val="nil"/>
                <w:bottom w:val="nil"/>
                <w:right w:val="nil"/>
                <w:between w:val="nil"/>
              </w:pBdr>
              <w:rPr>
                <w:rFonts w:ascii="Arial" w:hAnsi="Arial"/>
                <w:sz w:val="20"/>
                <w:szCs w:val="20"/>
              </w:rPr>
            </w:pPr>
          </w:p>
        </w:tc>
      </w:tr>
      <w:tr w:rsidR="00EE152D" w14:paraId="5E22FA4B" w14:textId="77777777" w:rsidTr="0028772F">
        <w:trPr>
          <w:cantSplit/>
        </w:trPr>
        <w:tc>
          <w:tcPr>
            <w:tcW w:w="851" w:type="dxa"/>
            <w:tcMar>
              <w:left w:w="28" w:type="dxa"/>
              <w:right w:w="28" w:type="dxa"/>
            </w:tcMar>
          </w:tcPr>
          <w:p w14:paraId="058F58A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lastRenderedPageBreak/>
              <w:t>3.1.4</w:t>
            </w:r>
          </w:p>
        </w:tc>
        <w:tc>
          <w:tcPr>
            <w:tcW w:w="4960" w:type="dxa"/>
          </w:tcPr>
          <w:p w14:paraId="67485DFF" w14:textId="77777777" w:rsidR="00EE152D" w:rsidRPr="001906E8" w:rsidRDefault="00EE152D" w:rsidP="00EE152D">
            <w:pPr>
              <w:pBdr>
                <w:top w:val="nil"/>
                <w:left w:val="nil"/>
                <w:bottom w:val="nil"/>
                <w:right w:val="nil"/>
                <w:between w:val="nil"/>
              </w:pBdr>
              <w:ind w:left="601"/>
              <w:rPr>
                <w:rFonts w:ascii="Arial" w:hAnsi="Arial" w:cs="Arial"/>
                <w:sz w:val="20"/>
                <w:szCs w:val="20"/>
              </w:rPr>
            </w:pPr>
            <w:r w:rsidRPr="001906E8">
              <w:rPr>
                <w:rFonts w:ascii="Arial" w:hAnsi="Arial" w:cs="Arial"/>
                <w:sz w:val="20"/>
                <w:szCs w:val="20"/>
              </w:rPr>
              <w:t>утримання, збереження та розвиток наукових об'єктів, що становлять національне надбання</w:t>
            </w:r>
          </w:p>
        </w:tc>
        <w:tc>
          <w:tcPr>
            <w:tcW w:w="837" w:type="dxa"/>
          </w:tcPr>
          <w:p w14:paraId="5E4AF85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D2639B5"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E80CA9E"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DE9DE98"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00D6D32" w14:textId="77777777" w:rsidR="00EE152D" w:rsidRDefault="00EE152D" w:rsidP="00EE152D">
            <w:pPr>
              <w:pBdr>
                <w:top w:val="nil"/>
                <w:left w:val="nil"/>
                <w:bottom w:val="nil"/>
                <w:right w:val="nil"/>
                <w:between w:val="nil"/>
              </w:pBdr>
              <w:rPr>
                <w:rFonts w:ascii="Arial" w:hAnsi="Arial"/>
                <w:sz w:val="20"/>
                <w:szCs w:val="20"/>
              </w:rPr>
            </w:pPr>
          </w:p>
        </w:tc>
      </w:tr>
      <w:tr w:rsidR="00EE152D" w14:paraId="096229C9" w14:textId="77777777" w:rsidTr="0028772F">
        <w:trPr>
          <w:cantSplit/>
        </w:trPr>
        <w:tc>
          <w:tcPr>
            <w:tcW w:w="851" w:type="dxa"/>
            <w:tcMar>
              <w:left w:w="28" w:type="dxa"/>
              <w:right w:w="28" w:type="dxa"/>
            </w:tcMar>
          </w:tcPr>
          <w:p w14:paraId="7EE8F4F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3.1.5</w:t>
            </w:r>
          </w:p>
        </w:tc>
        <w:tc>
          <w:tcPr>
            <w:tcW w:w="4960" w:type="dxa"/>
          </w:tcPr>
          <w:p w14:paraId="4A0BCE1A" w14:textId="77777777" w:rsidR="00EE152D" w:rsidRPr="001906E8" w:rsidRDefault="00EE152D" w:rsidP="00EE152D">
            <w:pPr>
              <w:pBdr>
                <w:top w:val="nil"/>
                <w:left w:val="nil"/>
                <w:bottom w:val="nil"/>
                <w:right w:val="nil"/>
                <w:between w:val="nil"/>
              </w:pBdr>
              <w:ind w:left="323"/>
              <w:rPr>
                <w:rFonts w:ascii="Arial" w:hAnsi="Arial" w:cs="Arial"/>
                <w:sz w:val="20"/>
                <w:szCs w:val="20"/>
              </w:rPr>
            </w:pPr>
            <w:r w:rsidRPr="001906E8">
              <w:rPr>
                <w:rFonts w:ascii="Arial" w:hAnsi="Arial" w:cs="Arial"/>
                <w:sz w:val="20"/>
                <w:szCs w:val="20"/>
              </w:rPr>
              <w:t xml:space="preserve"> за КПКВК 2201390 (базове фінансування)</w:t>
            </w:r>
          </w:p>
        </w:tc>
        <w:tc>
          <w:tcPr>
            <w:tcW w:w="837" w:type="dxa"/>
          </w:tcPr>
          <w:p w14:paraId="41EE91D6"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85DA92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C2EA138"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3EBC4C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6E8BB31" w14:textId="77777777" w:rsidR="00EE152D" w:rsidRDefault="00EE152D" w:rsidP="00EE152D">
            <w:pPr>
              <w:pBdr>
                <w:top w:val="nil"/>
                <w:left w:val="nil"/>
                <w:bottom w:val="nil"/>
                <w:right w:val="nil"/>
                <w:between w:val="nil"/>
              </w:pBdr>
              <w:rPr>
                <w:rFonts w:ascii="Arial" w:hAnsi="Arial"/>
                <w:sz w:val="20"/>
                <w:szCs w:val="20"/>
              </w:rPr>
            </w:pPr>
          </w:p>
        </w:tc>
      </w:tr>
      <w:tr w:rsidR="00EE152D" w14:paraId="71980EC5" w14:textId="77777777" w:rsidTr="0028772F">
        <w:trPr>
          <w:cantSplit/>
        </w:trPr>
        <w:tc>
          <w:tcPr>
            <w:tcW w:w="851" w:type="dxa"/>
            <w:tcMar>
              <w:left w:w="28" w:type="dxa"/>
              <w:right w:w="28" w:type="dxa"/>
            </w:tcMar>
          </w:tcPr>
          <w:p w14:paraId="15E9B57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3.1.6</w:t>
            </w:r>
          </w:p>
        </w:tc>
        <w:tc>
          <w:tcPr>
            <w:tcW w:w="4960" w:type="dxa"/>
          </w:tcPr>
          <w:p w14:paraId="41E3B84D" w14:textId="77777777" w:rsidR="00EE152D" w:rsidRPr="001906E8" w:rsidRDefault="00EE152D" w:rsidP="00EE152D">
            <w:pPr>
              <w:pBdr>
                <w:top w:val="nil"/>
                <w:left w:val="nil"/>
                <w:bottom w:val="nil"/>
                <w:right w:val="nil"/>
                <w:between w:val="nil"/>
              </w:pBdr>
              <w:ind w:left="323"/>
              <w:rPr>
                <w:rFonts w:ascii="Arial" w:hAnsi="Arial" w:cs="Arial"/>
                <w:sz w:val="20"/>
                <w:szCs w:val="20"/>
              </w:rPr>
            </w:pPr>
            <w:r>
              <w:rPr>
                <w:rFonts w:ascii="Arial" w:hAnsi="Arial" w:cs="Arial"/>
                <w:sz w:val="20"/>
                <w:szCs w:val="20"/>
              </w:rPr>
              <w:t xml:space="preserve"> </w:t>
            </w:r>
            <w:r w:rsidRPr="001906E8">
              <w:rPr>
                <w:rFonts w:ascii="Arial" w:hAnsi="Arial" w:cs="Arial"/>
                <w:sz w:val="20"/>
                <w:szCs w:val="20"/>
              </w:rPr>
              <w:t>інше (зазначити внизу таблиці)</w:t>
            </w:r>
          </w:p>
        </w:tc>
        <w:tc>
          <w:tcPr>
            <w:tcW w:w="837" w:type="dxa"/>
          </w:tcPr>
          <w:p w14:paraId="5822378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3B9939B"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1607F6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E050B1B"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287DF8D" w14:textId="77777777" w:rsidR="00EE152D" w:rsidRDefault="00EE152D" w:rsidP="00EE152D">
            <w:pPr>
              <w:pBdr>
                <w:top w:val="nil"/>
                <w:left w:val="nil"/>
                <w:bottom w:val="nil"/>
                <w:right w:val="nil"/>
                <w:between w:val="nil"/>
              </w:pBdr>
              <w:rPr>
                <w:rFonts w:ascii="Arial" w:hAnsi="Arial"/>
                <w:sz w:val="20"/>
                <w:szCs w:val="20"/>
              </w:rPr>
            </w:pPr>
          </w:p>
        </w:tc>
      </w:tr>
      <w:tr w:rsidR="00EE152D" w14:paraId="6068B4C2" w14:textId="77777777" w:rsidTr="0028772F">
        <w:trPr>
          <w:cantSplit/>
        </w:trPr>
        <w:tc>
          <w:tcPr>
            <w:tcW w:w="851" w:type="dxa"/>
            <w:tcMar>
              <w:left w:w="28" w:type="dxa"/>
              <w:right w:w="28" w:type="dxa"/>
            </w:tcMar>
          </w:tcPr>
          <w:p w14:paraId="717B80A4"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w:t>
            </w:r>
          </w:p>
        </w:tc>
        <w:tc>
          <w:tcPr>
            <w:tcW w:w="4960" w:type="dxa"/>
          </w:tcPr>
          <w:p w14:paraId="2A031521" w14:textId="1E3ECBA7" w:rsidR="00EE152D" w:rsidRPr="005F171B" w:rsidRDefault="00EE152D" w:rsidP="00EE152D">
            <w:pPr>
              <w:pStyle w:val="af5"/>
              <w:rPr>
                <w:lang w:val="uk-UA"/>
              </w:rPr>
            </w:pPr>
            <w:r w:rsidRPr="005F171B">
              <w:rPr>
                <w:rFonts w:ascii="Arial" w:hAnsi="Arial" w:cs="Arial"/>
                <w:color w:val="000000"/>
                <w:sz w:val="20"/>
                <w:szCs w:val="20"/>
                <w:lang w:val="uk-UA" w:eastAsia="uk-UA" w:bidi="uk-UA"/>
              </w:rPr>
              <w:t>Обсяг коштів спеціального фонду на виконання наукових досліджень і розробок, отриманих за результатами міжнародного конкурсного відбору серед пріоритетних наукових програм (гранти (</w:t>
            </w:r>
            <w:proofErr w:type="spellStart"/>
            <w:r w:rsidRPr="005F171B">
              <w:rPr>
                <w:rFonts w:ascii="Arial" w:hAnsi="Arial" w:cs="Arial"/>
                <w:color w:val="000000"/>
                <w:sz w:val="20"/>
                <w:szCs w:val="20"/>
                <w:lang w:val="uk-UA" w:eastAsia="uk-UA" w:bidi="uk-UA"/>
              </w:rPr>
              <w:t>проєкти</w:t>
            </w:r>
            <w:proofErr w:type="spellEnd"/>
            <w:r w:rsidRPr="005F171B">
              <w:rPr>
                <w:rFonts w:ascii="Arial" w:hAnsi="Arial" w:cs="Arial"/>
                <w:color w:val="000000"/>
                <w:sz w:val="20"/>
                <w:szCs w:val="20"/>
                <w:lang w:val="uk-UA" w:eastAsia="uk-UA" w:bidi="uk-UA"/>
              </w:rPr>
              <w:t xml:space="preserve">) Горизонт 2020, Горизонт Європа, НАТО, Євратом, інші міжнародні </w:t>
            </w:r>
            <w:proofErr w:type="spellStart"/>
            <w:r w:rsidRPr="005F171B">
              <w:rPr>
                <w:rFonts w:ascii="Arial" w:hAnsi="Arial" w:cs="Arial"/>
                <w:color w:val="000000"/>
                <w:sz w:val="20"/>
                <w:szCs w:val="20"/>
                <w:lang w:val="uk-UA" w:eastAsia="uk-UA" w:bidi="uk-UA"/>
              </w:rPr>
              <w:t>проєкти</w:t>
            </w:r>
            <w:proofErr w:type="spellEnd"/>
            <w:r w:rsidRPr="005F171B">
              <w:rPr>
                <w:rFonts w:ascii="Arial" w:hAnsi="Arial" w:cs="Arial"/>
                <w:color w:val="000000"/>
                <w:sz w:val="20"/>
                <w:szCs w:val="20"/>
                <w:lang w:val="uk-UA" w:eastAsia="uk-UA" w:bidi="uk-UA"/>
              </w:rPr>
              <w:t xml:space="preserve">,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наказом Міністерства освіти і науки України від 20 листопада 2017 року № 1507, зареєстрованого в Міністерстві юстиції України 27 грудня 2017 року за № 1564/31432), тис. грн, усього, з них </w:t>
            </w:r>
            <w:r w:rsidR="00784FCA">
              <w:rPr>
                <w:rFonts w:ascii="Arial" w:hAnsi="Arial" w:cs="Arial"/>
                <w:color w:val="000000"/>
                <w:sz w:val="20"/>
                <w:szCs w:val="20"/>
                <w:lang w:val="uk-UA" w:eastAsia="uk-UA" w:bidi="uk-UA"/>
              </w:rPr>
              <w:t>за</w:t>
            </w:r>
            <w:r w:rsidRPr="005F171B">
              <w:rPr>
                <w:rFonts w:ascii="Arial" w:hAnsi="Arial" w:cs="Arial"/>
                <w:color w:val="000000"/>
                <w:sz w:val="20"/>
                <w:szCs w:val="20"/>
                <w:lang w:val="uk-UA" w:eastAsia="uk-UA" w:bidi="uk-UA"/>
              </w:rPr>
              <w:t xml:space="preserve"> напрямам</w:t>
            </w:r>
            <w:r w:rsidR="00784FCA">
              <w:rPr>
                <w:rFonts w:ascii="Arial" w:hAnsi="Arial" w:cs="Arial"/>
                <w:color w:val="000000"/>
                <w:sz w:val="20"/>
                <w:szCs w:val="20"/>
                <w:lang w:val="uk-UA" w:eastAsia="uk-UA" w:bidi="uk-UA"/>
              </w:rPr>
              <w:t>и****</w:t>
            </w:r>
            <w:r w:rsidRPr="005F171B">
              <w:rPr>
                <w:rFonts w:ascii="Arial" w:hAnsi="Arial" w:cs="Arial"/>
                <w:color w:val="000000"/>
                <w:sz w:val="20"/>
                <w:szCs w:val="20"/>
                <w:lang w:val="uk-UA" w:eastAsia="uk-UA" w:bidi="uk-UA"/>
              </w:rPr>
              <w:t>:</w:t>
            </w:r>
          </w:p>
        </w:tc>
        <w:tc>
          <w:tcPr>
            <w:tcW w:w="837" w:type="dxa"/>
          </w:tcPr>
          <w:p w14:paraId="534E6F13"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3080ED0"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72CEC0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16861D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C7DC7D9" w14:textId="77777777" w:rsidR="00EE152D" w:rsidRDefault="00EE152D" w:rsidP="00EE152D">
            <w:pPr>
              <w:pBdr>
                <w:top w:val="nil"/>
                <w:left w:val="nil"/>
                <w:bottom w:val="nil"/>
                <w:right w:val="nil"/>
                <w:between w:val="nil"/>
              </w:pBdr>
              <w:rPr>
                <w:rFonts w:ascii="Arial" w:hAnsi="Arial"/>
                <w:sz w:val="20"/>
                <w:szCs w:val="20"/>
              </w:rPr>
            </w:pPr>
          </w:p>
        </w:tc>
      </w:tr>
      <w:tr w:rsidR="00EE152D" w14:paraId="2C69CCBD" w14:textId="77777777" w:rsidTr="0028772F">
        <w:trPr>
          <w:cantSplit/>
        </w:trPr>
        <w:tc>
          <w:tcPr>
            <w:tcW w:w="851" w:type="dxa"/>
            <w:tcMar>
              <w:left w:w="28" w:type="dxa"/>
              <w:right w:w="28" w:type="dxa"/>
            </w:tcMar>
          </w:tcPr>
          <w:p w14:paraId="2BEB6A04"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3.2.1.</w:t>
            </w:r>
          </w:p>
        </w:tc>
        <w:tc>
          <w:tcPr>
            <w:tcW w:w="4960" w:type="dxa"/>
            <w:vAlign w:val="center"/>
          </w:tcPr>
          <w:p w14:paraId="014EF8BE"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Аграрно ветеринарний </w:t>
            </w:r>
          </w:p>
        </w:tc>
        <w:tc>
          <w:tcPr>
            <w:tcW w:w="837" w:type="dxa"/>
          </w:tcPr>
          <w:p w14:paraId="4DA949F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2878ABB"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4E212D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FFA3D3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E0A4E47" w14:textId="77777777" w:rsidR="00EE152D" w:rsidRDefault="00EE152D" w:rsidP="00EE152D">
            <w:pPr>
              <w:pBdr>
                <w:top w:val="nil"/>
                <w:left w:val="nil"/>
                <w:bottom w:val="nil"/>
                <w:right w:val="nil"/>
                <w:between w:val="nil"/>
              </w:pBdr>
              <w:rPr>
                <w:rFonts w:ascii="Arial" w:hAnsi="Arial"/>
                <w:sz w:val="20"/>
                <w:szCs w:val="20"/>
              </w:rPr>
            </w:pPr>
          </w:p>
        </w:tc>
      </w:tr>
      <w:tr w:rsidR="00EE152D" w14:paraId="5F7F3AD0" w14:textId="77777777" w:rsidTr="0028772F">
        <w:trPr>
          <w:cantSplit/>
        </w:trPr>
        <w:tc>
          <w:tcPr>
            <w:tcW w:w="851" w:type="dxa"/>
            <w:tcMar>
              <w:left w:w="28" w:type="dxa"/>
              <w:right w:w="28" w:type="dxa"/>
            </w:tcMar>
          </w:tcPr>
          <w:p w14:paraId="71E04B6B"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3.2.2</w:t>
            </w:r>
          </w:p>
        </w:tc>
        <w:tc>
          <w:tcPr>
            <w:tcW w:w="4960" w:type="dxa"/>
            <w:vAlign w:val="center"/>
          </w:tcPr>
          <w:p w14:paraId="44BA4321"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Суспільний</w:t>
            </w:r>
          </w:p>
        </w:tc>
        <w:tc>
          <w:tcPr>
            <w:tcW w:w="837" w:type="dxa"/>
          </w:tcPr>
          <w:p w14:paraId="38AE1B2F"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A55BDE2"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662387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11D950F"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6EC3A23" w14:textId="77777777" w:rsidR="00EE152D" w:rsidRDefault="00EE152D" w:rsidP="00EE152D">
            <w:pPr>
              <w:pBdr>
                <w:top w:val="nil"/>
                <w:left w:val="nil"/>
                <w:bottom w:val="nil"/>
                <w:right w:val="nil"/>
                <w:between w:val="nil"/>
              </w:pBdr>
              <w:rPr>
                <w:rFonts w:ascii="Arial" w:hAnsi="Arial"/>
                <w:sz w:val="20"/>
                <w:szCs w:val="20"/>
              </w:rPr>
            </w:pPr>
          </w:p>
        </w:tc>
      </w:tr>
      <w:tr w:rsidR="00EE152D" w14:paraId="6D0938DC" w14:textId="77777777" w:rsidTr="0028772F">
        <w:trPr>
          <w:cantSplit/>
        </w:trPr>
        <w:tc>
          <w:tcPr>
            <w:tcW w:w="851" w:type="dxa"/>
            <w:tcMar>
              <w:left w:w="28" w:type="dxa"/>
              <w:right w:w="28" w:type="dxa"/>
            </w:tcMar>
          </w:tcPr>
          <w:p w14:paraId="2F001F32"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3.2.3</w:t>
            </w:r>
          </w:p>
        </w:tc>
        <w:tc>
          <w:tcPr>
            <w:tcW w:w="4960" w:type="dxa"/>
            <w:vAlign w:val="center"/>
          </w:tcPr>
          <w:p w14:paraId="32B98EA4"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Природничо-математичний </w:t>
            </w:r>
          </w:p>
        </w:tc>
        <w:tc>
          <w:tcPr>
            <w:tcW w:w="837" w:type="dxa"/>
          </w:tcPr>
          <w:p w14:paraId="13A1FC60"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85BBDB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0289592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A2E71A1"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2CA1160" w14:textId="77777777" w:rsidR="00EE152D" w:rsidRDefault="00EE152D" w:rsidP="00EE152D">
            <w:pPr>
              <w:pBdr>
                <w:top w:val="nil"/>
                <w:left w:val="nil"/>
                <w:bottom w:val="nil"/>
                <w:right w:val="nil"/>
                <w:between w:val="nil"/>
              </w:pBdr>
              <w:rPr>
                <w:rFonts w:ascii="Arial" w:hAnsi="Arial"/>
                <w:sz w:val="20"/>
                <w:szCs w:val="20"/>
              </w:rPr>
            </w:pPr>
          </w:p>
        </w:tc>
      </w:tr>
      <w:tr w:rsidR="00EE152D" w14:paraId="52999360" w14:textId="77777777" w:rsidTr="0028772F">
        <w:trPr>
          <w:cantSplit/>
        </w:trPr>
        <w:tc>
          <w:tcPr>
            <w:tcW w:w="851" w:type="dxa"/>
            <w:tcMar>
              <w:left w:w="28" w:type="dxa"/>
              <w:right w:w="28" w:type="dxa"/>
            </w:tcMar>
          </w:tcPr>
          <w:p w14:paraId="15D7377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3.2.4</w:t>
            </w:r>
          </w:p>
        </w:tc>
        <w:tc>
          <w:tcPr>
            <w:tcW w:w="4960" w:type="dxa"/>
            <w:vAlign w:val="center"/>
          </w:tcPr>
          <w:p w14:paraId="7C77F7FE"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Інженерно-технологічний</w:t>
            </w:r>
          </w:p>
        </w:tc>
        <w:tc>
          <w:tcPr>
            <w:tcW w:w="837" w:type="dxa"/>
          </w:tcPr>
          <w:p w14:paraId="2171BFB7"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3D48D7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C43309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28AB28EF"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94E0EC6" w14:textId="77777777" w:rsidR="00EE152D" w:rsidRDefault="00EE152D" w:rsidP="00EE152D">
            <w:pPr>
              <w:pBdr>
                <w:top w:val="nil"/>
                <w:left w:val="nil"/>
                <w:bottom w:val="nil"/>
                <w:right w:val="nil"/>
                <w:between w:val="nil"/>
              </w:pBdr>
              <w:rPr>
                <w:rFonts w:ascii="Arial" w:hAnsi="Arial"/>
                <w:sz w:val="20"/>
                <w:szCs w:val="20"/>
              </w:rPr>
            </w:pPr>
          </w:p>
        </w:tc>
      </w:tr>
      <w:tr w:rsidR="00EE152D" w14:paraId="55EC69F6" w14:textId="77777777" w:rsidTr="0028772F">
        <w:trPr>
          <w:cantSplit/>
        </w:trPr>
        <w:tc>
          <w:tcPr>
            <w:tcW w:w="851" w:type="dxa"/>
            <w:tcMar>
              <w:left w:w="28" w:type="dxa"/>
              <w:right w:w="28" w:type="dxa"/>
            </w:tcMar>
          </w:tcPr>
          <w:p w14:paraId="68B7B4B8"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3.2.5</w:t>
            </w:r>
          </w:p>
        </w:tc>
        <w:tc>
          <w:tcPr>
            <w:tcW w:w="4960" w:type="dxa"/>
            <w:vAlign w:val="center"/>
          </w:tcPr>
          <w:p w14:paraId="6A9CF7CB"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Біомедичний</w:t>
            </w:r>
            <w:proofErr w:type="spellEnd"/>
            <w:r w:rsidRPr="005F171B">
              <w:rPr>
                <w:rFonts w:ascii="Arial" w:hAnsi="Arial" w:cs="Arial"/>
                <w:sz w:val="20"/>
                <w:szCs w:val="20"/>
              </w:rPr>
              <w:t xml:space="preserve"> </w:t>
            </w:r>
          </w:p>
        </w:tc>
        <w:tc>
          <w:tcPr>
            <w:tcW w:w="837" w:type="dxa"/>
          </w:tcPr>
          <w:p w14:paraId="22DB17B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A2A8434"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C1E90DC"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BA83D3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040182E" w14:textId="77777777" w:rsidR="00EE152D" w:rsidRDefault="00EE152D" w:rsidP="00EE152D">
            <w:pPr>
              <w:pBdr>
                <w:top w:val="nil"/>
                <w:left w:val="nil"/>
                <w:bottom w:val="nil"/>
                <w:right w:val="nil"/>
                <w:between w:val="nil"/>
              </w:pBdr>
              <w:rPr>
                <w:rFonts w:ascii="Arial" w:hAnsi="Arial"/>
                <w:sz w:val="20"/>
                <w:szCs w:val="20"/>
              </w:rPr>
            </w:pPr>
          </w:p>
        </w:tc>
      </w:tr>
      <w:tr w:rsidR="00EE152D" w14:paraId="48D95CEF" w14:textId="77777777" w:rsidTr="0028772F">
        <w:trPr>
          <w:cantSplit/>
        </w:trPr>
        <w:tc>
          <w:tcPr>
            <w:tcW w:w="851" w:type="dxa"/>
            <w:tcMar>
              <w:left w:w="28" w:type="dxa"/>
              <w:right w:w="28" w:type="dxa"/>
            </w:tcMar>
          </w:tcPr>
          <w:p w14:paraId="69A9E69E"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3.2.6</w:t>
            </w:r>
          </w:p>
        </w:tc>
        <w:tc>
          <w:tcPr>
            <w:tcW w:w="4960" w:type="dxa"/>
            <w:vAlign w:val="center"/>
          </w:tcPr>
          <w:p w14:paraId="36013CF3"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Гуманітарно</w:t>
            </w:r>
            <w:proofErr w:type="spellEnd"/>
            <w:r w:rsidRPr="005F171B">
              <w:rPr>
                <w:rFonts w:ascii="Arial" w:hAnsi="Arial" w:cs="Arial"/>
                <w:sz w:val="20"/>
                <w:szCs w:val="20"/>
              </w:rPr>
              <w:t>-мистецький</w:t>
            </w:r>
          </w:p>
        </w:tc>
        <w:tc>
          <w:tcPr>
            <w:tcW w:w="837" w:type="dxa"/>
          </w:tcPr>
          <w:p w14:paraId="688C124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0A67CD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E0F594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DE01211"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821EEF6" w14:textId="77777777" w:rsidR="00EE152D" w:rsidRDefault="00EE152D" w:rsidP="00EE152D">
            <w:pPr>
              <w:pBdr>
                <w:top w:val="nil"/>
                <w:left w:val="nil"/>
                <w:bottom w:val="nil"/>
                <w:right w:val="nil"/>
                <w:between w:val="nil"/>
              </w:pBdr>
              <w:rPr>
                <w:rFonts w:ascii="Arial" w:hAnsi="Arial"/>
                <w:sz w:val="20"/>
                <w:szCs w:val="20"/>
              </w:rPr>
            </w:pPr>
          </w:p>
        </w:tc>
      </w:tr>
      <w:tr w:rsidR="00EE152D" w14:paraId="52A403C2" w14:textId="77777777" w:rsidTr="0028772F">
        <w:trPr>
          <w:cantSplit/>
        </w:trPr>
        <w:tc>
          <w:tcPr>
            <w:tcW w:w="851" w:type="dxa"/>
            <w:tcMar>
              <w:left w:w="28" w:type="dxa"/>
              <w:right w:w="28" w:type="dxa"/>
            </w:tcMar>
          </w:tcPr>
          <w:p w14:paraId="636F1616" w14:textId="33D5FCBD"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3.2.7</w:t>
            </w:r>
          </w:p>
        </w:tc>
        <w:tc>
          <w:tcPr>
            <w:tcW w:w="4960" w:type="dxa"/>
            <w:vAlign w:val="center"/>
          </w:tcPr>
          <w:p w14:paraId="37AF3909" w14:textId="11A5DB0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Безпековий</w:t>
            </w:r>
            <w:proofErr w:type="spellEnd"/>
          </w:p>
        </w:tc>
        <w:tc>
          <w:tcPr>
            <w:tcW w:w="837" w:type="dxa"/>
          </w:tcPr>
          <w:p w14:paraId="582BEF73"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88DFF2C"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A83002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EA95805"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1A283B9" w14:textId="77777777" w:rsidR="00EE152D" w:rsidRDefault="00EE152D" w:rsidP="00EE152D">
            <w:pPr>
              <w:pBdr>
                <w:top w:val="nil"/>
                <w:left w:val="nil"/>
                <w:bottom w:val="nil"/>
                <w:right w:val="nil"/>
                <w:between w:val="nil"/>
              </w:pBdr>
              <w:rPr>
                <w:rFonts w:ascii="Arial" w:hAnsi="Arial"/>
                <w:sz w:val="20"/>
                <w:szCs w:val="20"/>
              </w:rPr>
            </w:pPr>
          </w:p>
        </w:tc>
      </w:tr>
      <w:tr w:rsidR="00EE152D" w14:paraId="3E59B7F9" w14:textId="77777777" w:rsidTr="0028772F">
        <w:trPr>
          <w:cantSplit/>
          <w:trHeight w:val="1889"/>
        </w:trPr>
        <w:tc>
          <w:tcPr>
            <w:tcW w:w="851" w:type="dxa"/>
            <w:tcMar>
              <w:left w:w="28" w:type="dxa"/>
              <w:right w:w="28" w:type="dxa"/>
            </w:tcMar>
          </w:tcPr>
          <w:p w14:paraId="55CF298B"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w:t>
            </w:r>
          </w:p>
        </w:tc>
        <w:tc>
          <w:tcPr>
            <w:tcW w:w="4960" w:type="dxa"/>
          </w:tcPr>
          <w:p w14:paraId="0779A8D8" w14:textId="19FE22E7" w:rsidR="00EE152D" w:rsidRPr="005F171B" w:rsidRDefault="00EE152D" w:rsidP="00EE152D">
            <w:pPr>
              <w:pStyle w:val="af5"/>
              <w:rPr>
                <w:rFonts w:ascii="Arial" w:hAnsi="Arial" w:cs="Arial"/>
                <w:color w:val="000000"/>
                <w:sz w:val="20"/>
                <w:szCs w:val="20"/>
                <w:lang w:val="uk-UA" w:eastAsia="uk-UA" w:bidi="uk-UA"/>
              </w:rPr>
            </w:pPr>
            <w:r w:rsidRPr="005F171B">
              <w:rPr>
                <w:rFonts w:ascii="Arial" w:hAnsi="Arial" w:cs="Arial"/>
                <w:color w:val="000000"/>
                <w:sz w:val="20"/>
                <w:szCs w:val="20"/>
                <w:lang w:val="uk-UA" w:eastAsia="uk-UA" w:bidi="uk-UA"/>
              </w:rPr>
              <w:t>Обсяг коштів спеціального фонду на виконання наукових досліджень і розробок, отриманих за результатами міжнародних конкурсних відборів (крім грантів (</w:t>
            </w:r>
            <w:proofErr w:type="spellStart"/>
            <w:r w:rsidRPr="005F171B">
              <w:rPr>
                <w:rFonts w:ascii="Arial" w:hAnsi="Arial" w:cs="Arial"/>
                <w:color w:val="000000"/>
                <w:sz w:val="20"/>
                <w:szCs w:val="20"/>
                <w:lang w:val="uk-UA" w:eastAsia="uk-UA" w:bidi="uk-UA"/>
              </w:rPr>
              <w:t>проєктів</w:t>
            </w:r>
            <w:proofErr w:type="spellEnd"/>
            <w:r w:rsidRPr="005F171B">
              <w:rPr>
                <w:rFonts w:ascii="Arial" w:hAnsi="Arial" w:cs="Arial"/>
                <w:color w:val="000000"/>
                <w:sz w:val="20"/>
                <w:szCs w:val="20"/>
                <w:lang w:val="uk-UA" w:eastAsia="uk-UA" w:bidi="uk-UA"/>
              </w:rPr>
              <w:t>), врахованих у показнику Ф1), а також гранти (</w:t>
            </w:r>
            <w:proofErr w:type="spellStart"/>
            <w:r w:rsidRPr="005F171B">
              <w:rPr>
                <w:rFonts w:ascii="Arial" w:hAnsi="Arial" w:cs="Arial"/>
                <w:color w:val="000000"/>
                <w:sz w:val="20"/>
                <w:szCs w:val="20"/>
                <w:lang w:val="uk-UA" w:eastAsia="uk-UA" w:bidi="uk-UA"/>
              </w:rPr>
              <w:t>проєкти</w:t>
            </w:r>
            <w:proofErr w:type="spellEnd"/>
            <w:r w:rsidRPr="005F171B">
              <w:rPr>
                <w:rFonts w:ascii="Arial" w:hAnsi="Arial" w:cs="Arial"/>
                <w:color w:val="000000"/>
                <w:sz w:val="20"/>
                <w:szCs w:val="20"/>
                <w:lang w:val="uk-UA" w:eastAsia="uk-UA" w:bidi="uk-UA"/>
              </w:rPr>
              <w:t>) з науковою складовою) (</w:t>
            </w:r>
            <w:proofErr w:type="spellStart"/>
            <w:r w:rsidRPr="005F171B">
              <w:rPr>
                <w:rFonts w:ascii="Arial" w:hAnsi="Arial" w:cs="Arial"/>
                <w:color w:val="000000"/>
                <w:sz w:val="20"/>
                <w:szCs w:val="20"/>
                <w:lang w:val="uk-UA" w:eastAsia="uk-UA" w:bidi="uk-UA"/>
              </w:rPr>
              <w:t>Erasmus</w:t>
            </w:r>
            <w:proofErr w:type="spellEnd"/>
            <w:r w:rsidRPr="005F171B">
              <w:rPr>
                <w:rFonts w:ascii="Arial" w:hAnsi="Arial" w:cs="Arial"/>
                <w:color w:val="000000"/>
                <w:sz w:val="20"/>
                <w:szCs w:val="20"/>
                <w:lang w:val="uk-UA" w:eastAsia="uk-UA" w:bidi="uk-UA"/>
              </w:rPr>
              <w:t xml:space="preserve">+, </w:t>
            </w:r>
            <w:proofErr w:type="spellStart"/>
            <w:r w:rsidRPr="005F171B">
              <w:rPr>
                <w:rFonts w:ascii="Arial" w:hAnsi="Arial" w:cs="Arial"/>
                <w:color w:val="000000"/>
                <w:sz w:val="20"/>
                <w:szCs w:val="20"/>
                <w:lang w:val="uk-UA" w:eastAsia="uk-UA" w:bidi="uk-UA"/>
              </w:rPr>
              <w:t>Creative</w:t>
            </w:r>
            <w:proofErr w:type="spellEnd"/>
            <w:r w:rsidRPr="005F171B">
              <w:rPr>
                <w:rFonts w:ascii="Arial" w:hAnsi="Arial" w:cs="Arial"/>
                <w:color w:val="000000"/>
                <w:sz w:val="20"/>
                <w:szCs w:val="20"/>
                <w:lang w:val="uk-UA" w:eastAsia="uk-UA" w:bidi="uk-UA"/>
              </w:rPr>
              <w:t xml:space="preserve"> </w:t>
            </w:r>
            <w:proofErr w:type="spellStart"/>
            <w:r w:rsidRPr="005F171B">
              <w:rPr>
                <w:rFonts w:ascii="Arial" w:hAnsi="Arial" w:cs="Arial"/>
                <w:color w:val="000000"/>
                <w:sz w:val="20"/>
                <w:szCs w:val="20"/>
                <w:lang w:val="uk-UA" w:eastAsia="uk-UA" w:bidi="uk-UA"/>
              </w:rPr>
              <w:t>Europe</w:t>
            </w:r>
            <w:proofErr w:type="spellEnd"/>
            <w:r w:rsidRPr="005F171B">
              <w:rPr>
                <w:rFonts w:ascii="Arial" w:hAnsi="Arial" w:cs="Arial"/>
                <w:color w:val="000000"/>
                <w:sz w:val="20"/>
                <w:szCs w:val="20"/>
                <w:lang w:val="uk-UA" w:eastAsia="uk-UA" w:bidi="uk-UA"/>
              </w:rPr>
              <w:t xml:space="preserve"> та інші наукові грантові програми країн ЄС та/або ОЕСР),  тис. грн, усього, з них </w:t>
            </w:r>
            <w:r w:rsidR="00784FCA">
              <w:rPr>
                <w:rFonts w:ascii="Arial" w:hAnsi="Arial" w:cs="Arial"/>
                <w:color w:val="000000"/>
                <w:sz w:val="20"/>
                <w:szCs w:val="20"/>
                <w:lang w:val="uk-UA" w:eastAsia="uk-UA" w:bidi="uk-UA"/>
              </w:rPr>
              <w:t>за</w:t>
            </w:r>
            <w:r w:rsidRPr="005F171B">
              <w:rPr>
                <w:rFonts w:ascii="Arial" w:hAnsi="Arial" w:cs="Arial"/>
                <w:color w:val="000000"/>
                <w:sz w:val="20"/>
                <w:szCs w:val="20"/>
                <w:lang w:val="uk-UA" w:eastAsia="uk-UA" w:bidi="uk-UA"/>
              </w:rPr>
              <w:t xml:space="preserve"> напрямам</w:t>
            </w:r>
            <w:r w:rsidR="00784FCA">
              <w:rPr>
                <w:rFonts w:ascii="Arial" w:hAnsi="Arial" w:cs="Arial"/>
                <w:color w:val="000000"/>
                <w:sz w:val="20"/>
                <w:szCs w:val="20"/>
                <w:lang w:val="uk-UA" w:eastAsia="uk-UA" w:bidi="uk-UA"/>
              </w:rPr>
              <w:t>и****</w:t>
            </w:r>
            <w:r w:rsidRPr="005F171B">
              <w:rPr>
                <w:rFonts w:ascii="Arial" w:hAnsi="Arial" w:cs="Arial"/>
                <w:color w:val="000000"/>
                <w:sz w:val="20"/>
                <w:szCs w:val="20"/>
                <w:lang w:val="uk-UA" w:eastAsia="uk-UA" w:bidi="uk-UA"/>
              </w:rPr>
              <w:t>:</w:t>
            </w:r>
          </w:p>
        </w:tc>
        <w:tc>
          <w:tcPr>
            <w:tcW w:w="837" w:type="dxa"/>
          </w:tcPr>
          <w:p w14:paraId="614F16CC"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22A7005"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118367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8EEA4D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63585C5" w14:textId="77777777" w:rsidR="00EE152D" w:rsidRDefault="00EE152D" w:rsidP="00EE152D">
            <w:pPr>
              <w:pBdr>
                <w:top w:val="nil"/>
                <w:left w:val="nil"/>
                <w:bottom w:val="nil"/>
                <w:right w:val="nil"/>
                <w:between w:val="nil"/>
              </w:pBdr>
              <w:rPr>
                <w:rFonts w:ascii="Arial" w:hAnsi="Arial"/>
                <w:sz w:val="20"/>
                <w:szCs w:val="20"/>
              </w:rPr>
            </w:pPr>
          </w:p>
        </w:tc>
      </w:tr>
      <w:tr w:rsidR="00EE152D" w14:paraId="5A191F69" w14:textId="77777777" w:rsidTr="0028772F">
        <w:trPr>
          <w:cantSplit/>
        </w:trPr>
        <w:tc>
          <w:tcPr>
            <w:tcW w:w="851" w:type="dxa"/>
            <w:tcMar>
              <w:left w:w="28" w:type="dxa"/>
              <w:right w:w="28" w:type="dxa"/>
            </w:tcMar>
          </w:tcPr>
          <w:p w14:paraId="12F3AA6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3.3.1</w:t>
            </w:r>
          </w:p>
        </w:tc>
        <w:tc>
          <w:tcPr>
            <w:tcW w:w="4960" w:type="dxa"/>
            <w:vAlign w:val="center"/>
          </w:tcPr>
          <w:p w14:paraId="28DC9D7D"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Аграрно ветеринарний </w:t>
            </w:r>
          </w:p>
        </w:tc>
        <w:tc>
          <w:tcPr>
            <w:tcW w:w="837" w:type="dxa"/>
          </w:tcPr>
          <w:p w14:paraId="3292921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BFC23E0"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2F90AD6"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7219201"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DEAF72C" w14:textId="77777777" w:rsidR="00EE152D" w:rsidRDefault="00EE152D" w:rsidP="00EE152D">
            <w:pPr>
              <w:pBdr>
                <w:top w:val="nil"/>
                <w:left w:val="nil"/>
                <w:bottom w:val="nil"/>
                <w:right w:val="nil"/>
                <w:between w:val="nil"/>
              </w:pBdr>
              <w:rPr>
                <w:rFonts w:ascii="Arial" w:hAnsi="Arial"/>
                <w:sz w:val="20"/>
                <w:szCs w:val="20"/>
              </w:rPr>
            </w:pPr>
          </w:p>
        </w:tc>
      </w:tr>
      <w:tr w:rsidR="00EE152D" w14:paraId="5D5EB934" w14:textId="77777777" w:rsidTr="0028772F">
        <w:trPr>
          <w:cantSplit/>
        </w:trPr>
        <w:tc>
          <w:tcPr>
            <w:tcW w:w="851" w:type="dxa"/>
            <w:tcMar>
              <w:left w:w="28" w:type="dxa"/>
              <w:right w:w="28" w:type="dxa"/>
            </w:tcMar>
          </w:tcPr>
          <w:p w14:paraId="10D6E37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3.3.2</w:t>
            </w:r>
          </w:p>
        </w:tc>
        <w:tc>
          <w:tcPr>
            <w:tcW w:w="4960" w:type="dxa"/>
            <w:vAlign w:val="center"/>
          </w:tcPr>
          <w:p w14:paraId="1EE17B1E"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Суспільний</w:t>
            </w:r>
          </w:p>
        </w:tc>
        <w:tc>
          <w:tcPr>
            <w:tcW w:w="837" w:type="dxa"/>
          </w:tcPr>
          <w:p w14:paraId="4B3CDF6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95434E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E7EA018"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AD07D4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B62EE5A" w14:textId="77777777" w:rsidR="00EE152D" w:rsidRDefault="00EE152D" w:rsidP="00EE152D">
            <w:pPr>
              <w:pBdr>
                <w:top w:val="nil"/>
                <w:left w:val="nil"/>
                <w:bottom w:val="nil"/>
                <w:right w:val="nil"/>
                <w:between w:val="nil"/>
              </w:pBdr>
              <w:rPr>
                <w:rFonts w:ascii="Arial" w:hAnsi="Arial"/>
                <w:sz w:val="20"/>
                <w:szCs w:val="20"/>
              </w:rPr>
            </w:pPr>
          </w:p>
        </w:tc>
      </w:tr>
      <w:tr w:rsidR="00EE152D" w14:paraId="483E66BF" w14:textId="77777777" w:rsidTr="0028772F">
        <w:trPr>
          <w:cantSplit/>
        </w:trPr>
        <w:tc>
          <w:tcPr>
            <w:tcW w:w="851" w:type="dxa"/>
            <w:tcMar>
              <w:left w:w="28" w:type="dxa"/>
              <w:right w:w="28" w:type="dxa"/>
            </w:tcMar>
          </w:tcPr>
          <w:p w14:paraId="15F3D6C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3.3.3</w:t>
            </w:r>
          </w:p>
        </w:tc>
        <w:tc>
          <w:tcPr>
            <w:tcW w:w="4960" w:type="dxa"/>
            <w:vAlign w:val="center"/>
          </w:tcPr>
          <w:p w14:paraId="468491A6"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Природничо-математичний </w:t>
            </w:r>
          </w:p>
        </w:tc>
        <w:tc>
          <w:tcPr>
            <w:tcW w:w="837" w:type="dxa"/>
          </w:tcPr>
          <w:p w14:paraId="66D46DF6"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E8B5C57"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3627DF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487A9C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388F57C" w14:textId="77777777" w:rsidR="00EE152D" w:rsidRDefault="00EE152D" w:rsidP="00EE152D">
            <w:pPr>
              <w:pBdr>
                <w:top w:val="nil"/>
                <w:left w:val="nil"/>
                <w:bottom w:val="nil"/>
                <w:right w:val="nil"/>
                <w:between w:val="nil"/>
              </w:pBdr>
              <w:rPr>
                <w:rFonts w:ascii="Arial" w:hAnsi="Arial"/>
                <w:sz w:val="20"/>
                <w:szCs w:val="20"/>
              </w:rPr>
            </w:pPr>
          </w:p>
        </w:tc>
      </w:tr>
      <w:tr w:rsidR="00EE152D" w14:paraId="46E0551A" w14:textId="77777777" w:rsidTr="0028772F">
        <w:trPr>
          <w:cantSplit/>
        </w:trPr>
        <w:tc>
          <w:tcPr>
            <w:tcW w:w="851" w:type="dxa"/>
            <w:tcMar>
              <w:left w:w="28" w:type="dxa"/>
              <w:right w:w="28" w:type="dxa"/>
            </w:tcMar>
          </w:tcPr>
          <w:p w14:paraId="1CF878EB"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3.3.4</w:t>
            </w:r>
          </w:p>
        </w:tc>
        <w:tc>
          <w:tcPr>
            <w:tcW w:w="4960" w:type="dxa"/>
            <w:vAlign w:val="center"/>
          </w:tcPr>
          <w:p w14:paraId="03438673"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Інженерно-технологічний</w:t>
            </w:r>
          </w:p>
        </w:tc>
        <w:tc>
          <w:tcPr>
            <w:tcW w:w="837" w:type="dxa"/>
          </w:tcPr>
          <w:p w14:paraId="50898A4C"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78B5902"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7E2729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5524AD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10EFBD7" w14:textId="77777777" w:rsidR="00EE152D" w:rsidRDefault="00EE152D" w:rsidP="00EE152D">
            <w:pPr>
              <w:pBdr>
                <w:top w:val="nil"/>
                <w:left w:val="nil"/>
                <w:bottom w:val="nil"/>
                <w:right w:val="nil"/>
                <w:between w:val="nil"/>
              </w:pBdr>
              <w:rPr>
                <w:rFonts w:ascii="Arial" w:hAnsi="Arial"/>
                <w:sz w:val="20"/>
                <w:szCs w:val="20"/>
              </w:rPr>
            </w:pPr>
          </w:p>
        </w:tc>
      </w:tr>
      <w:tr w:rsidR="00EE152D" w14:paraId="21E5AE21" w14:textId="77777777" w:rsidTr="0028772F">
        <w:trPr>
          <w:cantSplit/>
        </w:trPr>
        <w:tc>
          <w:tcPr>
            <w:tcW w:w="851" w:type="dxa"/>
            <w:tcMar>
              <w:left w:w="28" w:type="dxa"/>
              <w:right w:w="28" w:type="dxa"/>
            </w:tcMar>
          </w:tcPr>
          <w:p w14:paraId="272D92CD"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3.3.5</w:t>
            </w:r>
          </w:p>
        </w:tc>
        <w:tc>
          <w:tcPr>
            <w:tcW w:w="4960" w:type="dxa"/>
            <w:vAlign w:val="center"/>
          </w:tcPr>
          <w:p w14:paraId="1A657979"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Біомедичний</w:t>
            </w:r>
            <w:proofErr w:type="spellEnd"/>
            <w:r w:rsidRPr="005F171B">
              <w:rPr>
                <w:rFonts w:ascii="Arial" w:hAnsi="Arial" w:cs="Arial"/>
                <w:sz w:val="20"/>
                <w:szCs w:val="20"/>
              </w:rPr>
              <w:t xml:space="preserve"> </w:t>
            </w:r>
          </w:p>
        </w:tc>
        <w:tc>
          <w:tcPr>
            <w:tcW w:w="837" w:type="dxa"/>
          </w:tcPr>
          <w:p w14:paraId="41F1D6DF"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5CD0086"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49A1AE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705E981"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8DBC371" w14:textId="77777777" w:rsidR="00EE152D" w:rsidRDefault="00EE152D" w:rsidP="00EE152D">
            <w:pPr>
              <w:pBdr>
                <w:top w:val="nil"/>
                <w:left w:val="nil"/>
                <w:bottom w:val="nil"/>
                <w:right w:val="nil"/>
                <w:between w:val="nil"/>
              </w:pBdr>
              <w:rPr>
                <w:rFonts w:ascii="Arial" w:hAnsi="Arial"/>
                <w:sz w:val="20"/>
                <w:szCs w:val="20"/>
              </w:rPr>
            </w:pPr>
          </w:p>
        </w:tc>
      </w:tr>
      <w:tr w:rsidR="00EE152D" w14:paraId="7EE95736" w14:textId="77777777" w:rsidTr="0028772F">
        <w:trPr>
          <w:cantSplit/>
        </w:trPr>
        <w:tc>
          <w:tcPr>
            <w:tcW w:w="851" w:type="dxa"/>
            <w:tcMar>
              <w:left w:w="28" w:type="dxa"/>
              <w:right w:w="28" w:type="dxa"/>
            </w:tcMar>
          </w:tcPr>
          <w:p w14:paraId="0355E702"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3.3.6</w:t>
            </w:r>
          </w:p>
        </w:tc>
        <w:tc>
          <w:tcPr>
            <w:tcW w:w="4960" w:type="dxa"/>
            <w:vAlign w:val="center"/>
          </w:tcPr>
          <w:p w14:paraId="118BE1FD"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Гуманітарно</w:t>
            </w:r>
            <w:proofErr w:type="spellEnd"/>
            <w:r w:rsidRPr="005F171B">
              <w:rPr>
                <w:rFonts w:ascii="Arial" w:hAnsi="Arial" w:cs="Arial"/>
                <w:sz w:val="20"/>
                <w:szCs w:val="20"/>
              </w:rPr>
              <w:t>-мистецький</w:t>
            </w:r>
          </w:p>
        </w:tc>
        <w:tc>
          <w:tcPr>
            <w:tcW w:w="837" w:type="dxa"/>
          </w:tcPr>
          <w:p w14:paraId="3E696B7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D4CBC26"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3DAEAAD"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069C5D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4D79E87" w14:textId="77777777" w:rsidR="00EE152D" w:rsidRDefault="00EE152D" w:rsidP="00EE152D">
            <w:pPr>
              <w:pBdr>
                <w:top w:val="nil"/>
                <w:left w:val="nil"/>
                <w:bottom w:val="nil"/>
                <w:right w:val="nil"/>
                <w:between w:val="nil"/>
              </w:pBdr>
              <w:rPr>
                <w:rFonts w:ascii="Arial" w:hAnsi="Arial"/>
                <w:sz w:val="20"/>
                <w:szCs w:val="20"/>
              </w:rPr>
            </w:pPr>
          </w:p>
        </w:tc>
      </w:tr>
      <w:tr w:rsidR="00EE152D" w14:paraId="5D67792B" w14:textId="77777777" w:rsidTr="0028772F">
        <w:trPr>
          <w:cantSplit/>
        </w:trPr>
        <w:tc>
          <w:tcPr>
            <w:tcW w:w="851" w:type="dxa"/>
            <w:tcMar>
              <w:left w:w="28" w:type="dxa"/>
              <w:right w:w="28" w:type="dxa"/>
            </w:tcMar>
          </w:tcPr>
          <w:p w14:paraId="2B19AB77" w14:textId="15AD793D"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3.3.7</w:t>
            </w:r>
          </w:p>
        </w:tc>
        <w:tc>
          <w:tcPr>
            <w:tcW w:w="4960" w:type="dxa"/>
            <w:vAlign w:val="center"/>
          </w:tcPr>
          <w:p w14:paraId="12D3C2F2" w14:textId="26209CC2"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Безпековий</w:t>
            </w:r>
            <w:proofErr w:type="spellEnd"/>
          </w:p>
        </w:tc>
        <w:tc>
          <w:tcPr>
            <w:tcW w:w="837" w:type="dxa"/>
          </w:tcPr>
          <w:p w14:paraId="60EA7D6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EDA363F"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45FCBE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A1D4B08"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0D45902" w14:textId="77777777" w:rsidR="00EE152D" w:rsidRDefault="00EE152D" w:rsidP="00EE152D">
            <w:pPr>
              <w:pBdr>
                <w:top w:val="nil"/>
                <w:left w:val="nil"/>
                <w:bottom w:val="nil"/>
                <w:right w:val="nil"/>
                <w:between w:val="nil"/>
              </w:pBdr>
              <w:rPr>
                <w:rFonts w:ascii="Arial" w:hAnsi="Arial"/>
                <w:sz w:val="20"/>
                <w:szCs w:val="20"/>
              </w:rPr>
            </w:pPr>
          </w:p>
        </w:tc>
      </w:tr>
      <w:tr w:rsidR="00EE152D" w14:paraId="01DC454E" w14:textId="77777777" w:rsidTr="0028772F">
        <w:trPr>
          <w:cantSplit/>
        </w:trPr>
        <w:tc>
          <w:tcPr>
            <w:tcW w:w="851" w:type="dxa"/>
            <w:tcMar>
              <w:left w:w="28" w:type="dxa"/>
              <w:right w:w="28" w:type="dxa"/>
            </w:tcMar>
          </w:tcPr>
          <w:p w14:paraId="58C3BF5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w:t>
            </w:r>
          </w:p>
        </w:tc>
        <w:tc>
          <w:tcPr>
            <w:tcW w:w="4960" w:type="dxa"/>
          </w:tcPr>
          <w:p w14:paraId="688FFE83" w14:textId="3E8DB52C" w:rsidR="00EE152D" w:rsidRPr="005F171B" w:rsidRDefault="00EE152D" w:rsidP="00EE152D">
            <w:pPr>
              <w:pStyle w:val="af5"/>
              <w:rPr>
                <w:rFonts w:ascii="Arial" w:hAnsi="Arial" w:cs="Arial"/>
                <w:color w:val="000000"/>
                <w:sz w:val="20"/>
                <w:szCs w:val="20"/>
                <w:lang w:val="uk-UA" w:eastAsia="uk-UA" w:bidi="uk-UA"/>
              </w:rPr>
            </w:pPr>
            <w:r w:rsidRPr="005F171B">
              <w:rPr>
                <w:rFonts w:ascii="Arial" w:hAnsi="Arial" w:cs="Arial"/>
                <w:color w:val="000000"/>
                <w:sz w:val="20"/>
                <w:szCs w:val="20"/>
                <w:lang w:val="uk-UA" w:eastAsia="uk-UA" w:bidi="uk-UA"/>
              </w:rPr>
              <w:t>Обсяг коштів спеціального фонду, отриманих на виконання наукових досліджень і розробок, які за результатами загальнодержавних</w:t>
            </w:r>
            <w:r w:rsidR="00784FCA">
              <w:rPr>
                <w:rFonts w:ascii="Arial" w:hAnsi="Arial" w:cs="Arial"/>
                <w:color w:val="000000"/>
                <w:sz w:val="20"/>
                <w:szCs w:val="20"/>
                <w:lang w:val="uk-UA" w:eastAsia="uk-UA" w:bidi="uk-UA"/>
              </w:rPr>
              <w:t xml:space="preserve"> </w:t>
            </w:r>
            <w:r w:rsidRPr="005F171B">
              <w:rPr>
                <w:rFonts w:ascii="Arial" w:hAnsi="Arial" w:cs="Arial"/>
                <w:color w:val="000000"/>
                <w:sz w:val="20"/>
                <w:szCs w:val="20"/>
                <w:lang w:val="uk-UA" w:eastAsia="uk-UA" w:bidi="uk-UA"/>
              </w:rPr>
              <w:t xml:space="preserve">конкурсних відборів фінансуються із спеціального фонду Державного бюджету України (державні наукові гранти, </w:t>
            </w:r>
            <w:proofErr w:type="spellStart"/>
            <w:r w:rsidRPr="005F171B">
              <w:rPr>
                <w:rFonts w:ascii="Arial" w:hAnsi="Arial" w:cs="Arial"/>
                <w:color w:val="000000"/>
                <w:sz w:val="20"/>
                <w:szCs w:val="20"/>
                <w:lang w:val="uk-UA" w:eastAsia="uk-UA" w:bidi="uk-UA"/>
              </w:rPr>
              <w:t>проєкти</w:t>
            </w:r>
            <w:proofErr w:type="spellEnd"/>
            <w:r w:rsidRPr="005F171B">
              <w:rPr>
                <w:rFonts w:ascii="Arial" w:hAnsi="Arial" w:cs="Arial"/>
                <w:color w:val="000000"/>
                <w:sz w:val="20"/>
                <w:szCs w:val="20"/>
                <w:lang w:val="uk-UA" w:eastAsia="uk-UA" w:bidi="uk-UA"/>
              </w:rPr>
              <w:t xml:space="preserve"> та конкурси), тис. грн, усього, з них </w:t>
            </w:r>
            <w:r w:rsidR="00784FCA">
              <w:rPr>
                <w:rFonts w:ascii="Arial" w:hAnsi="Arial" w:cs="Arial"/>
                <w:color w:val="000000"/>
                <w:sz w:val="20"/>
                <w:szCs w:val="20"/>
                <w:lang w:val="uk-UA" w:eastAsia="uk-UA" w:bidi="uk-UA"/>
              </w:rPr>
              <w:t>за</w:t>
            </w:r>
            <w:r w:rsidRPr="005F171B">
              <w:rPr>
                <w:rFonts w:ascii="Arial" w:hAnsi="Arial" w:cs="Arial"/>
                <w:color w:val="000000"/>
                <w:sz w:val="20"/>
                <w:szCs w:val="20"/>
                <w:lang w:val="uk-UA" w:eastAsia="uk-UA" w:bidi="uk-UA"/>
              </w:rPr>
              <w:t xml:space="preserve"> напрямам</w:t>
            </w:r>
            <w:r w:rsidR="00784FCA">
              <w:rPr>
                <w:rFonts w:ascii="Arial" w:hAnsi="Arial" w:cs="Arial"/>
                <w:color w:val="000000"/>
                <w:sz w:val="20"/>
                <w:szCs w:val="20"/>
                <w:lang w:val="uk-UA" w:eastAsia="uk-UA" w:bidi="uk-UA"/>
              </w:rPr>
              <w:t>и****</w:t>
            </w:r>
            <w:r w:rsidRPr="005F171B">
              <w:rPr>
                <w:rFonts w:ascii="Arial" w:hAnsi="Arial" w:cs="Arial"/>
                <w:color w:val="000000"/>
                <w:sz w:val="20"/>
                <w:szCs w:val="20"/>
                <w:lang w:val="uk-UA" w:eastAsia="uk-UA" w:bidi="uk-UA"/>
              </w:rPr>
              <w:t>:</w:t>
            </w:r>
          </w:p>
        </w:tc>
        <w:tc>
          <w:tcPr>
            <w:tcW w:w="837" w:type="dxa"/>
          </w:tcPr>
          <w:p w14:paraId="7723D13C" w14:textId="77777777" w:rsidR="00EE152D" w:rsidRPr="00E332B1" w:rsidRDefault="00EE152D" w:rsidP="00EE152D">
            <w:pPr>
              <w:pBdr>
                <w:top w:val="nil"/>
                <w:left w:val="nil"/>
                <w:bottom w:val="nil"/>
                <w:right w:val="nil"/>
                <w:between w:val="nil"/>
              </w:pBdr>
              <w:rPr>
                <w:rFonts w:ascii="Arial" w:hAnsi="Arial" w:cs="Arial"/>
                <w:sz w:val="20"/>
                <w:szCs w:val="20"/>
              </w:rPr>
            </w:pPr>
          </w:p>
        </w:tc>
        <w:tc>
          <w:tcPr>
            <w:tcW w:w="804" w:type="dxa"/>
          </w:tcPr>
          <w:p w14:paraId="341EEF59"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1D0E93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690ED6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0F06840" w14:textId="77777777" w:rsidR="00EE152D" w:rsidRDefault="00EE152D" w:rsidP="00EE152D">
            <w:pPr>
              <w:pBdr>
                <w:top w:val="nil"/>
                <w:left w:val="nil"/>
                <w:bottom w:val="nil"/>
                <w:right w:val="nil"/>
                <w:between w:val="nil"/>
              </w:pBdr>
              <w:rPr>
                <w:rFonts w:ascii="Arial" w:hAnsi="Arial"/>
                <w:sz w:val="20"/>
                <w:szCs w:val="20"/>
              </w:rPr>
            </w:pPr>
          </w:p>
        </w:tc>
      </w:tr>
      <w:tr w:rsidR="00EE152D" w14:paraId="29E3E41F" w14:textId="77777777" w:rsidTr="0028772F">
        <w:trPr>
          <w:cantSplit/>
        </w:trPr>
        <w:tc>
          <w:tcPr>
            <w:tcW w:w="851" w:type="dxa"/>
            <w:tcMar>
              <w:left w:w="28" w:type="dxa"/>
              <w:right w:w="28" w:type="dxa"/>
            </w:tcMar>
          </w:tcPr>
          <w:p w14:paraId="7A5B83F2"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3.4.1</w:t>
            </w:r>
          </w:p>
        </w:tc>
        <w:tc>
          <w:tcPr>
            <w:tcW w:w="4960" w:type="dxa"/>
            <w:vAlign w:val="center"/>
          </w:tcPr>
          <w:p w14:paraId="23E1C71D"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Аграрно ветеринарний </w:t>
            </w:r>
          </w:p>
        </w:tc>
        <w:tc>
          <w:tcPr>
            <w:tcW w:w="837" w:type="dxa"/>
          </w:tcPr>
          <w:p w14:paraId="27A0792E"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255A4CA"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A9FB35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BB1231F"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59D2D68" w14:textId="77777777" w:rsidR="00EE152D" w:rsidRDefault="00EE152D" w:rsidP="00EE152D">
            <w:pPr>
              <w:pBdr>
                <w:top w:val="nil"/>
                <w:left w:val="nil"/>
                <w:bottom w:val="nil"/>
                <w:right w:val="nil"/>
                <w:between w:val="nil"/>
              </w:pBdr>
              <w:rPr>
                <w:rFonts w:ascii="Arial" w:hAnsi="Arial"/>
                <w:sz w:val="20"/>
                <w:szCs w:val="20"/>
              </w:rPr>
            </w:pPr>
          </w:p>
        </w:tc>
      </w:tr>
      <w:tr w:rsidR="00EE152D" w14:paraId="3999BE60" w14:textId="77777777" w:rsidTr="0028772F">
        <w:trPr>
          <w:cantSplit/>
        </w:trPr>
        <w:tc>
          <w:tcPr>
            <w:tcW w:w="851" w:type="dxa"/>
            <w:tcMar>
              <w:left w:w="28" w:type="dxa"/>
              <w:right w:w="28" w:type="dxa"/>
            </w:tcMar>
          </w:tcPr>
          <w:p w14:paraId="26B33E1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3.4.2</w:t>
            </w:r>
          </w:p>
        </w:tc>
        <w:tc>
          <w:tcPr>
            <w:tcW w:w="4960" w:type="dxa"/>
            <w:vAlign w:val="center"/>
          </w:tcPr>
          <w:p w14:paraId="45630254"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Суспільний</w:t>
            </w:r>
          </w:p>
        </w:tc>
        <w:tc>
          <w:tcPr>
            <w:tcW w:w="837" w:type="dxa"/>
          </w:tcPr>
          <w:p w14:paraId="025D2CE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B907255"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F7F0D9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839E54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01D92E8" w14:textId="77777777" w:rsidR="00EE152D" w:rsidRDefault="00EE152D" w:rsidP="00EE152D">
            <w:pPr>
              <w:pBdr>
                <w:top w:val="nil"/>
                <w:left w:val="nil"/>
                <w:bottom w:val="nil"/>
                <w:right w:val="nil"/>
                <w:between w:val="nil"/>
              </w:pBdr>
              <w:rPr>
                <w:rFonts w:ascii="Arial" w:hAnsi="Arial"/>
                <w:sz w:val="20"/>
                <w:szCs w:val="20"/>
              </w:rPr>
            </w:pPr>
          </w:p>
        </w:tc>
      </w:tr>
      <w:tr w:rsidR="00EE152D" w14:paraId="4BB6193E" w14:textId="77777777" w:rsidTr="0028772F">
        <w:trPr>
          <w:cantSplit/>
        </w:trPr>
        <w:tc>
          <w:tcPr>
            <w:tcW w:w="851" w:type="dxa"/>
            <w:tcMar>
              <w:left w:w="28" w:type="dxa"/>
              <w:right w:w="28" w:type="dxa"/>
            </w:tcMar>
          </w:tcPr>
          <w:p w14:paraId="5A293886"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3.4.3</w:t>
            </w:r>
          </w:p>
        </w:tc>
        <w:tc>
          <w:tcPr>
            <w:tcW w:w="4960" w:type="dxa"/>
            <w:vAlign w:val="center"/>
          </w:tcPr>
          <w:p w14:paraId="7A6A49BD"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Природничо-математичний </w:t>
            </w:r>
          </w:p>
        </w:tc>
        <w:tc>
          <w:tcPr>
            <w:tcW w:w="837" w:type="dxa"/>
          </w:tcPr>
          <w:p w14:paraId="5A9BC86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564E5AD"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ACBDCC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9E1FB09"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D687751" w14:textId="77777777" w:rsidR="00EE152D" w:rsidRDefault="00EE152D" w:rsidP="00EE152D">
            <w:pPr>
              <w:pBdr>
                <w:top w:val="nil"/>
                <w:left w:val="nil"/>
                <w:bottom w:val="nil"/>
                <w:right w:val="nil"/>
                <w:between w:val="nil"/>
              </w:pBdr>
              <w:rPr>
                <w:rFonts w:ascii="Arial" w:hAnsi="Arial"/>
                <w:sz w:val="20"/>
                <w:szCs w:val="20"/>
              </w:rPr>
            </w:pPr>
          </w:p>
        </w:tc>
      </w:tr>
      <w:tr w:rsidR="00EE152D" w14:paraId="3085E70A" w14:textId="77777777" w:rsidTr="0028772F">
        <w:trPr>
          <w:cantSplit/>
        </w:trPr>
        <w:tc>
          <w:tcPr>
            <w:tcW w:w="851" w:type="dxa"/>
            <w:tcMar>
              <w:left w:w="28" w:type="dxa"/>
              <w:right w:w="28" w:type="dxa"/>
            </w:tcMar>
          </w:tcPr>
          <w:p w14:paraId="23F34FEB"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3.4.4</w:t>
            </w:r>
          </w:p>
        </w:tc>
        <w:tc>
          <w:tcPr>
            <w:tcW w:w="4960" w:type="dxa"/>
            <w:vAlign w:val="center"/>
          </w:tcPr>
          <w:p w14:paraId="484DAF88"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Інженерно-технологічний</w:t>
            </w:r>
          </w:p>
        </w:tc>
        <w:tc>
          <w:tcPr>
            <w:tcW w:w="837" w:type="dxa"/>
          </w:tcPr>
          <w:p w14:paraId="6753C0FB"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31F4F74"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337C8B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E1B06F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DE620D1" w14:textId="77777777" w:rsidR="00EE152D" w:rsidRDefault="00EE152D" w:rsidP="00EE152D">
            <w:pPr>
              <w:pBdr>
                <w:top w:val="nil"/>
                <w:left w:val="nil"/>
                <w:bottom w:val="nil"/>
                <w:right w:val="nil"/>
                <w:between w:val="nil"/>
              </w:pBdr>
              <w:rPr>
                <w:rFonts w:ascii="Arial" w:hAnsi="Arial"/>
                <w:sz w:val="20"/>
                <w:szCs w:val="20"/>
              </w:rPr>
            </w:pPr>
          </w:p>
        </w:tc>
      </w:tr>
      <w:tr w:rsidR="00EE152D" w14:paraId="5867B619" w14:textId="77777777" w:rsidTr="0028772F">
        <w:trPr>
          <w:cantSplit/>
        </w:trPr>
        <w:tc>
          <w:tcPr>
            <w:tcW w:w="851" w:type="dxa"/>
            <w:tcMar>
              <w:left w:w="28" w:type="dxa"/>
              <w:right w:w="28" w:type="dxa"/>
            </w:tcMar>
          </w:tcPr>
          <w:p w14:paraId="1BFD40E1"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3.4.5</w:t>
            </w:r>
          </w:p>
        </w:tc>
        <w:tc>
          <w:tcPr>
            <w:tcW w:w="4960" w:type="dxa"/>
            <w:vAlign w:val="center"/>
          </w:tcPr>
          <w:p w14:paraId="5DAEADD6"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Біомедичний</w:t>
            </w:r>
            <w:proofErr w:type="spellEnd"/>
            <w:r w:rsidRPr="005F171B">
              <w:rPr>
                <w:rFonts w:ascii="Arial" w:hAnsi="Arial" w:cs="Arial"/>
                <w:sz w:val="20"/>
                <w:szCs w:val="20"/>
              </w:rPr>
              <w:t xml:space="preserve"> </w:t>
            </w:r>
          </w:p>
        </w:tc>
        <w:tc>
          <w:tcPr>
            <w:tcW w:w="837" w:type="dxa"/>
          </w:tcPr>
          <w:p w14:paraId="114FCA21"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D0A103B"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61D82C5"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52EA98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A2A00A7" w14:textId="77777777" w:rsidR="00EE152D" w:rsidRDefault="00EE152D" w:rsidP="00EE152D">
            <w:pPr>
              <w:pBdr>
                <w:top w:val="nil"/>
                <w:left w:val="nil"/>
                <w:bottom w:val="nil"/>
                <w:right w:val="nil"/>
                <w:between w:val="nil"/>
              </w:pBdr>
              <w:rPr>
                <w:rFonts w:ascii="Arial" w:hAnsi="Arial"/>
                <w:sz w:val="20"/>
                <w:szCs w:val="20"/>
              </w:rPr>
            </w:pPr>
          </w:p>
        </w:tc>
      </w:tr>
      <w:tr w:rsidR="00EE152D" w14:paraId="1A9A949D" w14:textId="77777777" w:rsidTr="0028772F">
        <w:trPr>
          <w:cantSplit/>
        </w:trPr>
        <w:tc>
          <w:tcPr>
            <w:tcW w:w="851" w:type="dxa"/>
            <w:tcMar>
              <w:left w:w="28" w:type="dxa"/>
              <w:right w:w="28" w:type="dxa"/>
            </w:tcMar>
          </w:tcPr>
          <w:p w14:paraId="1DC1B619" w14:textId="6F1EC3D5"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3.4.6</w:t>
            </w:r>
          </w:p>
        </w:tc>
        <w:tc>
          <w:tcPr>
            <w:tcW w:w="4960" w:type="dxa"/>
            <w:vAlign w:val="center"/>
          </w:tcPr>
          <w:p w14:paraId="2B73AED5"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Гуманітарно</w:t>
            </w:r>
            <w:proofErr w:type="spellEnd"/>
            <w:r w:rsidRPr="005F171B">
              <w:rPr>
                <w:rFonts w:ascii="Arial" w:hAnsi="Arial" w:cs="Arial"/>
                <w:sz w:val="20"/>
                <w:szCs w:val="20"/>
              </w:rPr>
              <w:t>-мистецький</w:t>
            </w:r>
          </w:p>
        </w:tc>
        <w:tc>
          <w:tcPr>
            <w:tcW w:w="837" w:type="dxa"/>
          </w:tcPr>
          <w:p w14:paraId="1006DB60"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21ABBFA"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06AA585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00ABD8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7156398" w14:textId="77777777" w:rsidR="00EE152D" w:rsidRDefault="00EE152D" w:rsidP="00EE152D">
            <w:pPr>
              <w:pBdr>
                <w:top w:val="nil"/>
                <w:left w:val="nil"/>
                <w:bottom w:val="nil"/>
                <w:right w:val="nil"/>
                <w:between w:val="nil"/>
              </w:pBdr>
              <w:rPr>
                <w:rFonts w:ascii="Arial" w:hAnsi="Arial"/>
                <w:sz w:val="20"/>
                <w:szCs w:val="20"/>
              </w:rPr>
            </w:pPr>
          </w:p>
        </w:tc>
      </w:tr>
      <w:tr w:rsidR="00EE152D" w14:paraId="25AE4761" w14:textId="77777777" w:rsidTr="0028772F">
        <w:trPr>
          <w:cantSplit/>
        </w:trPr>
        <w:tc>
          <w:tcPr>
            <w:tcW w:w="851" w:type="dxa"/>
            <w:tcMar>
              <w:left w:w="28" w:type="dxa"/>
              <w:right w:w="28" w:type="dxa"/>
            </w:tcMar>
          </w:tcPr>
          <w:p w14:paraId="22B1A2D6" w14:textId="13F0E86F"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3.4.7</w:t>
            </w:r>
          </w:p>
        </w:tc>
        <w:tc>
          <w:tcPr>
            <w:tcW w:w="4960" w:type="dxa"/>
            <w:vAlign w:val="center"/>
          </w:tcPr>
          <w:p w14:paraId="13C0B7CC" w14:textId="722E2F03"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Безпековий</w:t>
            </w:r>
            <w:proofErr w:type="spellEnd"/>
          </w:p>
        </w:tc>
        <w:tc>
          <w:tcPr>
            <w:tcW w:w="837" w:type="dxa"/>
          </w:tcPr>
          <w:p w14:paraId="6357CE9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A9D93FB"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A42DA3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1B9C47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EB23529" w14:textId="77777777" w:rsidR="00EE152D" w:rsidRDefault="00EE152D" w:rsidP="00EE152D">
            <w:pPr>
              <w:pBdr>
                <w:top w:val="nil"/>
                <w:left w:val="nil"/>
                <w:bottom w:val="nil"/>
                <w:right w:val="nil"/>
                <w:between w:val="nil"/>
              </w:pBdr>
              <w:rPr>
                <w:rFonts w:ascii="Arial" w:hAnsi="Arial"/>
                <w:sz w:val="20"/>
                <w:szCs w:val="20"/>
              </w:rPr>
            </w:pPr>
          </w:p>
        </w:tc>
      </w:tr>
      <w:tr w:rsidR="00EE152D" w14:paraId="6716C328" w14:textId="77777777" w:rsidTr="0028772F">
        <w:trPr>
          <w:cantSplit/>
        </w:trPr>
        <w:tc>
          <w:tcPr>
            <w:tcW w:w="851" w:type="dxa"/>
            <w:tcMar>
              <w:left w:w="28" w:type="dxa"/>
              <w:right w:w="28" w:type="dxa"/>
            </w:tcMar>
          </w:tcPr>
          <w:p w14:paraId="37440F12"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lastRenderedPageBreak/>
              <w:t>3.5.</w:t>
            </w:r>
          </w:p>
        </w:tc>
        <w:tc>
          <w:tcPr>
            <w:tcW w:w="4960" w:type="dxa"/>
          </w:tcPr>
          <w:p w14:paraId="4902FCAE" w14:textId="47BD1694" w:rsidR="00EE152D" w:rsidRPr="005F171B" w:rsidRDefault="00EE152D" w:rsidP="00EE152D">
            <w:pPr>
              <w:pBdr>
                <w:top w:val="nil"/>
                <w:left w:val="nil"/>
                <w:bottom w:val="nil"/>
                <w:right w:val="nil"/>
                <w:between w:val="nil"/>
              </w:pBdr>
              <w:jc w:val="both"/>
              <w:rPr>
                <w:rFonts w:ascii="Arial" w:hAnsi="Arial"/>
                <w:sz w:val="20"/>
                <w:szCs w:val="20"/>
              </w:rPr>
            </w:pPr>
            <w:r w:rsidRPr="005F171B">
              <w:rPr>
                <w:rFonts w:ascii="Arial" w:hAnsi="Arial" w:cs="Arial"/>
                <w:sz w:val="20"/>
                <w:szCs w:val="20"/>
              </w:rPr>
              <w:t>Обсяг коштів спеціального фонду, отриманих на виконання наукових (науково-технічних) робіт та послуг за господарськими договорами/</w:t>
            </w:r>
            <w:r w:rsidR="00784FCA">
              <w:rPr>
                <w:rFonts w:ascii="Arial" w:hAnsi="Arial" w:cs="Arial"/>
                <w:sz w:val="20"/>
                <w:szCs w:val="20"/>
              </w:rPr>
              <w:t xml:space="preserve"> </w:t>
            </w:r>
            <w:r w:rsidRPr="005F171B">
              <w:rPr>
                <w:rFonts w:ascii="Arial" w:hAnsi="Arial" w:cs="Arial"/>
                <w:sz w:val="20"/>
                <w:szCs w:val="20"/>
              </w:rPr>
              <w:t>контрактами та / або ліцензійними угодами, які фінансуються іноземними фізичними/</w:t>
            </w:r>
            <w:r w:rsidR="00784FCA">
              <w:rPr>
                <w:rFonts w:ascii="Arial" w:hAnsi="Arial" w:cs="Arial"/>
                <w:sz w:val="20"/>
                <w:szCs w:val="20"/>
              </w:rPr>
              <w:t xml:space="preserve"> </w:t>
            </w:r>
            <w:r w:rsidRPr="005F171B">
              <w:rPr>
                <w:rFonts w:ascii="Arial" w:hAnsi="Arial" w:cs="Arial"/>
                <w:sz w:val="20"/>
                <w:szCs w:val="20"/>
              </w:rPr>
              <w:t xml:space="preserve">юридичними особами, (не включаючи пункти 3.2 та 3.3), усього, тис. грн., з них </w:t>
            </w:r>
            <w:r w:rsidR="00784FCA">
              <w:rPr>
                <w:rFonts w:ascii="Arial" w:hAnsi="Arial" w:cs="Arial"/>
                <w:sz w:val="20"/>
                <w:szCs w:val="20"/>
              </w:rPr>
              <w:t>за</w:t>
            </w:r>
            <w:r w:rsidRPr="005F171B">
              <w:rPr>
                <w:rFonts w:ascii="Arial" w:hAnsi="Arial" w:cs="Arial"/>
                <w:sz w:val="20"/>
                <w:szCs w:val="20"/>
              </w:rPr>
              <w:t xml:space="preserve"> напрямам</w:t>
            </w:r>
            <w:r w:rsidR="00784FCA">
              <w:rPr>
                <w:rFonts w:ascii="Arial" w:hAnsi="Arial" w:cs="Arial"/>
                <w:sz w:val="20"/>
                <w:szCs w:val="20"/>
              </w:rPr>
              <w:t>и****</w:t>
            </w:r>
            <w:r w:rsidRPr="005F171B">
              <w:rPr>
                <w:rFonts w:ascii="Arial" w:hAnsi="Arial" w:cs="Arial"/>
                <w:sz w:val="20"/>
                <w:szCs w:val="20"/>
              </w:rPr>
              <w:t>: </w:t>
            </w:r>
          </w:p>
        </w:tc>
        <w:tc>
          <w:tcPr>
            <w:tcW w:w="837" w:type="dxa"/>
          </w:tcPr>
          <w:p w14:paraId="12A48292" w14:textId="77777777" w:rsidR="00EE152D" w:rsidRDefault="00EE152D" w:rsidP="00EE152D">
            <w:pPr>
              <w:pBdr>
                <w:top w:val="nil"/>
                <w:left w:val="nil"/>
                <w:bottom w:val="nil"/>
                <w:right w:val="nil"/>
                <w:between w:val="nil"/>
              </w:pBdr>
              <w:jc w:val="both"/>
              <w:rPr>
                <w:rFonts w:ascii="Arial" w:hAnsi="Arial"/>
                <w:sz w:val="20"/>
                <w:szCs w:val="20"/>
              </w:rPr>
            </w:pPr>
          </w:p>
        </w:tc>
        <w:tc>
          <w:tcPr>
            <w:tcW w:w="804" w:type="dxa"/>
          </w:tcPr>
          <w:p w14:paraId="4C31C8F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CF7B93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6888A9B"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F3A352D" w14:textId="77777777" w:rsidR="00EE152D" w:rsidRDefault="00EE152D" w:rsidP="00EE152D">
            <w:pPr>
              <w:pBdr>
                <w:top w:val="nil"/>
                <w:left w:val="nil"/>
                <w:bottom w:val="nil"/>
                <w:right w:val="nil"/>
                <w:between w:val="nil"/>
              </w:pBdr>
              <w:rPr>
                <w:rFonts w:ascii="Arial" w:hAnsi="Arial"/>
                <w:sz w:val="20"/>
                <w:szCs w:val="20"/>
              </w:rPr>
            </w:pPr>
          </w:p>
        </w:tc>
      </w:tr>
      <w:tr w:rsidR="00EE152D" w14:paraId="30B10D54" w14:textId="77777777" w:rsidTr="0028772F">
        <w:trPr>
          <w:cantSplit/>
        </w:trPr>
        <w:tc>
          <w:tcPr>
            <w:tcW w:w="851" w:type="dxa"/>
            <w:tcMar>
              <w:left w:w="28" w:type="dxa"/>
              <w:right w:w="28" w:type="dxa"/>
            </w:tcMar>
          </w:tcPr>
          <w:p w14:paraId="6F49BE21"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3.5.1</w:t>
            </w:r>
          </w:p>
        </w:tc>
        <w:tc>
          <w:tcPr>
            <w:tcW w:w="4960" w:type="dxa"/>
            <w:vAlign w:val="center"/>
          </w:tcPr>
          <w:p w14:paraId="7B0FE7B4"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Аграрно ветеринарний </w:t>
            </w:r>
          </w:p>
        </w:tc>
        <w:tc>
          <w:tcPr>
            <w:tcW w:w="837" w:type="dxa"/>
          </w:tcPr>
          <w:p w14:paraId="2C38DE00"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1CA97859"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C7AB9B6"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B334A9D"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9C25E85" w14:textId="77777777" w:rsidR="00EE152D" w:rsidRDefault="00EE152D" w:rsidP="00EE152D">
            <w:pPr>
              <w:pBdr>
                <w:top w:val="nil"/>
                <w:left w:val="nil"/>
                <w:bottom w:val="nil"/>
                <w:right w:val="nil"/>
                <w:between w:val="nil"/>
              </w:pBdr>
              <w:rPr>
                <w:rFonts w:ascii="Arial" w:hAnsi="Arial"/>
                <w:sz w:val="20"/>
                <w:szCs w:val="20"/>
              </w:rPr>
            </w:pPr>
          </w:p>
        </w:tc>
      </w:tr>
      <w:tr w:rsidR="00EE152D" w14:paraId="4A75CE4A" w14:textId="77777777" w:rsidTr="0028772F">
        <w:trPr>
          <w:cantSplit/>
        </w:trPr>
        <w:tc>
          <w:tcPr>
            <w:tcW w:w="851" w:type="dxa"/>
            <w:tcMar>
              <w:left w:w="28" w:type="dxa"/>
              <w:right w:w="28" w:type="dxa"/>
            </w:tcMar>
          </w:tcPr>
          <w:p w14:paraId="1359107B" w14:textId="77777777" w:rsidR="00EE152D" w:rsidRDefault="00EE152D" w:rsidP="00EE152D">
            <w:r w:rsidRPr="00F308A3">
              <w:rPr>
                <w:rFonts w:ascii="Arial" w:hAnsi="Arial"/>
                <w:sz w:val="20"/>
                <w:szCs w:val="20"/>
              </w:rPr>
              <w:t>3.</w:t>
            </w:r>
            <w:r>
              <w:rPr>
                <w:rFonts w:ascii="Arial" w:hAnsi="Arial"/>
                <w:sz w:val="20"/>
                <w:szCs w:val="20"/>
              </w:rPr>
              <w:t>5.2</w:t>
            </w:r>
          </w:p>
        </w:tc>
        <w:tc>
          <w:tcPr>
            <w:tcW w:w="4960" w:type="dxa"/>
            <w:vAlign w:val="center"/>
          </w:tcPr>
          <w:p w14:paraId="5ADA04AA"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Суспільний</w:t>
            </w:r>
          </w:p>
        </w:tc>
        <w:tc>
          <w:tcPr>
            <w:tcW w:w="837" w:type="dxa"/>
          </w:tcPr>
          <w:p w14:paraId="78F1E09F"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72431F0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40B607D"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3814D6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282AEB9" w14:textId="77777777" w:rsidR="00EE152D" w:rsidRDefault="00EE152D" w:rsidP="00EE152D">
            <w:pPr>
              <w:pBdr>
                <w:top w:val="nil"/>
                <w:left w:val="nil"/>
                <w:bottom w:val="nil"/>
                <w:right w:val="nil"/>
                <w:between w:val="nil"/>
              </w:pBdr>
              <w:rPr>
                <w:rFonts w:ascii="Arial" w:hAnsi="Arial"/>
                <w:sz w:val="20"/>
                <w:szCs w:val="20"/>
              </w:rPr>
            </w:pPr>
          </w:p>
        </w:tc>
      </w:tr>
      <w:tr w:rsidR="00EE152D" w14:paraId="299F7B06" w14:textId="77777777" w:rsidTr="0028772F">
        <w:trPr>
          <w:cantSplit/>
        </w:trPr>
        <w:tc>
          <w:tcPr>
            <w:tcW w:w="851" w:type="dxa"/>
            <w:tcMar>
              <w:left w:w="28" w:type="dxa"/>
              <w:right w:w="28" w:type="dxa"/>
            </w:tcMar>
          </w:tcPr>
          <w:p w14:paraId="2477D9FB" w14:textId="77777777" w:rsidR="00EE152D" w:rsidRDefault="00EE152D" w:rsidP="00EE152D">
            <w:r w:rsidRPr="00F308A3">
              <w:rPr>
                <w:rFonts w:ascii="Arial" w:hAnsi="Arial"/>
                <w:sz w:val="20"/>
                <w:szCs w:val="20"/>
              </w:rPr>
              <w:t>3.</w:t>
            </w:r>
            <w:r>
              <w:rPr>
                <w:rFonts w:ascii="Arial" w:hAnsi="Arial"/>
                <w:sz w:val="20"/>
                <w:szCs w:val="20"/>
              </w:rPr>
              <w:t>5.3</w:t>
            </w:r>
          </w:p>
        </w:tc>
        <w:tc>
          <w:tcPr>
            <w:tcW w:w="4960" w:type="dxa"/>
            <w:vAlign w:val="center"/>
          </w:tcPr>
          <w:p w14:paraId="24F237A5"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Природничо-математичний </w:t>
            </w:r>
          </w:p>
        </w:tc>
        <w:tc>
          <w:tcPr>
            <w:tcW w:w="837" w:type="dxa"/>
          </w:tcPr>
          <w:p w14:paraId="7B4D7706"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65DC295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A2A30A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F98D519"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53411E6" w14:textId="77777777" w:rsidR="00EE152D" w:rsidRDefault="00EE152D" w:rsidP="00EE152D">
            <w:pPr>
              <w:pBdr>
                <w:top w:val="nil"/>
                <w:left w:val="nil"/>
                <w:bottom w:val="nil"/>
                <w:right w:val="nil"/>
                <w:between w:val="nil"/>
              </w:pBdr>
              <w:rPr>
                <w:rFonts w:ascii="Arial" w:hAnsi="Arial"/>
                <w:sz w:val="20"/>
                <w:szCs w:val="20"/>
              </w:rPr>
            </w:pPr>
          </w:p>
        </w:tc>
      </w:tr>
      <w:tr w:rsidR="00EE152D" w14:paraId="11C7150B" w14:textId="77777777" w:rsidTr="0028772F">
        <w:trPr>
          <w:cantSplit/>
        </w:trPr>
        <w:tc>
          <w:tcPr>
            <w:tcW w:w="851" w:type="dxa"/>
            <w:tcMar>
              <w:left w:w="28" w:type="dxa"/>
              <w:right w:w="28" w:type="dxa"/>
            </w:tcMar>
          </w:tcPr>
          <w:p w14:paraId="663F602E" w14:textId="77777777" w:rsidR="00EE152D" w:rsidRDefault="00EE152D" w:rsidP="00EE152D">
            <w:r w:rsidRPr="00F308A3">
              <w:rPr>
                <w:rFonts w:ascii="Arial" w:hAnsi="Arial"/>
                <w:sz w:val="20"/>
                <w:szCs w:val="20"/>
              </w:rPr>
              <w:t>3.</w:t>
            </w:r>
            <w:r>
              <w:rPr>
                <w:rFonts w:ascii="Arial" w:hAnsi="Arial"/>
                <w:sz w:val="20"/>
                <w:szCs w:val="20"/>
              </w:rPr>
              <w:t>5.4</w:t>
            </w:r>
          </w:p>
        </w:tc>
        <w:tc>
          <w:tcPr>
            <w:tcW w:w="4960" w:type="dxa"/>
            <w:vAlign w:val="center"/>
          </w:tcPr>
          <w:p w14:paraId="2859BE19"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Інженерно-технологічний</w:t>
            </w:r>
          </w:p>
        </w:tc>
        <w:tc>
          <w:tcPr>
            <w:tcW w:w="837" w:type="dxa"/>
          </w:tcPr>
          <w:p w14:paraId="15DE8274"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143F468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A8261B8"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6EBA928"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9C55127" w14:textId="77777777" w:rsidR="00EE152D" w:rsidRDefault="00EE152D" w:rsidP="00EE152D">
            <w:pPr>
              <w:pBdr>
                <w:top w:val="nil"/>
                <w:left w:val="nil"/>
                <w:bottom w:val="nil"/>
                <w:right w:val="nil"/>
                <w:between w:val="nil"/>
              </w:pBdr>
              <w:rPr>
                <w:rFonts w:ascii="Arial" w:hAnsi="Arial"/>
                <w:sz w:val="20"/>
                <w:szCs w:val="20"/>
              </w:rPr>
            </w:pPr>
          </w:p>
        </w:tc>
      </w:tr>
      <w:tr w:rsidR="00EE152D" w14:paraId="7BDD91A4" w14:textId="77777777" w:rsidTr="0028772F">
        <w:trPr>
          <w:cantSplit/>
        </w:trPr>
        <w:tc>
          <w:tcPr>
            <w:tcW w:w="851" w:type="dxa"/>
            <w:tcMar>
              <w:left w:w="28" w:type="dxa"/>
              <w:right w:w="28" w:type="dxa"/>
            </w:tcMar>
          </w:tcPr>
          <w:p w14:paraId="1D7F129A" w14:textId="77777777" w:rsidR="00EE152D" w:rsidRDefault="00EE152D" w:rsidP="00EE152D">
            <w:r w:rsidRPr="00F308A3">
              <w:rPr>
                <w:rFonts w:ascii="Arial" w:hAnsi="Arial"/>
                <w:sz w:val="20"/>
                <w:szCs w:val="20"/>
              </w:rPr>
              <w:t>3.</w:t>
            </w:r>
            <w:r>
              <w:rPr>
                <w:rFonts w:ascii="Arial" w:hAnsi="Arial"/>
                <w:sz w:val="20"/>
                <w:szCs w:val="20"/>
              </w:rPr>
              <w:t>5.5</w:t>
            </w:r>
          </w:p>
        </w:tc>
        <w:tc>
          <w:tcPr>
            <w:tcW w:w="4960" w:type="dxa"/>
            <w:vAlign w:val="center"/>
          </w:tcPr>
          <w:p w14:paraId="2EF95BFD"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Біомедичний</w:t>
            </w:r>
            <w:proofErr w:type="spellEnd"/>
            <w:r w:rsidRPr="005F171B">
              <w:rPr>
                <w:rFonts w:ascii="Arial" w:hAnsi="Arial" w:cs="Arial"/>
                <w:sz w:val="20"/>
                <w:szCs w:val="20"/>
              </w:rPr>
              <w:t xml:space="preserve"> </w:t>
            </w:r>
          </w:p>
        </w:tc>
        <w:tc>
          <w:tcPr>
            <w:tcW w:w="837" w:type="dxa"/>
          </w:tcPr>
          <w:p w14:paraId="2F4ABBAC"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610E894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05B45F4E"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3B8DAE5"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5B27FCD" w14:textId="77777777" w:rsidR="00EE152D" w:rsidRDefault="00EE152D" w:rsidP="00EE152D">
            <w:pPr>
              <w:pBdr>
                <w:top w:val="nil"/>
                <w:left w:val="nil"/>
                <w:bottom w:val="nil"/>
                <w:right w:val="nil"/>
                <w:between w:val="nil"/>
              </w:pBdr>
              <w:rPr>
                <w:rFonts w:ascii="Arial" w:hAnsi="Arial"/>
                <w:sz w:val="20"/>
                <w:szCs w:val="20"/>
              </w:rPr>
            </w:pPr>
          </w:p>
        </w:tc>
      </w:tr>
      <w:tr w:rsidR="00EE152D" w14:paraId="1019C730" w14:textId="77777777" w:rsidTr="0028772F">
        <w:trPr>
          <w:cantSplit/>
        </w:trPr>
        <w:tc>
          <w:tcPr>
            <w:tcW w:w="851" w:type="dxa"/>
            <w:tcMar>
              <w:left w:w="28" w:type="dxa"/>
              <w:right w:w="28" w:type="dxa"/>
            </w:tcMar>
          </w:tcPr>
          <w:p w14:paraId="7E294D4A" w14:textId="77777777" w:rsidR="00EE152D" w:rsidRDefault="00EE152D" w:rsidP="00EE152D">
            <w:r w:rsidRPr="00F308A3">
              <w:rPr>
                <w:rFonts w:ascii="Arial" w:hAnsi="Arial"/>
                <w:sz w:val="20"/>
                <w:szCs w:val="20"/>
              </w:rPr>
              <w:t>3.</w:t>
            </w:r>
            <w:r>
              <w:rPr>
                <w:rFonts w:ascii="Arial" w:hAnsi="Arial"/>
                <w:sz w:val="20"/>
                <w:szCs w:val="20"/>
              </w:rPr>
              <w:t>5.6</w:t>
            </w:r>
          </w:p>
        </w:tc>
        <w:tc>
          <w:tcPr>
            <w:tcW w:w="4960" w:type="dxa"/>
            <w:vAlign w:val="center"/>
          </w:tcPr>
          <w:p w14:paraId="118714E2"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Гуманітарно</w:t>
            </w:r>
            <w:proofErr w:type="spellEnd"/>
            <w:r w:rsidRPr="005F171B">
              <w:rPr>
                <w:rFonts w:ascii="Arial" w:hAnsi="Arial" w:cs="Arial"/>
                <w:sz w:val="20"/>
                <w:szCs w:val="20"/>
              </w:rPr>
              <w:t>-мистецький</w:t>
            </w:r>
          </w:p>
        </w:tc>
        <w:tc>
          <w:tcPr>
            <w:tcW w:w="837" w:type="dxa"/>
          </w:tcPr>
          <w:p w14:paraId="0638E577"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4FC7C505"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DDE32E6"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053727B"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C5B92C0" w14:textId="77777777" w:rsidR="00EE152D" w:rsidRDefault="00EE152D" w:rsidP="00EE152D">
            <w:pPr>
              <w:pBdr>
                <w:top w:val="nil"/>
                <w:left w:val="nil"/>
                <w:bottom w:val="nil"/>
                <w:right w:val="nil"/>
                <w:between w:val="nil"/>
              </w:pBdr>
              <w:rPr>
                <w:rFonts w:ascii="Arial" w:hAnsi="Arial"/>
                <w:sz w:val="20"/>
                <w:szCs w:val="20"/>
              </w:rPr>
            </w:pPr>
          </w:p>
        </w:tc>
      </w:tr>
      <w:tr w:rsidR="00EE152D" w14:paraId="2049734D" w14:textId="77777777" w:rsidTr="0028772F">
        <w:trPr>
          <w:cantSplit/>
        </w:trPr>
        <w:tc>
          <w:tcPr>
            <w:tcW w:w="851" w:type="dxa"/>
            <w:tcMar>
              <w:left w:w="28" w:type="dxa"/>
              <w:right w:w="28" w:type="dxa"/>
            </w:tcMar>
          </w:tcPr>
          <w:p w14:paraId="70D9D1C4" w14:textId="2328AE44" w:rsidR="00EE152D" w:rsidRPr="00F308A3" w:rsidRDefault="00EE152D" w:rsidP="00EE152D">
            <w:pPr>
              <w:rPr>
                <w:rFonts w:ascii="Arial" w:hAnsi="Arial"/>
                <w:sz w:val="20"/>
                <w:szCs w:val="20"/>
              </w:rPr>
            </w:pPr>
            <w:r>
              <w:rPr>
                <w:rFonts w:ascii="Arial" w:hAnsi="Arial"/>
                <w:sz w:val="20"/>
                <w:szCs w:val="20"/>
              </w:rPr>
              <w:t>3.5.7</w:t>
            </w:r>
          </w:p>
        </w:tc>
        <w:tc>
          <w:tcPr>
            <w:tcW w:w="4960" w:type="dxa"/>
            <w:vAlign w:val="center"/>
          </w:tcPr>
          <w:p w14:paraId="6F513A45" w14:textId="0E8AF354"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Безпековий</w:t>
            </w:r>
            <w:proofErr w:type="spellEnd"/>
          </w:p>
        </w:tc>
        <w:tc>
          <w:tcPr>
            <w:tcW w:w="837" w:type="dxa"/>
          </w:tcPr>
          <w:p w14:paraId="1A3562D4"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0D1D18F0"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052725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5F8AA6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FADF981" w14:textId="77777777" w:rsidR="00EE152D" w:rsidRDefault="00EE152D" w:rsidP="00EE152D">
            <w:pPr>
              <w:pBdr>
                <w:top w:val="nil"/>
                <w:left w:val="nil"/>
                <w:bottom w:val="nil"/>
                <w:right w:val="nil"/>
                <w:between w:val="nil"/>
              </w:pBdr>
              <w:rPr>
                <w:rFonts w:ascii="Arial" w:hAnsi="Arial"/>
                <w:sz w:val="20"/>
                <w:szCs w:val="20"/>
              </w:rPr>
            </w:pPr>
          </w:p>
        </w:tc>
      </w:tr>
      <w:tr w:rsidR="00EE152D" w14:paraId="5FAE9CAE" w14:textId="77777777" w:rsidTr="0028772F">
        <w:trPr>
          <w:cantSplit/>
        </w:trPr>
        <w:tc>
          <w:tcPr>
            <w:tcW w:w="851" w:type="dxa"/>
            <w:tcMar>
              <w:left w:w="28" w:type="dxa"/>
              <w:right w:w="28" w:type="dxa"/>
            </w:tcMar>
          </w:tcPr>
          <w:p w14:paraId="47FB4498"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3.6.</w:t>
            </w:r>
          </w:p>
        </w:tc>
        <w:tc>
          <w:tcPr>
            <w:tcW w:w="4960" w:type="dxa"/>
          </w:tcPr>
          <w:p w14:paraId="0D8351FD" w14:textId="3A4DCBE5" w:rsidR="00EE152D" w:rsidRPr="005F171B" w:rsidRDefault="00EE152D" w:rsidP="00EE152D">
            <w:pPr>
              <w:pBdr>
                <w:top w:val="nil"/>
                <w:left w:val="nil"/>
                <w:bottom w:val="nil"/>
                <w:right w:val="nil"/>
                <w:between w:val="nil"/>
              </w:pBdr>
              <w:ind w:left="-31" w:hanging="28"/>
              <w:rPr>
                <w:rFonts w:asciiTheme="minorHAnsi" w:hAnsiTheme="minorHAnsi"/>
                <w:sz w:val="20"/>
                <w:szCs w:val="20"/>
              </w:rPr>
            </w:pPr>
            <w:r w:rsidRPr="005F171B">
              <w:rPr>
                <w:rFonts w:ascii="Arial" w:hAnsi="Arial" w:cs="Arial"/>
                <w:sz w:val="20"/>
                <w:szCs w:val="20"/>
              </w:rPr>
              <w:t xml:space="preserve">Обсяг коштів спеціального фонду, отриманих на виконання наукових (науково-технічних) робіт та послуг за господарськими договорами / контрактами та / або ліцензійними угодами, які фінансуються українськими фізичними / юридичними особами, (не включаючи пункт 3.4), усього, тис. грн., з них </w:t>
            </w:r>
            <w:r w:rsidR="00784FCA">
              <w:rPr>
                <w:rFonts w:ascii="Arial" w:hAnsi="Arial" w:cs="Arial"/>
                <w:sz w:val="20"/>
                <w:szCs w:val="20"/>
              </w:rPr>
              <w:t>за</w:t>
            </w:r>
            <w:r w:rsidRPr="005F171B">
              <w:rPr>
                <w:rFonts w:ascii="Arial" w:hAnsi="Arial" w:cs="Arial"/>
                <w:sz w:val="20"/>
                <w:szCs w:val="20"/>
              </w:rPr>
              <w:t xml:space="preserve"> напрямам</w:t>
            </w:r>
            <w:r w:rsidR="00784FCA">
              <w:rPr>
                <w:rFonts w:ascii="Arial" w:hAnsi="Arial" w:cs="Arial"/>
                <w:sz w:val="20"/>
                <w:szCs w:val="20"/>
              </w:rPr>
              <w:t>и****</w:t>
            </w:r>
            <w:r w:rsidRPr="005F171B">
              <w:rPr>
                <w:rFonts w:ascii="Arial" w:hAnsi="Arial" w:cs="Arial"/>
                <w:sz w:val="20"/>
                <w:szCs w:val="20"/>
              </w:rPr>
              <w:t>: </w:t>
            </w:r>
          </w:p>
        </w:tc>
        <w:tc>
          <w:tcPr>
            <w:tcW w:w="837" w:type="dxa"/>
          </w:tcPr>
          <w:p w14:paraId="01ED176D"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7FA8732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C55C49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16361D2"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CAC7919" w14:textId="77777777" w:rsidR="00EE152D" w:rsidRDefault="00EE152D" w:rsidP="00EE152D">
            <w:pPr>
              <w:pBdr>
                <w:top w:val="nil"/>
                <w:left w:val="nil"/>
                <w:bottom w:val="nil"/>
                <w:right w:val="nil"/>
                <w:between w:val="nil"/>
              </w:pBdr>
              <w:rPr>
                <w:rFonts w:ascii="Arial" w:hAnsi="Arial"/>
                <w:sz w:val="20"/>
                <w:szCs w:val="20"/>
              </w:rPr>
            </w:pPr>
          </w:p>
        </w:tc>
      </w:tr>
      <w:tr w:rsidR="00EE152D" w14:paraId="69785540" w14:textId="77777777" w:rsidTr="0028772F">
        <w:trPr>
          <w:cantSplit/>
        </w:trPr>
        <w:tc>
          <w:tcPr>
            <w:tcW w:w="851" w:type="dxa"/>
            <w:tcMar>
              <w:left w:w="28" w:type="dxa"/>
              <w:right w:w="28" w:type="dxa"/>
            </w:tcMar>
          </w:tcPr>
          <w:p w14:paraId="48BDBA6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3.6.1</w:t>
            </w:r>
          </w:p>
        </w:tc>
        <w:tc>
          <w:tcPr>
            <w:tcW w:w="4960" w:type="dxa"/>
            <w:vAlign w:val="center"/>
          </w:tcPr>
          <w:p w14:paraId="31A47FD8"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Аграрно ветеринарний </w:t>
            </w:r>
          </w:p>
        </w:tc>
        <w:tc>
          <w:tcPr>
            <w:tcW w:w="837" w:type="dxa"/>
          </w:tcPr>
          <w:p w14:paraId="0EC9626E"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5ED1CB15"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168DC8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EE07F69"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5848F40" w14:textId="77777777" w:rsidR="00EE152D" w:rsidRDefault="00EE152D" w:rsidP="00EE152D">
            <w:pPr>
              <w:pBdr>
                <w:top w:val="nil"/>
                <w:left w:val="nil"/>
                <w:bottom w:val="nil"/>
                <w:right w:val="nil"/>
                <w:between w:val="nil"/>
              </w:pBdr>
              <w:rPr>
                <w:rFonts w:ascii="Arial" w:hAnsi="Arial"/>
                <w:sz w:val="20"/>
                <w:szCs w:val="20"/>
              </w:rPr>
            </w:pPr>
          </w:p>
        </w:tc>
      </w:tr>
      <w:tr w:rsidR="00EE152D" w14:paraId="17A6B333" w14:textId="77777777" w:rsidTr="0028772F">
        <w:trPr>
          <w:cantSplit/>
        </w:trPr>
        <w:tc>
          <w:tcPr>
            <w:tcW w:w="851" w:type="dxa"/>
            <w:tcMar>
              <w:left w:w="28" w:type="dxa"/>
              <w:right w:w="28" w:type="dxa"/>
            </w:tcMar>
          </w:tcPr>
          <w:p w14:paraId="486B71A2" w14:textId="77777777" w:rsidR="00EE152D" w:rsidRDefault="00EE152D" w:rsidP="00EE152D">
            <w:r>
              <w:rPr>
                <w:rFonts w:ascii="Arial" w:hAnsi="Arial"/>
                <w:sz w:val="20"/>
                <w:szCs w:val="20"/>
              </w:rPr>
              <w:t>3.6.2</w:t>
            </w:r>
          </w:p>
        </w:tc>
        <w:tc>
          <w:tcPr>
            <w:tcW w:w="4960" w:type="dxa"/>
            <w:vAlign w:val="center"/>
          </w:tcPr>
          <w:p w14:paraId="5CF33794"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Суспільний</w:t>
            </w:r>
          </w:p>
        </w:tc>
        <w:tc>
          <w:tcPr>
            <w:tcW w:w="837" w:type="dxa"/>
          </w:tcPr>
          <w:p w14:paraId="79A81FE6"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41DCB36A"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ADBC2E6"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BD0BFC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25A2769" w14:textId="77777777" w:rsidR="00EE152D" w:rsidRDefault="00EE152D" w:rsidP="00EE152D">
            <w:pPr>
              <w:pBdr>
                <w:top w:val="nil"/>
                <w:left w:val="nil"/>
                <w:bottom w:val="nil"/>
                <w:right w:val="nil"/>
                <w:between w:val="nil"/>
              </w:pBdr>
              <w:rPr>
                <w:rFonts w:ascii="Arial" w:hAnsi="Arial"/>
                <w:sz w:val="20"/>
                <w:szCs w:val="20"/>
              </w:rPr>
            </w:pPr>
          </w:p>
        </w:tc>
      </w:tr>
      <w:tr w:rsidR="00EE152D" w14:paraId="63B3A73A" w14:textId="77777777" w:rsidTr="0028772F">
        <w:trPr>
          <w:cantSplit/>
        </w:trPr>
        <w:tc>
          <w:tcPr>
            <w:tcW w:w="851" w:type="dxa"/>
            <w:tcMar>
              <w:left w:w="28" w:type="dxa"/>
              <w:right w:w="28" w:type="dxa"/>
            </w:tcMar>
          </w:tcPr>
          <w:p w14:paraId="71356D03" w14:textId="77777777" w:rsidR="00EE152D" w:rsidRDefault="00EE152D" w:rsidP="00EE152D">
            <w:r>
              <w:rPr>
                <w:rFonts w:ascii="Arial" w:hAnsi="Arial"/>
                <w:sz w:val="20"/>
                <w:szCs w:val="20"/>
              </w:rPr>
              <w:t>3.6.3</w:t>
            </w:r>
          </w:p>
        </w:tc>
        <w:tc>
          <w:tcPr>
            <w:tcW w:w="4960" w:type="dxa"/>
            <w:vAlign w:val="center"/>
          </w:tcPr>
          <w:p w14:paraId="29A402DA"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 xml:space="preserve">Природничо-математичний </w:t>
            </w:r>
          </w:p>
        </w:tc>
        <w:tc>
          <w:tcPr>
            <w:tcW w:w="837" w:type="dxa"/>
          </w:tcPr>
          <w:p w14:paraId="140E3B4A"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01055469"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4840168"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736D4A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D885F10" w14:textId="77777777" w:rsidR="00EE152D" w:rsidRDefault="00EE152D" w:rsidP="00EE152D">
            <w:pPr>
              <w:pBdr>
                <w:top w:val="nil"/>
                <w:left w:val="nil"/>
                <w:bottom w:val="nil"/>
                <w:right w:val="nil"/>
                <w:between w:val="nil"/>
              </w:pBdr>
              <w:rPr>
                <w:rFonts w:ascii="Arial" w:hAnsi="Arial"/>
                <w:sz w:val="20"/>
                <w:szCs w:val="20"/>
              </w:rPr>
            </w:pPr>
          </w:p>
        </w:tc>
      </w:tr>
      <w:tr w:rsidR="00EE152D" w14:paraId="26F9D05B" w14:textId="77777777" w:rsidTr="0028772F">
        <w:trPr>
          <w:cantSplit/>
        </w:trPr>
        <w:tc>
          <w:tcPr>
            <w:tcW w:w="851" w:type="dxa"/>
            <w:tcMar>
              <w:left w:w="28" w:type="dxa"/>
              <w:right w:w="28" w:type="dxa"/>
            </w:tcMar>
          </w:tcPr>
          <w:p w14:paraId="7E2341AB" w14:textId="77777777" w:rsidR="00EE152D" w:rsidRDefault="00EE152D" w:rsidP="00EE152D">
            <w:r>
              <w:rPr>
                <w:rFonts w:ascii="Arial" w:hAnsi="Arial"/>
                <w:sz w:val="20"/>
                <w:szCs w:val="20"/>
              </w:rPr>
              <w:t>3.6.4</w:t>
            </w:r>
          </w:p>
        </w:tc>
        <w:tc>
          <w:tcPr>
            <w:tcW w:w="4960" w:type="dxa"/>
            <w:vAlign w:val="center"/>
          </w:tcPr>
          <w:p w14:paraId="299B4904"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Інженерно-технологічний</w:t>
            </w:r>
          </w:p>
        </w:tc>
        <w:tc>
          <w:tcPr>
            <w:tcW w:w="837" w:type="dxa"/>
          </w:tcPr>
          <w:p w14:paraId="454CD6B9"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2FD660DB"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E4E8FBE"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6ED523A"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9784B9E" w14:textId="77777777" w:rsidR="00EE152D" w:rsidRDefault="00EE152D" w:rsidP="00EE152D">
            <w:pPr>
              <w:pBdr>
                <w:top w:val="nil"/>
                <w:left w:val="nil"/>
                <w:bottom w:val="nil"/>
                <w:right w:val="nil"/>
                <w:between w:val="nil"/>
              </w:pBdr>
              <w:rPr>
                <w:rFonts w:ascii="Arial" w:hAnsi="Arial"/>
                <w:sz w:val="20"/>
                <w:szCs w:val="20"/>
              </w:rPr>
            </w:pPr>
          </w:p>
        </w:tc>
      </w:tr>
      <w:tr w:rsidR="00EE152D" w14:paraId="57961791" w14:textId="77777777" w:rsidTr="0028772F">
        <w:trPr>
          <w:cantSplit/>
        </w:trPr>
        <w:tc>
          <w:tcPr>
            <w:tcW w:w="851" w:type="dxa"/>
            <w:tcMar>
              <w:left w:w="28" w:type="dxa"/>
              <w:right w:w="28" w:type="dxa"/>
            </w:tcMar>
          </w:tcPr>
          <w:p w14:paraId="58BAF25F" w14:textId="77777777" w:rsidR="00EE152D" w:rsidRDefault="00EE152D" w:rsidP="00EE152D">
            <w:r>
              <w:rPr>
                <w:rFonts w:ascii="Arial" w:hAnsi="Arial"/>
                <w:sz w:val="20"/>
                <w:szCs w:val="20"/>
              </w:rPr>
              <w:t>3.6.5</w:t>
            </w:r>
          </w:p>
        </w:tc>
        <w:tc>
          <w:tcPr>
            <w:tcW w:w="4960" w:type="dxa"/>
            <w:vAlign w:val="center"/>
          </w:tcPr>
          <w:p w14:paraId="16F11303"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Біомедичний</w:t>
            </w:r>
            <w:proofErr w:type="spellEnd"/>
            <w:r w:rsidRPr="005F171B">
              <w:rPr>
                <w:rFonts w:ascii="Arial" w:hAnsi="Arial" w:cs="Arial"/>
                <w:sz w:val="20"/>
                <w:szCs w:val="20"/>
              </w:rPr>
              <w:t xml:space="preserve"> </w:t>
            </w:r>
          </w:p>
        </w:tc>
        <w:tc>
          <w:tcPr>
            <w:tcW w:w="837" w:type="dxa"/>
          </w:tcPr>
          <w:p w14:paraId="39730E2A"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0DF3445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8908FD9"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CEB490D"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95E7408" w14:textId="77777777" w:rsidR="00EE152D" w:rsidRDefault="00EE152D" w:rsidP="00EE152D">
            <w:pPr>
              <w:pBdr>
                <w:top w:val="nil"/>
                <w:left w:val="nil"/>
                <w:bottom w:val="nil"/>
                <w:right w:val="nil"/>
                <w:between w:val="nil"/>
              </w:pBdr>
              <w:rPr>
                <w:rFonts w:ascii="Arial" w:hAnsi="Arial"/>
                <w:sz w:val="20"/>
                <w:szCs w:val="20"/>
              </w:rPr>
            </w:pPr>
          </w:p>
        </w:tc>
      </w:tr>
      <w:tr w:rsidR="00EE152D" w14:paraId="5619F879" w14:textId="77777777" w:rsidTr="0028772F">
        <w:trPr>
          <w:cantSplit/>
        </w:trPr>
        <w:tc>
          <w:tcPr>
            <w:tcW w:w="851" w:type="dxa"/>
            <w:tcMar>
              <w:left w:w="28" w:type="dxa"/>
              <w:right w:w="28" w:type="dxa"/>
            </w:tcMar>
          </w:tcPr>
          <w:p w14:paraId="34130C83" w14:textId="77777777" w:rsidR="00EE152D" w:rsidRDefault="00EE152D" w:rsidP="00EE152D">
            <w:r>
              <w:rPr>
                <w:rFonts w:ascii="Arial" w:hAnsi="Arial"/>
                <w:sz w:val="20"/>
                <w:szCs w:val="20"/>
              </w:rPr>
              <w:t>3.6.6</w:t>
            </w:r>
          </w:p>
        </w:tc>
        <w:tc>
          <w:tcPr>
            <w:tcW w:w="4960" w:type="dxa"/>
            <w:vAlign w:val="center"/>
          </w:tcPr>
          <w:p w14:paraId="59D3DA93" w14:textId="77777777" w:rsidR="00EE152D" w:rsidRPr="005F171B" w:rsidRDefault="00EE152D" w:rsidP="00EE152D">
            <w:pPr>
              <w:pBdr>
                <w:top w:val="nil"/>
                <w:left w:val="nil"/>
                <w:bottom w:val="nil"/>
                <w:right w:val="nil"/>
                <w:between w:val="nil"/>
              </w:pBdr>
              <w:ind w:left="454"/>
              <w:rPr>
                <w:rFonts w:ascii="Arial" w:hAnsi="Arial" w:cs="Arial"/>
                <w:sz w:val="20"/>
                <w:szCs w:val="20"/>
              </w:rPr>
            </w:pPr>
            <w:proofErr w:type="spellStart"/>
            <w:r w:rsidRPr="005F171B">
              <w:rPr>
                <w:rFonts w:ascii="Arial" w:hAnsi="Arial" w:cs="Arial"/>
                <w:sz w:val="20"/>
                <w:szCs w:val="20"/>
              </w:rPr>
              <w:t>Гуманітарно</w:t>
            </w:r>
            <w:proofErr w:type="spellEnd"/>
            <w:r w:rsidRPr="005F171B">
              <w:rPr>
                <w:rFonts w:ascii="Arial" w:hAnsi="Arial" w:cs="Arial"/>
                <w:sz w:val="20"/>
                <w:szCs w:val="20"/>
              </w:rPr>
              <w:t>-мистецький</w:t>
            </w:r>
          </w:p>
        </w:tc>
        <w:tc>
          <w:tcPr>
            <w:tcW w:w="837" w:type="dxa"/>
          </w:tcPr>
          <w:p w14:paraId="2F752334"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3BD447A6"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9CD894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D17C70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43A27E9" w14:textId="77777777" w:rsidR="00EE152D" w:rsidRDefault="00EE152D" w:rsidP="00EE152D">
            <w:pPr>
              <w:pBdr>
                <w:top w:val="nil"/>
                <w:left w:val="nil"/>
                <w:bottom w:val="nil"/>
                <w:right w:val="nil"/>
                <w:between w:val="nil"/>
              </w:pBdr>
              <w:rPr>
                <w:rFonts w:ascii="Arial" w:hAnsi="Arial"/>
                <w:sz w:val="20"/>
                <w:szCs w:val="20"/>
              </w:rPr>
            </w:pPr>
          </w:p>
        </w:tc>
      </w:tr>
      <w:tr w:rsidR="00EE152D" w14:paraId="58661AD4" w14:textId="77777777" w:rsidTr="0028772F">
        <w:trPr>
          <w:cantSplit/>
        </w:trPr>
        <w:tc>
          <w:tcPr>
            <w:tcW w:w="851" w:type="dxa"/>
            <w:tcMar>
              <w:left w:w="28" w:type="dxa"/>
              <w:right w:w="28" w:type="dxa"/>
            </w:tcMar>
          </w:tcPr>
          <w:p w14:paraId="6BB8CF5A" w14:textId="40433BD8" w:rsidR="00EE152D" w:rsidRDefault="00EE152D" w:rsidP="00EE152D">
            <w:pPr>
              <w:rPr>
                <w:rFonts w:ascii="Arial" w:hAnsi="Arial"/>
                <w:sz w:val="20"/>
                <w:szCs w:val="20"/>
              </w:rPr>
            </w:pPr>
            <w:r>
              <w:rPr>
                <w:rFonts w:ascii="Arial" w:hAnsi="Arial"/>
                <w:sz w:val="20"/>
                <w:szCs w:val="20"/>
              </w:rPr>
              <w:t>3.6.7</w:t>
            </w:r>
          </w:p>
        </w:tc>
        <w:tc>
          <w:tcPr>
            <w:tcW w:w="4960" w:type="dxa"/>
            <w:vAlign w:val="center"/>
          </w:tcPr>
          <w:p w14:paraId="2BF791EE" w14:textId="6E5B915A" w:rsidR="00EE152D" w:rsidRPr="005F171B" w:rsidRDefault="00EE152D" w:rsidP="00EE152D">
            <w:pPr>
              <w:pBdr>
                <w:top w:val="nil"/>
                <w:left w:val="nil"/>
                <w:bottom w:val="nil"/>
                <w:right w:val="nil"/>
                <w:between w:val="nil"/>
              </w:pBdr>
              <w:ind w:left="454"/>
              <w:rPr>
                <w:rFonts w:ascii="Arial" w:hAnsi="Arial" w:cs="Arial"/>
                <w:b/>
                <w:bCs/>
                <w:sz w:val="20"/>
                <w:szCs w:val="20"/>
              </w:rPr>
            </w:pPr>
            <w:proofErr w:type="spellStart"/>
            <w:r w:rsidRPr="005F171B">
              <w:rPr>
                <w:rFonts w:ascii="Arial" w:hAnsi="Arial" w:cs="Arial"/>
                <w:sz w:val="20"/>
                <w:szCs w:val="20"/>
              </w:rPr>
              <w:t>Безпековий</w:t>
            </w:r>
            <w:proofErr w:type="spellEnd"/>
          </w:p>
        </w:tc>
        <w:tc>
          <w:tcPr>
            <w:tcW w:w="837" w:type="dxa"/>
          </w:tcPr>
          <w:p w14:paraId="53A61008" w14:textId="77777777" w:rsidR="00EE152D" w:rsidRDefault="00EE152D" w:rsidP="00EE152D">
            <w:pPr>
              <w:pBdr>
                <w:top w:val="nil"/>
                <w:left w:val="nil"/>
                <w:bottom w:val="nil"/>
                <w:right w:val="nil"/>
                <w:between w:val="nil"/>
              </w:pBdr>
              <w:rPr>
                <w:rFonts w:ascii="Arial" w:hAnsi="Arial"/>
                <w:sz w:val="20"/>
                <w:szCs w:val="20"/>
                <w:lang w:val="ru-RU"/>
              </w:rPr>
            </w:pPr>
          </w:p>
        </w:tc>
        <w:tc>
          <w:tcPr>
            <w:tcW w:w="804" w:type="dxa"/>
          </w:tcPr>
          <w:p w14:paraId="24C1E21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D0A73E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50C401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20301BA" w14:textId="77777777" w:rsidR="00EE152D" w:rsidRDefault="00EE152D" w:rsidP="00EE152D">
            <w:pPr>
              <w:pBdr>
                <w:top w:val="nil"/>
                <w:left w:val="nil"/>
                <w:bottom w:val="nil"/>
                <w:right w:val="nil"/>
                <w:between w:val="nil"/>
              </w:pBdr>
              <w:rPr>
                <w:rFonts w:ascii="Arial" w:hAnsi="Arial"/>
                <w:sz w:val="20"/>
                <w:szCs w:val="20"/>
              </w:rPr>
            </w:pPr>
          </w:p>
        </w:tc>
      </w:tr>
      <w:tr w:rsidR="00EE152D" w14:paraId="1E4CAEA9" w14:textId="77777777" w:rsidTr="0028772F">
        <w:trPr>
          <w:cantSplit/>
        </w:trPr>
        <w:tc>
          <w:tcPr>
            <w:tcW w:w="851" w:type="dxa"/>
            <w:tcMar>
              <w:left w:w="28" w:type="dxa"/>
              <w:right w:w="28" w:type="dxa"/>
            </w:tcMar>
          </w:tcPr>
          <w:p w14:paraId="61C25591" w14:textId="16F4F0A4" w:rsidR="00EE152D" w:rsidRPr="00EE152D" w:rsidRDefault="00EE152D" w:rsidP="00EE152D">
            <w:pPr>
              <w:rPr>
                <w:rFonts w:ascii="Arial" w:hAnsi="Arial"/>
                <w:sz w:val="20"/>
                <w:szCs w:val="20"/>
                <w:lang w:val="en-GB"/>
              </w:rPr>
            </w:pPr>
            <w:r>
              <w:rPr>
                <w:rFonts w:ascii="Arial" w:hAnsi="Arial"/>
                <w:sz w:val="20"/>
                <w:szCs w:val="20"/>
                <w:lang w:val="en-GB"/>
              </w:rPr>
              <w:t>3.7</w:t>
            </w:r>
          </w:p>
        </w:tc>
        <w:tc>
          <w:tcPr>
            <w:tcW w:w="4960" w:type="dxa"/>
            <w:vAlign w:val="center"/>
          </w:tcPr>
          <w:p w14:paraId="7759937C" w14:textId="6667355E" w:rsidR="00EE152D" w:rsidRPr="005F171B" w:rsidRDefault="00EE152D" w:rsidP="00EE152D">
            <w:pPr>
              <w:pBdr>
                <w:top w:val="nil"/>
                <w:left w:val="nil"/>
                <w:bottom w:val="nil"/>
                <w:right w:val="nil"/>
                <w:between w:val="nil"/>
              </w:pBdr>
              <w:rPr>
                <w:rFonts w:ascii="Arial" w:hAnsi="Arial" w:cs="Arial"/>
                <w:sz w:val="20"/>
                <w:szCs w:val="20"/>
              </w:rPr>
            </w:pPr>
            <w:r w:rsidRPr="00EE152D">
              <w:rPr>
                <w:rFonts w:ascii="Arial" w:hAnsi="Arial" w:cs="Arial"/>
                <w:sz w:val="20"/>
                <w:szCs w:val="20"/>
              </w:rPr>
              <w:t>Обсяг коштів спеціального фонду, отриманих як дивіденди від участі у статутному капіталі юридичних осіб (наукових парків / спін-</w:t>
            </w:r>
            <w:proofErr w:type="spellStart"/>
            <w:r w:rsidRPr="00EE152D">
              <w:rPr>
                <w:rFonts w:ascii="Arial" w:hAnsi="Arial" w:cs="Arial"/>
                <w:sz w:val="20"/>
                <w:szCs w:val="20"/>
              </w:rPr>
              <w:t>офів</w:t>
            </w:r>
            <w:proofErr w:type="spellEnd"/>
            <w:r w:rsidRPr="00EE152D">
              <w:rPr>
                <w:rFonts w:ascii="Arial" w:hAnsi="Arial" w:cs="Arial"/>
                <w:sz w:val="20"/>
                <w:szCs w:val="20"/>
              </w:rPr>
              <w:t xml:space="preserve"> / </w:t>
            </w:r>
            <w:proofErr w:type="spellStart"/>
            <w:r w:rsidRPr="00EE152D">
              <w:rPr>
                <w:rFonts w:ascii="Arial" w:hAnsi="Arial" w:cs="Arial"/>
                <w:sz w:val="20"/>
                <w:szCs w:val="20"/>
              </w:rPr>
              <w:t>стартапів</w:t>
            </w:r>
            <w:proofErr w:type="spellEnd"/>
            <w:r w:rsidRPr="00EE152D">
              <w:rPr>
                <w:rFonts w:ascii="Arial" w:hAnsi="Arial" w:cs="Arial"/>
                <w:sz w:val="20"/>
                <w:szCs w:val="20"/>
              </w:rPr>
              <w:t xml:space="preserve"> / тощо)</w:t>
            </w:r>
          </w:p>
        </w:tc>
        <w:tc>
          <w:tcPr>
            <w:tcW w:w="837" w:type="dxa"/>
          </w:tcPr>
          <w:p w14:paraId="427BE6E5" w14:textId="77777777" w:rsidR="00EE152D" w:rsidRPr="00EE152D" w:rsidRDefault="00EE152D" w:rsidP="00EE152D">
            <w:pPr>
              <w:pBdr>
                <w:top w:val="nil"/>
                <w:left w:val="nil"/>
                <w:bottom w:val="nil"/>
                <w:right w:val="nil"/>
                <w:between w:val="nil"/>
              </w:pBdr>
              <w:rPr>
                <w:rFonts w:ascii="Arial" w:hAnsi="Arial"/>
                <w:sz w:val="20"/>
                <w:szCs w:val="20"/>
                <w:lang w:val="en-GB"/>
              </w:rPr>
            </w:pPr>
          </w:p>
        </w:tc>
        <w:tc>
          <w:tcPr>
            <w:tcW w:w="804" w:type="dxa"/>
          </w:tcPr>
          <w:p w14:paraId="2655B9E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1CAB807"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902B2D9"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793DB31" w14:textId="77777777" w:rsidR="00EE152D" w:rsidRDefault="00EE152D" w:rsidP="00EE152D">
            <w:pPr>
              <w:pBdr>
                <w:top w:val="nil"/>
                <w:left w:val="nil"/>
                <w:bottom w:val="nil"/>
                <w:right w:val="nil"/>
                <w:between w:val="nil"/>
              </w:pBdr>
              <w:rPr>
                <w:rFonts w:ascii="Arial" w:hAnsi="Arial"/>
                <w:sz w:val="20"/>
                <w:szCs w:val="20"/>
              </w:rPr>
            </w:pPr>
          </w:p>
        </w:tc>
      </w:tr>
      <w:tr w:rsidR="00EE152D" w14:paraId="2812B926" w14:textId="77777777" w:rsidTr="0028772F">
        <w:trPr>
          <w:cantSplit/>
        </w:trPr>
        <w:tc>
          <w:tcPr>
            <w:tcW w:w="851" w:type="dxa"/>
            <w:tcMar>
              <w:left w:w="28" w:type="dxa"/>
              <w:right w:w="28" w:type="dxa"/>
            </w:tcMar>
          </w:tcPr>
          <w:p w14:paraId="3D5E2A33" w14:textId="4E3887E6" w:rsidR="00EE152D" w:rsidRPr="00EE152D" w:rsidRDefault="00EE152D" w:rsidP="00EE152D">
            <w:pPr>
              <w:pBdr>
                <w:top w:val="nil"/>
                <w:left w:val="nil"/>
                <w:bottom w:val="nil"/>
                <w:right w:val="nil"/>
                <w:between w:val="nil"/>
              </w:pBdr>
              <w:rPr>
                <w:rFonts w:ascii="Arial" w:hAnsi="Arial"/>
                <w:sz w:val="20"/>
                <w:szCs w:val="20"/>
                <w:lang w:val="en-GB"/>
              </w:rPr>
            </w:pPr>
            <w:r>
              <w:rPr>
                <w:rFonts w:ascii="Arial" w:hAnsi="Arial"/>
                <w:sz w:val="20"/>
                <w:szCs w:val="20"/>
              </w:rPr>
              <w:t>3.</w:t>
            </w:r>
            <w:r>
              <w:rPr>
                <w:rFonts w:ascii="Arial" w:hAnsi="Arial"/>
                <w:sz w:val="20"/>
                <w:szCs w:val="20"/>
                <w:lang w:val="en-GB"/>
              </w:rPr>
              <w:t>8</w:t>
            </w:r>
          </w:p>
        </w:tc>
        <w:tc>
          <w:tcPr>
            <w:tcW w:w="4960" w:type="dxa"/>
          </w:tcPr>
          <w:p w14:paraId="6085C41C" w14:textId="2E3062D0" w:rsidR="00EE152D" w:rsidRDefault="00EE152D" w:rsidP="00EE152D">
            <w:pPr>
              <w:rPr>
                <w:rFonts w:ascii="Arial" w:hAnsi="Arial"/>
                <w:sz w:val="20"/>
                <w:szCs w:val="20"/>
              </w:rPr>
            </w:pPr>
            <w:r w:rsidRPr="00F34712">
              <w:rPr>
                <w:rFonts w:ascii="Arial" w:hAnsi="Arial"/>
                <w:sz w:val="20"/>
                <w:szCs w:val="20"/>
              </w:rPr>
              <w:t xml:space="preserve">Витрати на розвиток наукової діяльності з </w:t>
            </w:r>
            <w:proofErr w:type="spellStart"/>
            <w:r w:rsidRPr="00F34712">
              <w:rPr>
                <w:rFonts w:ascii="Arial" w:hAnsi="Arial"/>
                <w:sz w:val="20"/>
                <w:szCs w:val="20"/>
              </w:rPr>
              <w:t>позанаукових</w:t>
            </w:r>
            <w:proofErr w:type="spellEnd"/>
            <w:r w:rsidRPr="00F34712">
              <w:rPr>
                <w:rFonts w:ascii="Arial" w:hAnsi="Arial"/>
                <w:sz w:val="20"/>
                <w:szCs w:val="20"/>
              </w:rPr>
              <w:t xml:space="preserve"> рахунків наукової установи / закладу вищої освіти, окрім фонду заробітної плати НПП, відповідно до Формули розподілу видатків державного бюджету на вищу освіту між закладами вищої освіти, затвердженою постановою Кабінету Міністрів України від 24 грудня 2019 року № 1146, сталих (</w:t>
            </w:r>
            <w:proofErr w:type="spellStart"/>
            <w:r w:rsidRPr="00F34712">
              <w:rPr>
                <w:rFonts w:ascii="Arial" w:hAnsi="Arial"/>
                <w:sz w:val="20"/>
                <w:szCs w:val="20"/>
              </w:rPr>
              <w:t>ендавмент</w:t>
            </w:r>
            <w:proofErr w:type="spellEnd"/>
            <w:r w:rsidRPr="00F34712">
              <w:rPr>
                <w:rFonts w:ascii="Arial" w:hAnsi="Arial"/>
                <w:sz w:val="20"/>
                <w:szCs w:val="20"/>
              </w:rPr>
              <w:t>) фондів ЗВО, внутрішніх грантів на дослідження (окрім фінансування досліджень із загального фонду) тощо)</w:t>
            </w:r>
          </w:p>
        </w:tc>
        <w:tc>
          <w:tcPr>
            <w:tcW w:w="837" w:type="dxa"/>
          </w:tcPr>
          <w:p w14:paraId="06C1615C" w14:textId="77777777" w:rsidR="00EE152D" w:rsidRDefault="00EE152D" w:rsidP="00EE152D">
            <w:pPr>
              <w:pBdr>
                <w:top w:val="nil"/>
                <w:left w:val="nil"/>
                <w:bottom w:val="nil"/>
                <w:right w:val="nil"/>
                <w:between w:val="nil"/>
              </w:pBdr>
              <w:jc w:val="both"/>
              <w:rPr>
                <w:rFonts w:ascii="Arial" w:hAnsi="Arial"/>
                <w:sz w:val="20"/>
                <w:szCs w:val="20"/>
              </w:rPr>
            </w:pPr>
          </w:p>
        </w:tc>
        <w:tc>
          <w:tcPr>
            <w:tcW w:w="804" w:type="dxa"/>
          </w:tcPr>
          <w:p w14:paraId="43C0AB36"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175179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4163DE5"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451255A" w14:textId="77777777" w:rsidR="00EE152D" w:rsidRDefault="00EE152D" w:rsidP="00EE152D">
            <w:pPr>
              <w:pBdr>
                <w:top w:val="nil"/>
                <w:left w:val="nil"/>
                <w:bottom w:val="nil"/>
                <w:right w:val="nil"/>
                <w:between w:val="nil"/>
              </w:pBdr>
              <w:rPr>
                <w:rFonts w:ascii="Arial" w:hAnsi="Arial"/>
                <w:sz w:val="20"/>
                <w:szCs w:val="20"/>
              </w:rPr>
            </w:pPr>
          </w:p>
        </w:tc>
      </w:tr>
      <w:tr w:rsidR="00EE152D" w14:paraId="523C7945" w14:textId="77777777" w:rsidTr="0028772F">
        <w:trPr>
          <w:cantSplit/>
        </w:trPr>
        <w:tc>
          <w:tcPr>
            <w:tcW w:w="851" w:type="dxa"/>
            <w:tcMar>
              <w:left w:w="28" w:type="dxa"/>
              <w:right w:w="28" w:type="dxa"/>
            </w:tcMar>
          </w:tcPr>
          <w:p w14:paraId="7155BD45" w14:textId="62E34364" w:rsidR="00EE152D" w:rsidRPr="00EE152D" w:rsidRDefault="00EE152D" w:rsidP="00EE152D">
            <w:pPr>
              <w:pBdr>
                <w:top w:val="nil"/>
                <w:left w:val="nil"/>
                <w:bottom w:val="nil"/>
                <w:right w:val="nil"/>
                <w:between w:val="nil"/>
              </w:pBdr>
              <w:rPr>
                <w:rFonts w:ascii="Arial" w:hAnsi="Arial"/>
                <w:sz w:val="20"/>
                <w:szCs w:val="20"/>
                <w:lang w:val="en-GB"/>
              </w:rPr>
            </w:pPr>
            <w:r>
              <w:rPr>
                <w:rFonts w:ascii="Arial" w:hAnsi="Arial"/>
                <w:sz w:val="20"/>
                <w:szCs w:val="20"/>
              </w:rPr>
              <w:t>3.</w:t>
            </w:r>
            <w:r>
              <w:rPr>
                <w:rFonts w:ascii="Arial" w:hAnsi="Arial"/>
                <w:sz w:val="20"/>
                <w:szCs w:val="20"/>
                <w:lang w:val="en-GB"/>
              </w:rPr>
              <w:t>9</w:t>
            </w:r>
          </w:p>
        </w:tc>
        <w:tc>
          <w:tcPr>
            <w:tcW w:w="4960" w:type="dxa"/>
          </w:tcPr>
          <w:p w14:paraId="014AF170" w14:textId="77777777" w:rsidR="00EE152D" w:rsidRDefault="00EE152D" w:rsidP="00EE152D">
            <w:pPr>
              <w:rPr>
                <w:rFonts w:ascii="Arial" w:hAnsi="Arial"/>
                <w:sz w:val="20"/>
                <w:szCs w:val="20"/>
              </w:rPr>
            </w:pPr>
            <w:r>
              <w:rPr>
                <w:rFonts w:ascii="Arial" w:hAnsi="Arial"/>
                <w:sz w:val="20"/>
                <w:szCs w:val="20"/>
              </w:rPr>
              <w:t>Сплачено податків та зборів у бюджети всіх рівнів з наукових рахунків ЗВО/НУ тис. грн, усього, з них:</w:t>
            </w:r>
          </w:p>
        </w:tc>
        <w:tc>
          <w:tcPr>
            <w:tcW w:w="837" w:type="dxa"/>
          </w:tcPr>
          <w:p w14:paraId="331D026C" w14:textId="77777777" w:rsidR="00EE152D" w:rsidRDefault="00EE152D" w:rsidP="00EE152D">
            <w:pPr>
              <w:pBdr>
                <w:top w:val="nil"/>
                <w:left w:val="nil"/>
                <w:bottom w:val="nil"/>
                <w:right w:val="nil"/>
                <w:between w:val="nil"/>
              </w:pBdr>
              <w:jc w:val="both"/>
              <w:rPr>
                <w:rFonts w:ascii="Arial" w:hAnsi="Arial"/>
                <w:sz w:val="20"/>
                <w:szCs w:val="20"/>
              </w:rPr>
            </w:pPr>
          </w:p>
        </w:tc>
        <w:tc>
          <w:tcPr>
            <w:tcW w:w="804" w:type="dxa"/>
          </w:tcPr>
          <w:p w14:paraId="7AF2AD9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AF9923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36A436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EA9C6CC" w14:textId="77777777" w:rsidR="00EE152D" w:rsidRDefault="00EE152D" w:rsidP="00EE152D">
            <w:pPr>
              <w:pBdr>
                <w:top w:val="nil"/>
                <w:left w:val="nil"/>
                <w:bottom w:val="nil"/>
                <w:right w:val="nil"/>
                <w:between w:val="nil"/>
              </w:pBdr>
              <w:rPr>
                <w:rFonts w:ascii="Arial" w:hAnsi="Arial"/>
                <w:sz w:val="20"/>
                <w:szCs w:val="20"/>
              </w:rPr>
            </w:pPr>
          </w:p>
        </w:tc>
      </w:tr>
      <w:tr w:rsidR="00EE152D" w14:paraId="5DB6E311" w14:textId="77777777" w:rsidTr="0028772F">
        <w:trPr>
          <w:cantSplit/>
        </w:trPr>
        <w:tc>
          <w:tcPr>
            <w:tcW w:w="851" w:type="dxa"/>
            <w:tcMar>
              <w:left w:w="28" w:type="dxa"/>
              <w:right w:w="28" w:type="dxa"/>
            </w:tcMar>
          </w:tcPr>
          <w:p w14:paraId="75051AF7" w14:textId="052D1EFF"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3.</w:t>
            </w:r>
            <w:r>
              <w:rPr>
                <w:rFonts w:ascii="Arial" w:hAnsi="Arial"/>
                <w:sz w:val="20"/>
                <w:szCs w:val="20"/>
                <w:lang w:val="en-GB"/>
              </w:rPr>
              <w:t>9</w:t>
            </w:r>
            <w:r>
              <w:rPr>
                <w:rFonts w:ascii="Arial" w:hAnsi="Arial"/>
                <w:sz w:val="20"/>
                <w:szCs w:val="20"/>
              </w:rPr>
              <w:t>.1</w:t>
            </w:r>
          </w:p>
        </w:tc>
        <w:tc>
          <w:tcPr>
            <w:tcW w:w="4960" w:type="dxa"/>
          </w:tcPr>
          <w:p w14:paraId="5FE859D5" w14:textId="77777777" w:rsidR="00EE152D" w:rsidRDefault="00EE152D" w:rsidP="00EE152D">
            <w:pPr>
              <w:ind w:left="461"/>
              <w:rPr>
                <w:rFonts w:ascii="Arial" w:hAnsi="Arial"/>
                <w:sz w:val="20"/>
                <w:szCs w:val="20"/>
              </w:rPr>
            </w:pPr>
            <w:r>
              <w:rPr>
                <w:rFonts w:ascii="Arial" w:hAnsi="Arial"/>
                <w:sz w:val="20"/>
                <w:szCs w:val="20"/>
              </w:rPr>
              <w:t>податку на додану вартість (ПДВ) з договорів/контрактів  від українських замовників (госпдоговорів)</w:t>
            </w:r>
          </w:p>
        </w:tc>
        <w:tc>
          <w:tcPr>
            <w:tcW w:w="837" w:type="dxa"/>
          </w:tcPr>
          <w:p w14:paraId="6FCB33FE" w14:textId="77777777" w:rsidR="00EE152D" w:rsidRDefault="00EE152D" w:rsidP="00EE152D">
            <w:pPr>
              <w:pBdr>
                <w:top w:val="nil"/>
                <w:left w:val="nil"/>
                <w:bottom w:val="nil"/>
                <w:right w:val="nil"/>
                <w:between w:val="nil"/>
              </w:pBdr>
              <w:jc w:val="both"/>
              <w:rPr>
                <w:rFonts w:ascii="Arial" w:hAnsi="Arial"/>
                <w:sz w:val="20"/>
                <w:szCs w:val="20"/>
              </w:rPr>
            </w:pPr>
          </w:p>
        </w:tc>
        <w:tc>
          <w:tcPr>
            <w:tcW w:w="804" w:type="dxa"/>
          </w:tcPr>
          <w:p w14:paraId="61967B87"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50DC56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C5A042F"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45F7923" w14:textId="77777777" w:rsidR="00EE152D" w:rsidRDefault="00EE152D" w:rsidP="00EE152D">
            <w:pPr>
              <w:pBdr>
                <w:top w:val="nil"/>
                <w:left w:val="nil"/>
                <w:bottom w:val="nil"/>
                <w:right w:val="nil"/>
                <w:between w:val="nil"/>
              </w:pBdr>
              <w:rPr>
                <w:rFonts w:ascii="Arial" w:hAnsi="Arial"/>
                <w:sz w:val="20"/>
                <w:szCs w:val="20"/>
              </w:rPr>
            </w:pPr>
          </w:p>
        </w:tc>
      </w:tr>
      <w:tr w:rsidR="00EE152D" w14:paraId="443CE31A" w14:textId="77777777" w:rsidTr="0028772F">
        <w:trPr>
          <w:cantSplit/>
        </w:trPr>
        <w:tc>
          <w:tcPr>
            <w:tcW w:w="851" w:type="dxa"/>
            <w:shd w:val="clear" w:color="auto" w:fill="BFBFBF"/>
            <w:tcMar>
              <w:left w:w="28" w:type="dxa"/>
              <w:right w:w="28" w:type="dxa"/>
            </w:tcMar>
            <w:vAlign w:val="center"/>
          </w:tcPr>
          <w:p w14:paraId="4C31FB96" w14:textId="77777777" w:rsidR="00EE152D" w:rsidRDefault="00EE152D" w:rsidP="00EE152D">
            <w:pPr>
              <w:pBdr>
                <w:top w:val="nil"/>
                <w:left w:val="nil"/>
                <w:bottom w:val="nil"/>
                <w:right w:val="nil"/>
                <w:between w:val="nil"/>
              </w:pBdr>
              <w:jc w:val="center"/>
              <w:rPr>
                <w:rFonts w:ascii="Arial" w:hAnsi="Arial"/>
                <w:sz w:val="20"/>
                <w:szCs w:val="20"/>
              </w:rPr>
            </w:pPr>
            <w:r>
              <w:rPr>
                <w:rFonts w:ascii="Arial" w:hAnsi="Arial"/>
                <w:b/>
                <w:sz w:val="20"/>
                <w:szCs w:val="20"/>
              </w:rPr>
              <w:t>4.</w:t>
            </w:r>
          </w:p>
        </w:tc>
        <w:tc>
          <w:tcPr>
            <w:tcW w:w="4960" w:type="dxa"/>
            <w:shd w:val="clear" w:color="auto" w:fill="BFBFBF"/>
          </w:tcPr>
          <w:p w14:paraId="348D7F5C" w14:textId="77777777" w:rsidR="00EE152D" w:rsidRDefault="00EE152D" w:rsidP="00EE152D">
            <w:pPr>
              <w:pBdr>
                <w:top w:val="nil"/>
                <w:left w:val="nil"/>
                <w:bottom w:val="nil"/>
                <w:right w:val="nil"/>
                <w:between w:val="nil"/>
              </w:pBdr>
              <w:rPr>
                <w:rFonts w:ascii="Arial" w:hAnsi="Arial"/>
                <w:sz w:val="20"/>
                <w:szCs w:val="20"/>
              </w:rPr>
            </w:pPr>
            <w:r>
              <w:rPr>
                <w:rFonts w:ascii="Arial" w:hAnsi="Arial"/>
                <w:b/>
                <w:sz w:val="20"/>
                <w:szCs w:val="20"/>
              </w:rPr>
              <w:t xml:space="preserve">Матеріально-технічне забезпечення </w:t>
            </w:r>
          </w:p>
        </w:tc>
        <w:tc>
          <w:tcPr>
            <w:tcW w:w="837" w:type="dxa"/>
            <w:shd w:val="clear" w:color="auto" w:fill="BFBFBF"/>
          </w:tcPr>
          <w:p w14:paraId="335BCC68" w14:textId="77777777" w:rsidR="00EE152D" w:rsidRDefault="00EE152D" w:rsidP="00EE152D">
            <w:pPr>
              <w:pBdr>
                <w:top w:val="nil"/>
                <w:left w:val="nil"/>
                <w:bottom w:val="nil"/>
                <w:right w:val="nil"/>
                <w:between w:val="nil"/>
              </w:pBdr>
              <w:rPr>
                <w:rFonts w:ascii="Arial" w:hAnsi="Arial"/>
                <w:b/>
                <w:sz w:val="20"/>
                <w:szCs w:val="20"/>
              </w:rPr>
            </w:pPr>
          </w:p>
        </w:tc>
        <w:tc>
          <w:tcPr>
            <w:tcW w:w="804" w:type="dxa"/>
            <w:shd w:val="clear" w:color="auto" w:fill="BFBFBF"/>
          </w:tcPr>
          <w:p w14:paraId="63BD7F68" w14:textId="77777777" w:rsidR="00EE152D" w:rsidRDefault="00EE152D" w:rsidP="00EE152D">
            <w:pPr>
              <w:pBdr>
                <w:top w:val="nil"/>
                <w:left w:val="nil"/>
                <w:bottom w:val="nil"/>
                <w:right w:val="nil"/>
                <w:between w:val="nil"/>
              </w:pBdr>
              <w:rPr>
                <w:rFonts w:ascii="Arial" w:hAnsi="Arial"/>
                <w:sz w:val="20"/>
                <w:szCs w:val="20"/>
              </w:rPr>
            </w:pPr>
          </w:p>
        </w:tc>
        <w:tc>
          <w:tcPr>
            <w:tcW w:w="755" w:type="dxa"/>
            <w:shd w:val="clear" w:color="auto" w:fill="BFBFBF"/>
          </w:tcPr>
          <w:p w14:paraId="77CD9983" w14:textId="77777777" w:rsidR="00EE152D" w:rsidRDefault="00EE152D" w:rsidP="00EE152D">
            <w:pPr>
              <w:pBdr>
                <w:top w:val="nil"/>
                <w:left w:val="nil"/>
                <w:bottom w:val="nil"/>
                <w:right w:val="nil"/>
                <w:between w:val="nil"/>
              </w:pBdr>
              <w:rPr>
                <w:rFonts w:ascii="Arial" w:hAnsi="Arial"/>
                <w:sz w:val="20"/>
                <w:szCs w:val="20"/>
              </w:rPr>
            </w:pPr>
          </w:p>
        </w:tc>
        <w:tc>
          <w:tcPr>
            <w:tcW w:w="756" w:type="dxa"/>
            <w:shd w:val="clear" w:color="auto" w:fill="BFBFBF"/>
          </w:tcPr>
          <w:p w14:paraId="2587238A" w14:textId="77777777" w:rsidR="00EE152D" w:rsidRDefault="00EE152D" w:rsidP="00EE152D">
            <w:pPr>
              <w:pBdr>
                <w:top w:val="nil"/>
                <w:left w:val="nil"/>
                <w:bottom w:val="nil"/>
                <w:right w:val="nil"/>
                <w:between w:val="nil"/>
              </w:pBdr>
              <w:rPr>
                <w:rFonts w:ascii="Arial" w:hAnsi="Arial"/>
                <w:sz w:val="20"/>
                <w:szCs w:val="20"/>
              </w:rPr>
            </w:pPr>
          </w:p>
        </w:tc>
        <w:tc>
          <w:tcPr>
            <w:tcW w:w="757" w:type="dxa"/>
            <w:shd w:val="clear" w:color="auto" w:fill="BFBFBF"/>
          </w:tcPr>
          <w:p w14:paraId="4C6B1CCE" w14:textId="77777777" w:rsidR="00EE152D" w:rsidRDefault="00EE152D" w:rsidP="00EE152D">
            <w:pPr>
              <w:pBdr>
                <w:top w:val="nil"/>
                <w:left w:val="nil"/>
                <w:bottom w:val="nil"/>
                <w:right w:val="nil"/>
                <w:between w:val="nil"/>
              </w:pBdr>
              <w:rPr>
                <w:rFonts w:ascii="Arial" w:hAnsi="Arial"/>
                <w:sz w:val="20"/>
                <w:szCs w:val="20"/>
              </w:rPr>
            </w:pPr>
          </w:p>
        </w:tc>
      </w:tr>
      <w:tr w:rsidR="00EE152D" w14:paraId="1B151D5D" w14:textId="77777777" w:rsidTr="0028772F">
        <w:trPr>
          <w:cantSplit/>
        </w:trPr>
        <w:tc>
          <w:tcPr>
            <w:tcW w:w="851" w:type="dxa"/>
            <w:tcMar>
              <w:left w:w="28" w:type="dxa"/>
              <w:right w:w="28" w:type="dxa"/>
            </w:tcMar>
          </w:tcPr>
          <w:p w14:paraId="6EE1353C"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4.1</w:t>
            </w:r>
          </w:p>
        </w:tc>
        <w:tc>
          <w:tcPr>
            <w:tcW w:w="4960" w:type="dxa"/>
          </w:tcPr>
          <w:p w14:paraId="50C42200"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Капітальні витрати на придбання нового наукового обладнання, тис. грн, усього, з них:</w:t>
            </w:r>
          </w:p>
        </w:tc>
        <w:tc>
          <w:tcPr>
            <w:tcW w:w="837" w:type="dxa"/>
          </w:tcPr>
          <w:p w14:paraId="0F5946B9"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EFAF02F"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BDD382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0BF29F8"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0BA0316" w14:textId="77777777" w:rsidR="00EE152D" w:rsidRDefault="00EE152D" w:rsidP="00EE152D">
            <w:pPr>
              <w:pBdr>
                <w:top w:val="nil"/>
                <w:left w:val="nil"/>
                <w:bottom w:val="nil"/>
                <w:right w:val="nil"/>
                <w:between w:val="nil"/>
              </w:pBdr>
              <w:rPr>
                <w:rFonts w:ascii="Arial" w:hAnsi="Arial"/>
                <w:sz w:val="20"/>
                <w:szCs w:val="20"/>
              </w:rPr>
            </w:pPr>
          </w:p>
        </w:tc>
      </w:tr>
      <w:tr w:rsidR="00EE152D" w14:paraId="5A5DBB4B" w14:textId="77777777" w:rsidTr="0028772F">
        <w:trPr>
          <w:cantSplit/>
        </w:trPr>
        <w:tc>
          <w:tcPr>
            <w:tcW w:w="851" w:type="dxa"/>
            <w:tcMar>
              <w:left w:w="28" w:type="dxa"/>
              <w:right w:w="28" w:type="dxa"/>
            </w:tcMar>
          </w:tcPr>
          <w:p w14:paraId="14143F5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4.1.1</w:t>
            </w:r>
          </w:p>
        </w:tc>
        <w:tc>
          <w:tcPr>
            <w:tcW w:w="4960" w:type="dxa"/>
          </w:tcPr>
          <w:p w14:paraId="67CFD708" w14:textId="77777777" w:rsidR="00EE152D" w:rsidRDefault="00EE152D" w:rsidP="00EE152D">
            <w:pPr>
              <w:pBdr>
                <w:top w:val="nil"/>
                <w:left w:val="nil"/>
                <w:bottom w:val="nil"/>
                <w:right w:val="nil"/>
                <w:between w:val="nil"/>
              </w:pBdr>
              <w:ind w:left="460"/>
              <w:rPr>
                <w:rFonts w:ascii="Arial" w:hAnsi="Arial"/>
                <w:sz w:val="20"/>
                <w:szCs w:val="20"/>
              </w:rPr>
            </w:pPr>
            <w:r>
              <w:rPr>
                <w:rFonts w:ascii="Arial" w:hAnsi="Arial"/>
                <w:sz w:val="20"/>
                <w:szCs w:val="20"/>
              </w:rPr>
              <w:t>за кошти загального фонду</w:t>
            </w:r>
          </w:p>
        </w:tc>
        <w:tc>
          <w:tcPr>
            <w:tcW w:w="837" w:type="dxa"/>
          </w:tcPr>
          <w:p w14:paraId="2B793E9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563549D"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EB1ED7E"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AF0C82C"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23C322E" w14:textId="77777777" w:rsidR="00EE152D" w:rsidRDefault="00EE152D" w:rsidP="00EE152D">
            <w:pPr>
              <w:pBdr>
                <w:top w:val="nil"/>
                <w:left w:val="nil"/>
                <w:bottom w:val="nil"/>
                <w:right w:val="nil"/>
                <w:between w:val="nil"/>
              </w:pBdr>
              <w:rPr>
                <w:rFonts w:ascii="Arial" w:hAnsi="Arial"/>
                <w:sz w:val="20"/>
                <w:szCs w:val="20"/>
              </w:rPr>
            </w:pPr>
          </w:p>
        </w:tc>
      </w:tr>
      <w:tr w:rsidR="00EE152D" w14:paraId="10A89EC8" w14:textId="77777777" w:rsidTr="0028772F">
        <w:trPr>
          <w:cantSplit/>
        </w:trPr>
        <w:tc>
          <w:tcPr>
            <w:tcW w:w="851" w:type="dxa"/>
            <w:tcMar>
              <w:left w:w="28" w:type="dxa"/>
              <w:right w:w="28" w:type="dxa"/>
            </w:tcMar>
          </w:tcPr>
          <w:p w14:paraId="58E70902"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4.1.2</w:t>
            </w:r>
          </w:p>
        </w:tc>
        <w:tc>
          <w:tcPr>
            <w:tcW w:w="4960" w:type="dxa"/>
          </w:tcPr>
          <w:p w14:paraId="32517DA0" w14:textId="77777777" w:rsidR="00EE152D" w:rsidRDefault="00EE152D" w:rsidP="00EE152D">
            <w:pPr>
              <w:pBdr>
                <w:top w:val="nil"/>
                <w:left w:val="nil"/>
                <w:bottom w:val="nil"/>
                <w:right w:val="nil"/>
                <w:between w:val="nil"/>
              </w:pBdr>
              <w:ind w:left="460"/>
              <w:rPr>
                <w:rFonts w:ascii="Arial" w:hAnsi="Arial"/>
                <w:sz w:val="20"/>
                <w:szCs w:val="20"/>
              </w:rPr>
            </w:pPr>
            <w:r>
              <w:rPr>
                <w:rFonts w:ascii="Arial" w:hAnsi="Arial"/>
                <w:sz w:val="20"/>
                <w:szCs w:val="20"/>
              </w:rPr>
              <w:t>за кошти спеціального фонду, з них:</w:t>
            </w:r>
          </w:p>
        </w:tc>
        <w:tc>
          <w:tcPr>
            <w:tcW w:w="837" w:type="dxa"/>
          </w:tcPr>
          <w:p w14:paraId="7B4D2C2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AA4BE5F"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D281E7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724F6C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01AD6A1" w14:textId="77777777" w:rsidR="00EE152D" w:rsidRDefault="00EE152D" w:rsidP="00EE152D">
            <w:pPr>
              <w:pBdr>
                <w:top w:val="nil"/>
                <w:left w:val="nil"/>
                <w:bottom w:val="nil"/>
                <w:right w:val="nil"/>
                <w:between w:val="nil"/>
              </w:pBdr>
              <w:rPr>
                <w:rFonts w:ascii="Arial" w:hAnsi="Arial"/>
                <w:sz w:val="20"/>
                <w:szCs w:val="20"/>
              </w:rPr>
            </w:pPr>
          </w:p>
        </w:tc>
      </w:tr>
      <w:tr w:rsidR="00EE152D" w14:paraId="17BC189A" w14:textId="77777777" w:rsidTr="0028772F">
        <w:trPr>
          <w:cantSplit/>
        </w:trPr>
        <w:tc>
          <w:tcPr>
            <w:tcW w:w="851" w:type="dxa"/>
            <w:tcMar>
              <w:left w:w="28" w:type="dxa"/>
              <w:right w:w="28" w:type="dxa"/>
            </w:tcMar>
          </w:tcPr>
          <w:p w14:paraId="2FE00C4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4.1.2.1</w:t>
            </w:r>
          </w:p>
        </w:tc>
        <w:tc>
          <w:tcPr>
            <w:tcW w:w="4960" w:type="dxa"/>
          </w:tcPr>
          <w:p w14:paraId="41443E1C" w14:textId="77777777" w:rsidR="00EE152D" w:rsidRDefault="00EE152D" w:rsidP="00EE152D">
            <w:pPr>
              <w:pBdr>
                <w:top w:val="nil"/>
                <w:left w:val="nil"/>
                <w:bottom w:val="nil"/>
                <w:right w:val="nil"/>
                <w:between w:val="nil"/>
              </w:pBdr>
              <w:ind w:left="885"/>
              <w:rPr>
                <w:rFonts w:ascii="Arial" w:hAnsi="Arial"/>
                <w:sz w:val="20"/>
                <w:szCs w:val="20"/>
              </w:rPr>
            </w:pPr>
            <w:r>
              <w:rPr>
                <w:rFonts w:ascii="Arial" w:hAnsi="Arial"/>
                <w:sz w:val="20"/>
                <w:szCs w:val="20"/>
              </w:rPr>
              <w:t>за кошти міжнародних грантів/договорів/контрактів</w:t>
            </w:r>
          </w:p>
        </w:tc>
        <w:tc>
          <w:tcPr>
            <w:tcW w:w="837" w:type="dxa"/>
          </w:tcPr>
          <w:p w14:paraId="720FA01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C7DB672"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DCD2BD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2317138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754B54D" w14:textId="77777777" w:rsidR="00EE152D" w:rsidRDefault="00EE152D" w:rsidP="00EE152D">
            <w:pPr>
              <w:pBdr>
                <w:top w:val="nil"/>
                <w:left w:val="nil"/>
                <w:bottom w:val="nil"/>
                <w:right w:val="nil"/>
                <w:between w:val="nil"/>
              </w:pBdr>
              <w:rPr>
                <w:rFonts w:ascii="Arial" w:hAnsi="Arial"/>
                <w:sz w:val="20"/>
                <w:szCs w:val="20"/>
              </w:rPr>
            </w:pPr>
          </w:p>
        </w:tc>
      </w:tr>
      <w:tr w:rsidR="00EE152D" w14:paraId="01DD8416" w14:textId="77777777" w:rsidTr="0028772F">
        <w:trPr>
          <w:cantSplit/>
        </w:trPr>
        <w:tc>
          <w:tcPr>
            <w:tcW w:w="851" w:type="dxa"/>
            <w:tcMar>
              <w:left w:w="28" w:type="dxa"/>
              <w:right w:w="28" w:type="dxa"/>
            </w:tcMar>
          </w:tcPr>
          <w:p w14:paraId="26088651"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4.1.2.2</w:t>
            </w:r>
          </w:p>
        </w:tc>
        <w:tc>
          <w:tcPr>
            <w:tcW w:w="4960" w:type="dxa"/>
          </w:tcPr>
          <w:p w14:paraId="30159802" w14:textId="77777777" w:rsidR="00EE152D" w:rsidRDefault="00EE152D" w:rsidP="00EE152D">
            <w:pPr>
              <w:pBdr>
                <w:top w:val="nil"/>
                <w:left w:val="nil"/>
                <w:bottom w:val="nil"/>
                <w:right w:val="nil"/>
                <w:between w:val="nil"/>
              </w:pBdr>
              <w:ind w:left="885"/>
              <w:rPr>
                <w:rFonts w:ascii="Arial" w:hAnsi="Arial"/>
                <w:sz w:val="20"/>
                <w:szCs w:val="20"/>
              </w:rPr>
            </w:pPr>
            <w:r>
              <w:rPr>
                <w:rFonts w:ascii="Arial" w:hAnsi="Arial"/>
                <w:sz w:val="20"/>
                <w:szCs w:val="20"/>
              </w:rPr>
              <w:t>за кошти українських грантів/договорів/контрактів</w:t>
            </w:r>
          </w:p>
        </w:tc>
        <w:tc>
          <w:tcPr>
            <w:tcW w:w="837" w:type="dxa"/>
          </w:tcPr>
          <w:p w14:paraId="4775629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D54EB5C"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DD62FD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CF5477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8C327DF" w14:textId="77777777" w:rsidR="00EE152D" w:rsidRDefault="00EE152D" w:rsidP="00EE152D">
            <w:pPr>
              <w:pBdr>
                <w:top w:val="nil"/>
                <w:left w:val="nil"/>
                <w:bottom w:val="nil"/>
                <w:right w:val="nil"/>
                <w:between w:val="nil"/>
              </w:pBdr>
              <w:rPr>
                <w:rFonts w:ascii="Arial" w:hAnsi="Arial"/>
                <w:sz w:val="20"/>
                <w:szCs w:val="20"/>
              </w:rPr>
            </w:pPr>
          </w:p>
        </w:tc>
      </w:tr>
      <w:tr w:rsidR="00EE152D" w14:paraId="3E14A638" w14:textId="77777777" w:rsidTr="0028772F">
        <w:trPr>
          <w:cantSplit/>
        </w:trPr>
        <w:tc>
          <w:tcPr>
            <w:tcW w:w="851" w:type="dxa"/>
            <w:tcMar>
              <w:left w:w="28" w:type="dxa"/>
              <w:right w:w="28" w:type="dxa"/>
            </w:tcMar>
          </w:tcPr>
          <w:p w14:paraId="2A20ECF3" w14:textId="77777777" w:rsidR="00EE152D" w:rsidRDefault="00EE152D" w:rsidP="00EE152D">
            <w:pPr>
              <w:pBdr>
                <w:top w:val="nil"/>
                <w:left w:val="nil"/>
                <w:bottom w:val="nil"/>
                <w:right w:val="nil"/>
                <w:between w:val="nil"/>
              </w:pBdr>
              <w:rPr>
                <w:rFonts w:ascii="Arial" w:hAnsi="Arial"/>
                <w:sz w:val="20"/>
                <w:szCs w:val="20"/>
                <w:lang w:val="en-US"/>
              </w:rPr>
            </w:pPr>
            <w:r>
              <w:rPr>
                <w:rFonts w:ascii="Arial" w:hAnsi="Arial"/>
                <w:sz w:val="20"/>
                <w:szCs w:val="20"/>
              </w:rPr>
              <w:t>4.</w:t>
            </w:r>
            <w:r>
              <w:rPr>
                <w:rFonts w:ascii="Arial" w:hAnsi="Arial"/>
                <w:sz w:val="20"/>
                <w:szCs w:val="20"/>
                <w:lang w:val="en-US"/>
              </w:rPr>
              <w:t>2</w:t>
            </w:r>
          </w:p>
        </w:tc>
        <w:tc>
          <w:tcPr>
            <w:tcW w:w="4960" w:type="dxa"/>
          </w:tcPr>
          <w:p w14:paraId="4C2EFF85" w14:textId="77777777" w:rsidR="00EE152D" w:rsidRDefault="00EE152D" w:rsidP="00EE152D">
            <w:pPr>
              <w:pBdr>
                <w:top w:val="nil"/>
                <w:left w:val="nil"/>
                <w:bottom w:val="nil"/>
                <w:right w:val="nil"/>
                <w:between w:val="nil"/>
              </w:pBdr>
              <w:ind w:left="28"/>
              <w:rPr>
                <w:rFonts w:ascii="Arial" w:hAnsi="Arial"/>
                <w:sz w:val="20"/>
                <w:szCs w:val="20"/>
              </w:rPr>
            </w:pPr>
            <w:r>
              <w:rPr>
                <w:rFonts w:ascii="Arial" w:hAnsi="Arial"/>
                <w:sz w:val="20"/>
                <w:szCs w:val="20"/>
              </w:rPr>
              <w:t>Вартість отриманого у власність наукового обладнання (при постановці на бухгалтерський облік ЗВО/НУ)</w:t>
            </w:r>
          </w:p>
        </w:tc>
        <w:tc>
          <w:tcPr>
            <w:tcW w:w="837" w:type="dxa"/>
          </w:tcPr>
          <w:p w14:paraId="420D689C"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772F39A"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FF8270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DFCEC7C"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B0947CF" w14:textId="77777777" w:rsidR="00EE152D" w:rsidRDefault="00EE152D" w:rsidP="00EE152D">
            <w:pPr>
              <w:pBdr>
                <w:top w:val="nil"/>
                <w:left w:val="nil"/>
                <w:bottom w:val="nil"/>
                <w:right w:val="nil"/>
                <w:between w:val="nil"/>
              </w:pBdr>
              <w:rPr>
                <w:rFonts w:ascii="Arial" w:hAnsi="Arial"/>
                <w:sz w:val="20"/>
                <w:szCs w:val="20"/>
              </w:rPr>
            </w:pPr>
          </w:p>
        </w:tc>
      </w:tr>
      <w:tr w:rsidR="00EE152D" w14:paraId="681B3464" w14:textId="77777777" w:rsidTr="0028772F">
        <w:trPr>
          <w:cantSplit/>
        </w:trPr>
        <w:tc>
          <w:tcPr>
            <w:tcW w:w="851" w:type="dxa"/>
            <w:tcMar>
              <w:left w:w="28" w:type="dxa"/>
              <w:right w:w="28" w:type="dxa"/>
            </w:tcMar>
          </w:tcPr>
          <w:p w14:paraId="393979E7"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lastRenderedPageBreak/>
              <w:t>4.</w:t>
            </w:r>
            <w:r>
              <w:rPr>
                <w:rFonts w:ascii="Arial" w:hAnsi="Arial"/>
                <w:sz w:val="20"/>
                <w:szCs w:val="20"/>
                <w:lang w:val="en-US"/>
              </w:rPr>
              <w:t>3</w:t>
            </w:r>
          </w:p>
        </w:tc>
        <w:tc>
          <w:tcPr>
            <w:tcW w:w="4960" w:type="dxa"/>
          </w:tcPr>
          <w:p w14:paraId="6D06584D" w14:textId="27326182" w:rsidR="00EE152D" w:rsidRDefault="00EE152D" w:rsidP="00EE152D">
            <w:pPr>
              <w:rPr>
                <w:rFonts w:ascii="Arial" w:hAnsi="Arial"/>
                <w:sz w:val="20"/>
                <w:szCs w:val="20"/>
              </w:rPr>
            </w:pPr>
            <w:r w:rsidRPr="00F34712">
              <w:rPr>
                <w:rFonts w:ascii="Arial" w:hAnsi="Arial"/>
                <w:sz w:val="20"/>
                <w:szCs w:val="20"/>
              </w:rPr>
              <w:t>Капітальні видатки на обладнання / устаткування для підвищення енергоефективності наукової установи / закладу вищої освіти, впровадження технологій зеленої енергетики</w:t>
            </w:r>
          </w:p>
        </w:tc>
        <w:tc>
          <w:tcPr>
            <w:tcW w:w="837" w:type="dxa"/>
          </w:tcPr>
          <w:p w14:paraId="27766375"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3D23F1F"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3CC43E8"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E55E53C"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048135B" w14:textId="77777777" w:rsidR="00EE152D" w:rsidRDefault="00EE152D" w:rsidP="00EE152D">
            <w:pPr>
              <w:pBdr>
                <w:top w:val="nil"/>
                <w:left w:val="nil"/>
                <w:bottom w:val="nil"/>
                <w:right w:val="nil"/>
                <w:between w:val="nil"/>
              </w:pBdr>
              <w:rPr>
                <w:rFonts w:ascii="Arial" w:hAnsi="Arial"/>
                <w:sz w:val="20"/>
                <w:szCs w:val="20"/>
              </w:rPr>
            </w:pPr>
          </w:p>
        </w:tc>
      </w:tr>
      <w:tr w:rsidR="00EE152D" w14:paraId="48B056B4" w14:textId="77777777" w:rsidTr="0028772F">
        <w:trPr>
          <w:cantSplit/>
        </w:trPr>
        <w:tc>
          <w:tcPr>
            <w:tcW w:w="851" w:type="dxa"/>
            <w:tcMar>
              <w:left w:w="28" w:type="dxa"/>
              <w:right w:w="28" w:type="dxa"/>
            </w:tcMar>
          </w:tcPr>
          <w:p w14:paraId="76B5D238"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4.3.1</w:t>
            </w:r>
          </w:p>
        </w:tc>
        <w:tc>
          <w:tcPr>
            <w:tcW w:w="4960" w:type="dxa"/>
          </w:tcPr>
          <w:p w14:paraId="384E9A2B" w14:textId="77777777" w:rsidR="00EE152D" w:rsidRDefault="00EE152D" w:rsidP="00EE152D">
            <w:pPr>
              <w:ind w:left="454"/>
              <w:rPr>
                <w:rFonts w:ascii="Arial" w:hAnsi="Arial"/>
                <w:sz w:val="20"/>
                <w:szCs w:val="20"/>
              </w:rPr>
            </w:pPr>
            <w:r>
              <w:rPr>
                <w:rFonts w:ascii="Arial" w:hAnsi="Arial"/>
                <w:sz w:val="20"/>
                <w:szCs w:val="20"/>
              </w:rPr>
              <w:t xml:space="preserve">витрати на побудову та введення в експлуатацію власних джерел відновлювальних енергії (сонячні/вітрові електростанції, </w:t>
            </w:r>
            <w:proofErr w:type="spellStart"/>
            <w:r>
              <w:rPr>
                <w:rFonts w:ascii="Arial" w:hAnsi="Arial"/>
                <w:sz w:val="20"/>
                <w:szCs w:val="20"/>
              </w:rPr>
              <w:t>когенераційні</w:t>
            </w:r>
            <w:proofErr w:type="spellEnd"/>
            <w:r>
              <w:rPr>
                <w:rFonts w:ascii="Arial" w:hAnsi="Arial"/>
                <w:sz w:val="20"/>
                <w:szCs w:val="20"/>
              </w:rPr>
              <w:t xml:space="preserve"> установки)</w:t>
            </w:r>
          </w:p>
        </w:tc>
        <w:tc>
          <w:tcPr>
            <w:tcW w:w="837" w:type="dxa"/>
          </w:tcPr>
          <w:p w14:paraId="3A7D25C9"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E1F5267"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2A9371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0B29EE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F86FD4E" w14:textId="77777777" w:rsidR="00EE152D" w:rsidRDefault="00EE152D" w:rsidP="00EE152D">
            <w:pPr>
              <w:pBdr>
                <w:top w:val="nil"/>
                <w:left w:val="nil"/>
                <w:bottom w:val="nil"/>
                <w:right w:val="nil"/>
                <w:between w:val="nil"/>
              </w:pBdr>
              <w:rPr>
                <w:rFonts w:ascii="Arial" w:hAnsi="Arial"/>
                <w:sz w:val="20"/>
                <w:szCs w:val="20"/>
              </w:rPr>
            </w:pPr>
          </w:p>
        </w:tc>
      </w:tr>
      <w:tr w:rsidR="00EE152D" w14:paraId="59F3F06B" w14:textId="77777777" w:rsidTr="0028772F">
        <w:trPr>
          <w:cantSplit/>
        </w:trPr>
        <w:tc>
          <w:tcPr>
            <w:tcW w:w="851" w:type="dxa"/>
            <w:tcMar>
              <w:left w:w="28" w:type="dxa"/>
              <w:right w:w="28" w:type="dxa"/>
            </w:tcMar>
          </w:tcPr>
          <w:p w14:paraId="2FFB082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4.3.2</w:t>
            </w:r>
          </w:p>
        </w:tc>
        <w:tc>
          <w:tcPr>
            <w:tcW w:w="4960" w:type="dxa"/>
          </w:tcPr>
          <w:p w14:paraId="4C7505C1" w14:textId="77777777" w:rsidR="00EE152D" w:rsidRDefault="00EE152D" w:rsidP="00EE152D">
            <w:pPr>
              <w:ind w:left="454"/>
              <w:rPr>
                <w:rFonts w:ascii="Arial" w:hAnsi="Arial"/>
                <w:sz w:val="20"/>
                <w:szCs w:val="20"/>
              </w:rPr>
            </w:pPr>
            <w:r>
              <w:rPr>
                <w:rFonts w:ascii="Arial" w:hAnsi="Arial"/>
                <w:sz w:val="20"/>
                <w:szCs w:val="20"/>
              </w:rPr>
              <w:t xml:space="preserve">витрати на </w:t>
            </w:r>
            <w:proofErr w:type="spellStart"/>
            <w:r>
              <w:rPr>
                <w:rFonts w:ascii="Arial" w:hAnsi="Arial"/>
                <w:sz w:val="20"/>
                <w:szCs w:val="20"/>
              </w:rPr>
              <w:t>енергомодернізацію</w:t>
            </w:r>
            <w:proofErr w:type="spellEnd"/>
            <w:r>
              <w:rPr>
                <w:rFonts w:ascii="Arial" w:hAnsi="Arial"/>
                <w:sz w:val="20"/>
                <w:szCs w:val="20"/>
              </w:rPr>
              <w:t xml:space="preserve"> будівель та мереж</w:t>
            </w:r>
          </w:p>
        </w:tc>
        <w:tc>
          <w:tcPr>
            <w:tcW w:w="837" w:type="dxa"/>
          </w:tcPr>
          <w:p w14:paraId="406A966E"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419C13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B165137"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22369CF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42FD465" w14:textId="77777777" w:rsidR="00EE152D" w:rsidRDefault="00EE152D" w:rsidP="00EE152D">
            <w:pPr>
              <w:pBdr>
                <w:top w:val="nil"/>
                <w:left w:val="nil"/>
                <w:bottom w:val="nil"/>
                <w:right w:val="nil"/>
                <w:between w:val="nil"/>
              </w:pBdr>
              <w:rPr>
                <w:rFonts w:ascii="Arial" w:hAnsi="Arial"/>
                <w:sz w:val="20"/>
                <w:szCs w:val="20"/>
              </w:rPr>
            </w:pPr>
          </w:p>
        </w:tc>
      </w:tr>
      <w:tr w:rsidR="00EE152D" w14:paraId="2301613D" w14:textId="77777777" w:rsidTr="0028772F">
        <w:trPr>
          <w:cantSplit/>
        </w:trPr>
        <w:tc>
          <w:tcPr>
            <w:tcW w:w="851" w:type="dxa"/>
            <w:tcMar>
              <w:left w:w="28" w:type="dxa"/>
              <w:right w:w="28" w:type="dxa"/>
            </w:tcMar>
          </w:tcPr>
          <w:p w14:paraId="7E5B2EE1"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4.3.3</w:t>
            </w:r>
          </w:p>
        </w:tc>
        <w:tc>
          <w:tcPr>
            <w:tcW w:w="4960" w:type="dxa"/>
          </w:tcPr>
          <w:p w14:paraId="0B22712B" w14:textId="77777777" w:rsidR="00EE152D" w:rsidRDefault="00EE152D" w:rsidP="00EE152D">
            <w:pPr>
              <w:ind w:left="454"/>
              <w:rPr>
                <w:rFonts w:ascii="Arial" w:hAnsi="Arial"/>
                <w:sz w:val="20"/>
                <w:szCs w:val="20"/>
              </w:rPr>
            </w:pPr>
            <w:r>
              <w:rPr>
                <w:rFonts w:ascii="Arial" w:hAnsi="Arial"/>
                <w:sz w:val="20"/>
                <w:szCs w:val="20"/>
              </w:rPr>
              <w:t>витрати на впровадження розгалуженої системи обліку енергії ,</w:t>
            </w:r>
            <w:r>
              <w:rPr>
                <w:rFonts w:ascii="Arial" w:hAnsi="Arial"/>
                <w:sz w:val="20"/>
                <w:szCs w:val="20"/>
                <w:lang w:val="ru-RU"/>
              </w:rPr>
              <w:t xml:space="preserve"> «</w:t>
            </w:r>
            <w:r>
              <w:rPr>
                <w:rFonts w:ascii="Arial" w:hAnsi="Arial"/>
                <w:sz w:val="20"/>
                <w:szCs w:val="20"/>
                <w:lang w:val="en-US"/>
              </w:rPr>
              <w:t>smart</w:t>
            </w:r>
            <w:r>
              <w:rPr>
                <w:rFonts w:ascii="Arial" w:hAnsi="Arial"/>
                <w:sz w:val="20"/>
                <w:szCs w:val="20"/>
              </w:rPr>
              <w:t xml:space="preserve"> </w:t>
            </w:r>
            <w:r>
              <w:rPr>
                <w:rFonts w:ascii="Arial" w:hAnsi="Arial"/>
                <w:sz w:val="20"/>
                <w:szCs w:val="20"/>
                <w:lang w:val="en-US"/>
              </w:rPr>
              <w:t>house</w:t>
            </w:r>
            <w:r>
              <w:rPr>
                <w:rFonts w:ascii="Arial" w:hAnsi="Arial"/>
                <w:sz w:val="20"/>
                <w:szCs w:val="20"/>
              </w:rPr>
              <w:t xml:space="preserve">»-систем тощо </w:t>
            </w:r>
          </w:p>
        </w:tc>
        <w:tc>
          <w:tcPr>
            <w:tcW w:w="837" w:type="dxa"/>
          </w:tcPr>
          <w:p w14:paraId="435C22D0"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0B0552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7BEF5C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3E8D4BA"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635A4D6" w14:textId="77777777" w:rsidR="00EE152D" w:rsidRDefault="00EE152D" w:rsidP="00EE152D">
            <w:pPr>
              <w:pBdr>
                <w:top w:val="nil"/>
                <w:left w:val="nil"/>
                <w:bottom w:val="nil"/>
                <w:right w:val="nil"/>
                <w:between w:val="nil"/>
              </w:pBdr>
              <w:rPr>
                <w:rFonts w:ascii="Arial" w:hAnsi="Arial"/>
                <w:sz w:val="20"/>
                <w:szCs w:val="20"/>
              </w:rPr>
            </w:pPr>
          </w:p>
        </w:tc>
      </w:tr>
      <w:tr w:rsidR="00EE152D" w14:paraId="10772D04" w14:textId="77777777" w:rsidTr="0028772F">
        <w:trPr>
          <w:cantSplit/>
        </w:trPr>
        <w:tc>
          <w:tcPr>
            <w:tcW w:w="851" w:type="dxa"/>
            <w:shd w:val="clear" w:color="auto" w:fill="D0CECE" w:themeFill="background2" w:themeFillShade="E6"/>
            <w:tcMar>
              <w:left w:w="28" w:type="dxa"/>
              <w:right w:w="28" w:type="dxa"/>
            </w:tcMar>
            <w:vAlign w:val="center"/>
          </w:tcPr>
          <w:p w14:paraId="06FC1D2E" w14:textId="77777777" w:rsidR="00EE152D" w:rsidRDefault="00EE152D" w:rsidP="00EE152D">
            <w:pPr>
              <w:pBdr>
                <w:top w:val="nil"/>
                <w:left w:val="nil"/>
                <w:bottom w:val="nil"/>
                <w:right w:val="nil"/>
                <w:between w:val="nil"/>
              </w:pBdr>
              <w:rPr>
                <w:rFonts w:ascii="Arial" w:hAnsi="Arial"/>
                <w:sz w:val="20"/>
                <w:szCs w:val="20"/>
              </w:rPr>
            </w:pPr>
            <w:r>
              <w:rPr>
                <w:rFonts w:ascii="Arial" w:hAnsi="Arial"/>
                <w:b/>
                <w:color w:val="000000" w:themeColor="text1"/>
                <w:sz w:val="20"/>
                <w:szCs w:val="20"/>
              </w:rPr>
              <w:t>5</w:t>
            </w:r>
          </w:p>
        </w:tc>
        <w:tc>
          <w:tcPr>
            <w:tcW w:w="4960" w:type="dxa"/>
            <w:shd w:val="clear" w:color="auto" w:fill="D0CECE" w:themeFill="background2" w:themeFillShade="E6"/>
          </w:tcPr>
          <w:p w14:paraId="10F83426" w14:textId="77777777" w:rsidR="00EE152D" w:rsidRDefault="00EE152D" w:rsidP="00EE152D">
            <w:pPr>
              <w:rPr>
                <w:rFonts w:ascii="Arial" w:hAnsi="Arial"/>
                <w:sz w:val="20"/>
                <w:szCs w:val="20"/>
              </w:rPr>
            </w:pPr>
            <w:r>
              <w:rPr>
                <w:rFonts w:ascii="Arial" w:hAnsi="Arial"/>
                <w:b/>
                <w:color w:val="000000" w:themeColor="text1"/>
                <w:sz w:val="20"/>
                <w:szCs w:val="20"/>
              </w:rPr>
              <w:t>Дослідницька інфраструктура</w:t>
            </w:r>
          </w:p>
        </w:tc>
        <w:tc>
          <w:tcPr>
            <w:tcW w:w="837" w:type="dxa"/>
            <w:shd w:val="clear" w:color="auto" w:fill="D0CECE" w:themeFill="background2" w:themeFillShade="E6"/>
          </w:tcPr>
          <w:p w14:paraId="1CF53F64" w14:textId="77777777" w:rsidR="00EE152D" w:rsidRDefault="00EE152D" w:rsidP="00EE152D">
            <w:pPr>
              <w:pBdr>
                <w:top w:val="nil"/>
                <w:left w:val="nil"/>
                <w:bottom w:val="nil"/>
                <w:right w:val="nil"/>
                <w:between w:val="nil"/>
              </w:pBdr>
              <w:rPr>
                <w:rFonts w:ascii="Arial" w:hAnsi="Arial"/>
                <w:sz w:val="20"/>
                <w:szCs w:val="20"/>
              </w:rPr>
            </w:pPr>
          </w:p>
        </w:tc>
        <w:tc>
          <w:tcPr>
            <w:tcW w:w="804" w:type="dxa"/>
            <w:shd w:val="clear" w:color="auto" w:fill="D0CECE" w:themeFill="background2" w:themeFillShade="E6"/>
          </w:tcPr>
          <w:p w14:paraId="078DB1E7" w14:textId="77777777" w:rsidR="00EE152D" w:rsidRDefault="00EE152D" w:rsidP="00EE152D">
            <w:pPr>
              <w:pBdr>
                <w:top w:val="nil"/>
                <w:left w:val="nil"/>
                <w:bottom w:val="nil"/>
                <w:right w:val="nil"/>
                <w:between w:val="nil"/>
              </w:pBdr>
              <w:rPr>
                <w:rFonts w:ascii="Arial" w:hAnsi="Arial"/>
                <w:sz w:val="20"/>
                <w:szCs w:val="20"/>
              </w:rPr>
            </w:pPr>
          </w:p>
        </w:tc>
        <w:tc>
          <w:tcPr>
            <w:tcW w:w="755" w:type="dxa"/>
            <w:shd w:val="clear" w:color="auto" w:fill="D0CECE" w:themeFill="background2" w:themeFillShade="E6"/>
          </w:tcPr>
          <w:p w14:paraId="61EEA4D6" w14:textId="77777777" w:rsidR="00EE152D" w:rsidRDefault="00EE152D" w:rsidP="00EE152D">
            <w:pPr>
              <w:pBdr>
                <w:top w:val="nil"/>
                <w:left w:val="nil"/>
                <w:bottom w:val="nil"/>
                <w:right w:val="nil"/>
                <w:between w:val="nil"/>
              </w:pBdr>
              <w:rPr>
                <w:rFonts w:ascii="Arial" w:hAnsi="Arial"/>
                <w:sz w:val="20"/>
                <w:szCs w:val="20"/>
              </w:rPr>
            </w:pPr>
          </w:p>
        </w:tc>
        <w:tc>
          <w:tcPr>
            <w:tcW w:w="756" w:type="dxa"/>
            <w:shd w:val="clear" w:color="auto" w:fill="D0CECE" w:themeFill="background2" w:themeFillShade="E6"/>
          </w:tcPr>
          <w:p w14:paraId="1B368F3E" w14:textId="77777777" w:rsidR="00EE152D" w:rsidRDefault="00EE152D" w:rsidP="00EE152D">
            <w:pPr>
              <w:pBdr>
                <w:top w:val="nil"/>
                <w:left w:val="nil"/>
                <w:bottom w:val="nil"/>
                <w:right w:val="nil"/>
                <w:between w:val="nil"/>
              </w:pBdr>
              <w:rPr>
                <w:rFonts w:ascii="Arial" w:hAnsi="Arial"/>
                <w:sz w:val="20"/>
                <w:szCs w:val="20"/>
              </w:rPr>
            </w:pPr>
          </w:p>
        </w:tc>
        <w:tc>
          <w:tcPr>
            <w:tcW w:w="757" w:type="dxa"/>
            <w:shd w:val="clear" w:color="auto" w:fill="D0CECE" w:themeFill="background2" w:themeFillShade="E6"/>
          </w:tcPr>
          <w:p w14:paraId="17220DC6" w14:textId="77777777" w:rsidR="00EE152D" w:rsidRDefault="00EE152D" w:rsidP="00EE152D">
            <w:pPr>
              <w:pBdr>
                <w:top w:val="nil"/>
                <w:left w:val="nil"/>
                <w:bottom w:val="nil"/>
                <w:right w:val="nil"/>
                <w:between w:val="nil"/>
              </w:pBdr>
              <w:rPr>
                <w:rFonts w:ascii="Arial" w:hAnsi="Arial"/>
                <w:sz w:val="20"/>
                <w:szCs w:val="20"/>
              </w:rPr>
            </w:pPr>
          </w:p>
        </w:tc>
      </w:tr>
      <w:tr w:rsidR="00EE152D" w14:paraId="057BB83D" w14:textId="77777777" w:rsidTr="0028772F">
        <w:trPr>
          <w:cantSplit/>
        </w:trPr>
        <w:tc>
          <w:tcPr>
            <w:tcW w:w="851" w:type="dxa"/>
            <w:tcMar>
              <w:left w:w="28" w:type="dxa"/>
              <w:right w:w="28" w:type="dxa"/>
            </w:tcMar>
          </w:tcPr>
          <w:p w14:paraId="47069BE3"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5.1</w:t>
            </w:r>
          </w:p>
        </w:tc>
        <w:tc>
          <w:tcPr>
            <w:tcW w:w="4960" w:type="dxa"/>
          </w:tcPr>
          <w:p w14:paraId="63973E76"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Кількість постійно діючих на базі ЗВО/НУ</w:t>
            </w:r>
            <w:r>
              <w:rPr>
                <w:rFonts w:ascii="Arial" w:hAnsi="Arial"/>
                <w:i/>
                <w:sz w:val="20"/>
                <w:szCs w:val="20"/>
              </w:rPr>
              <w:t xml:space="preserve"> </w:t>
            </w:r>
            <w:r>
              <w:rPr>
                <w:rFonts w:ascii="Arial" w:hAnsi="Arial"/>
                <w:sz w:val="20"/>
                <w:szCs w:val="20"/>
              </w:rPr>
              <w:t xml:space="preserve">дослідницьких </w:t>
            </w:r>
            <w:proofErr w:type="spellStart"/>
            <w:r>
              <w:rPr>
                <w:rFonts w:ascii="Arial" w:hAnsi="Arial"/>
                <w:sz w:val="20"/>
                <w:szCs w:val="20"/>
              </w:rPr>
              <w:t>інфраструктур</w:t>
            </w:r>
            <w:proofErr w:type="spellEnd"/>
            <w:r>
              <w:rPr>
                <w:rFonts w:ascii="Arial" w:hAnsi="Arial"/>
                <w:sz w:val="20"/>
                <w:szCs w:val="20"/>
              </w:rPr>
              <w:t>, усього одиниць, з них:</w:t>
            </w:r>
          </w:p>
        </w:tc>
        <w:tc>
          <w:tcPr>
            <w:tcW w:w="837" w:type="dxa"/>
          </w:tcPr>
          <w:p w14:paraId="3C441D65"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C286E15"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613CC8E"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09B54E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21407CA" w14:textId="77777777" w:rsidR="00EE152D" w:rsidRDefault="00EE152D" w:rsidP="00EE152D">
            <w:pPr>
              <w:pBdr>
                <w:top w:val="nil"/>
                <w:left w:val="nil"/>
                <w:bottom w:val="nil"/>
                <w:right w:val="nil"/>
                <w:between w:val="nil"/>
              </w:pBdr>
              <w:rPr>
                <w:rFonts w:ascii="Arial" w:hAnsi="Arial"/>
                <w:sz w:val="20"/>
                <w:szCs w:val="20"/>
              </w:rPr>
            </w:pPr>
          </w:p>
        </w:tc>
      </w:tr>
      <w:tr w:rsidR="00EE152D" w14:paraId="2E501004" w14:textId="77777777" w:rsidTr="0028772F">
        <w:trPr>
          <w:cantSplit/>
        </w:trPr>
        <w:tc>
          <w:tcPr>
            <w:tcW w:w="851" w:type="dxa"/>
            <w:tcMar>
              <w:left w:w="28" w:type="dxa"/>
              <w:right w:w="28" w:type="dxa"/>
            </w:tcMar>
          </w:tcPr>
          <w:p w14:paraId="7657A658"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w:t>
            </w:r>
          </w:p>
        </w:tc>
        <w:tc>
          <w:tcPr>
            <w:tcW w:w="4960" w:type="dxa"/>
          </w:tcPr>
          <w:p w14:paraId="1B9561ED" w14:textId="106C5B70" w:rsidR="00EE152D" w:rsidRDefault="00EE152D" w:rsidP="00EE152D">
            <w:pPr>
              <w:pBdr>
                <w:top w:val="nil"/>
                <w:left w:val="nil"/>
                <w:bottom w:val="nil"/>
                <w:right w:val="nil"/>
                <w:between w:val="nil"/>
              </w:pBdr>
              <w:ind w:left="460" w:hanging="14"/>
              <w:rPr>
                <w:rFonts w:ascii="Arial" w:hAnsi="Arial"/>
                <w:i/>
                <w:color w:val="auto"/>
                <w:sz w:val="20"/>
                <w:szCs w:val="20"/>
              </w:rPr>
            </w:pPr>
            <w:r w:rsidRPr="00EE152D">
              <w:rPr>
                <w:rFonts w:ascii="Arial" w:hAnsi="Arial"/>
                <w:i/>
                <w:color w:val="auto"/>
                <w:sz w:val="20"/>
                <w:szCs w:val="20"/>
              </w:rPr>
              <w:t xml:space="preserve">дослідницький центр передового досвіду </w:t>
            </w:r>
            <w:r>
              <w:rPr>
                <w:rFonts w:ascii="Arial" w:hAnsi="Arial"/>
                <w:i/>
                <w:color w:val="auto"/>
                <w:sz w:val="20"/>
                <w:szCs w:val="20"/>
              </w:rPr>
              <w:t>(</w:t>
            </w:r>
            <w:proofErr w:type="spellStart"/>
            <w:r>
              <w:rPr>
                <w:rFonts w:ascii="Arial" w:hAnsi="Arial"/>
                <w:i/>
                <w:color w:val="auto"/>
                <w:sz w:val="20"/>
                <w:szCs w:val="20"/>
              </w:rPr>
              <w:t>Centers</w:t>
            </w:r>
            <w:proofErr w:type="spellEnd"/>
            <w:r>
              <w:rPr>
                <w:rFonts w:ascii="Arial" w:hAnsi="Arial"/>
                <w:i/>
                <w:color w:val="auto"/>
                <w:sz w:val="20"/>
                <w:szCs w:val="20"/>
              </w:rPr>
              <w:t xml:space="preserve"> </w:t>
            </w:r>
            <w:proofErr w:type="spellStart"/>
            <w:r>
              <w:rPr>
                <w:rFonts w:ascii="Arial" w:hAnsi="Arial"/>
                <w:i/>
                <w:color w:val="auto"/>
                <w:sz w:val="20"/>
                <w:szCs w:val="20"/>
              </w:rPr>
              <w:t>of</w:t>
            </w:r>
            <w:proofErr w:type="spellEnd"/>
            <w:r>
              <w:rPr>
                <w:rFonts w:ascii="Arial" w:hAnsi="Arial"/>
                <w:i/>
                <w:color w:val="auto"/>
                <w:sz w:val="20"/>
                <w:szCs w:val="20"/>
              </w:rPr>
              <w:t xml:space="preserve"> </w:t>
            </w:r>
            <w:proofErr w:type="spellStart"/>
            <w:r>
              <w:rPr>
                <w:rFonts w:ascii="Arial" w:hAnsi="Arial"/>
                <w:i/>
                <w:color w:val="auto"/>
                <w:sz w:val="20"/>
                <w:szCs w:val="20"/>
              </w:rPr>
              <w:t>excellence</w:t>
            </w:r>
            <w:proofErr w:type="spellEnd"/>
            <w:r>
              <w:rPr>
                <w:rFonts w:ascii="Arial" w:hAnsi="Arial"/>
                <w:i/>
                <w:color w:val="auto"/>
                <w:sz w:val="20"/>
                <w:szCs w:val="20"/>
              </w:rPr>
              <w:t>)</w:t>
            </w:r>
          </w:p>
        </w:tc>
        <w:tc>
          <w:tcPr>
            <w:tcW w:w="837" w:type="dxa"/>
          </w:tcPr>
          <w:p w14:paraId="4CDA8090"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7582E861"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A19C9C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A5F7AFE"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BFE1A9F"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71BA9891" w14:textId="77777777" w:rsidTr="0028772F">
        <w:trPr>
          <w:cantSplit/>
        </w:trPr>
        <w:tc>
          <w:tcPr>
            <w:tcW w:w="851" w:type="dxa"/>
            <w:tcMar>
              <w:left w:w="28" w:type="dxa"/>
              <w:right w:w="28" w:type="dxa"/>
            </w:tcMar>
          </w:tcPr>
          <w:p w14:paraId="50834384"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5.1.2</w:t>
            </w:r>
          </w:p>
        </w:tc>
        <w:tc>
          <w:tcPr>
            <w:tcW w:w="4960" w:type="dxa"/>
          </w:tcPr>
          <w:p w14:paraId="56C20587"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 xml:space="preserve">національні наукові центри </w:t>
            </w:r>
          </w:p>
        </w:tc>
        <w:tc>
          <w:tcPr>
            <w:tcW w:w="837" w:type="dxa"/>
          </w:tcPr>
          <w:p w14:paraId="6C5AFF6E"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7A0614A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653F21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6D7BFE1A"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8D014CB"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5654E3A2" w14:textId="77777777" w:rsidTr="0028772F">
        <w:trPr>
          <w:cantSplit/>
        </w:trPr>
        <w:tc>
          <w:tcPr>
            <w:tcW w:w="851" w:type="dxa"/>
            <w:tcMar>
              <w:left w:w="28" w:type="dxa"/>
              <w:right w:w="28" w:type="dxa"/>
            </w:tcMar>
          </w:tcPr>
          <w:p w14:paraId="1E7BF74D"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5.1.3</w:t>
            </w:r>
          </w:p>
        </w:tc>
        <w:tc>
          <w:tcPr>
            <w:tcW w:w="4960" w:type="dxa"/>
          </w:tcPr>
          <w:p w14:paraId="14CB0BEF"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державні ключові лабораторії</w:t>
            </w:r>
          </w:p>
        </w:tc>
        <w:tc>
          <w:tcPr>
            <w:tcW w:w="837" w:type="dxa"/>
          </w:tcPr>
          <w:p w14:paraId="4C9583D3"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EEF11BE"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4886291"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F3A2587"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4BE5F25"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FF5F23D" w14:textId="77777777" w:rsidTr="0028772F">
        <w:trPr>
          <w:cantSplit/>
        </w:trPr>
        <w:tc>
          <w:tcPr>
            <w:tcW w:w="851" w:type="dxa"/>
            <w:tcMar>
              <w:left w:w="28" w:type="dxa"/>
              <w:right w:w="28" w:type="dxa"/>
            </w:tcMar>
          </w:tcPr>
          <w:p w14:paraId="11ADABD9"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5.1.4</w:t>
            </w:r>
          </w:p>
        </w:tc>
        <w:tc>
          <w:tcPr>
            <w:tcW w:w="4960" w:type="dxa"/>
          </w:tcPr>
          <w:p w14:paraId="4EA6702F"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центри колективного користування науковим обладнанням (ЦККНО)</w:t>
            </w:r>
          </w:p>
        </w:tc>
        <w:tc>
          <w:tcPr>
            <w:tcW w:w="837" w:type="dxa"/>
          </w:tcPr>
          <w:p w14:paraId="622A986F"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726C09B"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44B7AB76"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539ADB3"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0C99215"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2009370" w14:textId="77777777" w:rsidTr="0028772F">
        <w:trPr>
          <w:cantSplit/>
        </w:trPr>
        <w:tc>
          <w:tcPr>
            <w:tcW w:w="851" w:type="dxa"/>
            <w:tcMar>
              <w:left w:w="28" w:type="dxa"/>
              <w:right w:w="28" w:type="dxa"/>
            </w:tcMar>
          </w:tcPr>
          <w:p w14:paraId="495AFA5B"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5.1.5</w:t>
            </w:r>
          </w:p>
        </w:tc>
        <w:tc>
          <w:tcPr>
            <w:tcW w:w="4960" w:type="dxa"/>
          </w:tcPr>
          <w:p w14:paraId="424359FD" w14:textId="77777777" w:rsidR="00EE152D" w:rsidRDefault="00EE152D" w:rsidP="00EE152D">
            <w:pPr>
              <w:pBdr>
                <w:top w:val="nil"/>
                <w:left w:val="nil"/>
                <w:bottom w:val="nil"/>
                <w:right w:val="nil"/>
                <w:between w:val="nil"/>
              </w:pBdr>
              <w:ind w:left="465" w:hanging="14"/>
              <w:rPr>
                <w:rFonts w:ascii="Arial" w:hAnsi="Arial"/>
                <w:i/>
                <w:color w:val="auto"/>
                <w:sz w:val="20"/>
                <w:szCs w:val="20"/>
              </w:rPr>
            </w:pPr>
            <w:r>
              <w:rPr>
                <w:rFonts w:ascii="Arial" w:hAnsi="Arial"/>
                <w:i/>
                <w:color w:val="auto"/>
                <w:sz w:val="20"/>
                <w:szCs w:val="20"/>
              </w:rPr>
              <w:t>кількість зовнішніх (не внутрішньо-університетських) досліджень, які виконуються на обладнанні ЦККНО</w:t>
            </w:r>
          </w:p>
        </w:tc>
        <w:tc>
          <w:tcPr>
            <w:tcW w:w="837" w:type="dxa"/>
          </w:tcPr>
          <w:p w14:paraId="2CE00C16"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2A3C8548"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6ED1D419"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2C2C516"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50F962B"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D2A751E" w14:textId="77777777" w:rsidTr="0028772F">
        <w:trPr>
          <w:cantSplit/>
        </w:trPr>
        <w:tc>
          <w:tcPr>
            <w:tcW w:w="851" w:type="dxa"/>
            <w:tcMar>
              <w:left w:w="28" w:type="dxa"/>
              <w:right w:w="28" w:type="dxa"/>
            </w:tcMar>
          </w:tcPr>
          <w:p w14:paraId="2B2519C7"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5.1.6</w:t>
            </w:r>
          </w:p>
        </w:tc>
        <w:tc>
          <w:tcPr>
            <w:tcW w:w="4960" w:type="dxa"/>
          </w:tcPr>
          <w:p w14:paraId="495AB9A4"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дослідні виробництва</w:t>
            </w:r>
          </w:p>
        </w:tc>
        <w:tc>
          <w:tcPr>
            <w:tcW w:w="837" w:type="dxa"/>
          </w:tcPr>
          <w:p w14:paraId="389093F5"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D88ED81"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290C3CFD"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58C888E"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B5F96D7"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67C2026" w14:textId="77777777" w:rsidTr="0028772F">
        <w:trPr>
          <w:cantSplit/>
        </w:trPr>
        <w:tc>
          <w:tcPr>
            <w:tcW w:w="851" w:type="dxa"/>
            <w:tcMar>
              <w:left w:w="28" w:type="dxa"/>
              <w:right w:w="28" w:type="dxa"/>
            </w:tcMar>
          </w:tcPr>
          <w:p w14:paraId="10DBF6E3"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5.1.7</w:t>
            </w:r>
          </w:p>
        </w:tc>
        <w:tc>
          <w:tcPr>
            <w:tcW w:w="4960" w:type="dxa"/>
          </w:tcPr>
          <w:p w14:paraId="619B2706"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науково-дослідні інститути</w:t>
            </w:r>
          </w:p>
        </w:tc>
        <w:tc>
          <w:tcPr>
            <w:tcW w:w="837" w:type="dxa"/>
          </w:tcPr>
          <w:p w14:paraId="1834F2BD"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4251032B"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8F35F8A"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6BA4FF95"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33EDD7CA"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1D262893" w14:textId="77777777" w:rsidTr="0028772F">
        <w:trPr>
          <w:cantSplit/>
        </w:trPr>
        <w:tc>
          <w:tcPr>
            <w:tcW w:w="851" w:type="dxa"/>
            <w:tcMar>
              <w:left w:w="28" w:type="dxa"/>
              <w:right w:w="28" w:type="dxa"/>
            </w:tcMar>
          </w:tcPr>
          <w:p w14:paraId="22EA1B63"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5.1.8</w:t>
            </w:r>
          </w:p>
        </w:tc>
        <w:tc>
          <w:tcPr>
            <w:tcW w:w="4960" w:type="dxa"/>
          </w:tcPr>
          <w:p w14:paraId="0A2966AE"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науково-дослідні центри</w:t>
            </w:r>
          </w:p>
        </w:tc>
        <w:tc>
          <w:tcPr>
            <w:tcW w:w="837" w:type="dxa"/>
          </w:tcPr>
          <w:p w14:paraId="7154E026"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602801D2"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9DAC468"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8ADB1EE"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A8FE3E3"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49A552C" w14:textId="77777777" w:rsidTr="0028772F">
        <w:trPr>
          <w:cantSplit/>
        </w:trPr>
        <w:tc>
          <w:tcPr>
            <w:tcW w:w="851" w:type="dxa"/>
            <w:tcMar>
              <w:left w:w="28" w:type="dxa"/>
              <w:right w:w="28" w:type="dxa"/>
            </w:tcMar>
          </w:tcPr>
          <w:p w14:paraId="5BEF5037"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5.1.9</w:t>
            </w:r>
          </w:p>
        </w:tc>
        <w:tc>
          <w:tcPr>
            <w:tcW w:w="4960" w:type="dxa"/>
          </w:tcPr>
          <w:p w14:paraId="06E52C65"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науково-дослідні лабораторії</w:t>
            </w:r>
          </w:p>
        </w:tc>
        <w:tc>
          <w:tcPr>
            <w:tcW w:w="837" w:type="dxa"/>
          </w:tcPr>
          <w:p w14:paraId="20E4CD13"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49C161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3082F11"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1C02A0A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BD9FBB7"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70994621" w14:textId="77777777" w:rsidTr="0028772F">
        <w:trPr>
          <w:cantSplit/>
        </w:trPr>
        <w:tc>
          <w:tcPr>
            <w:tcW w:w="851" w:type="dxa"/>
            <w:tcMar>
              <w:left w:w="28" w:type="dxa"/>
              <w:right w:w="28" w:type="dxa"/>
            </w:tcMar>
          </w:tcPr>
          <w:p w14:paraId="0FC273F2"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5.1.10</w:t>
            </w:r>
          </w:p>
        </w:tc>
        <w:tc>
          <w:tcPr>
            <w:tcW w:w="4960" w:type="dxa"/>
          </w:tcPr>
          <w:p w14:paraId="31E6C12A"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наукові бібліотеки</w:t>
            </w:r>
          </w:p>
        </w:tc>
        <w:tc>
          <w:tcPr>
            <w:tcW w:w="837" w:type="dxa"/>
          </w:tcPr>
          <w:p w14:paraId="7C8D2F36"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4F592B58"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2AE0AB35"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814DABD"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31826E8"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7EEE0DA" w14:textId="77777777" w:rsidTr="0028772F">
        <w:trPr>
          <w:cantSplit/>
        </w:trPr>
        <w:tc>
          <w:tcPr>
            <w:tcW w:w="851" w:type="dxa"/>
            <w:tcMar>
              <w:left w:w="28" w:type="dxa"/>
              <w:right w:w="28" w:type="dxa"/>
            </w:tcMar>
          </w:tcPr>
          <w:p w14:paraId="43245480"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5.1.11</w:t>
            </w:r>
          </w:p>
        </w:tc>
        <w:tc>
          <w:tcPr>
            <w:tcW w:w="4960" w:type="dxa"/>
          </w:tcPr>
          <w:p w14:paraId="63CA9DB8"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наукові музеї</w:t>
            </w:r>
          </w:p>
        </w:tc>
        <w:tc>
          <w:tcPr>
            <w:tcW w:w="837" w:type="dxa"/>
          </w:tcPr>
          <w:p w14:paraId="6F119945"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131EED2"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43A3A06B"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774DF033"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404D1BD"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0A4028C" w14:textId="77777777" w:rsidTr="0028772F">
        <w:trPr>
          <w:cantSplit/>
        </w:trPr>
        <w:tc>
          <w:tcPr>
            <w:tcW w:w="851" w:type="dxa"/>
            <w:tcMar>
              <w:left w:w="28" w:type="dxa"/>
              <w:right w:w="28" w:type="dxa"/>
            </w:tcMar>
          </w:tcPr>
          <w:p w14:paraId="3234F6F2"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5.1.12</w:t>
            </w:r>
          </w:p>
        </w:tc>
        <w:tc>
          <w:tcPr>
            <w:tcW w:w="4960" w:type="dxa"/>
          </w:tcPr>
          <w:p w14:paraId="34F25D09"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ботанічні сади</w:t>
            </w:r>
          </w:p>
        </w:tc>
        <w:tc>
          <w:tcPr>
            <w:tcW w:w="837" w:type="dxa"/>
          </w:tcPr>
          <w:p w14:paraId="50E7E1CF"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6ACE9D3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372FB3D"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3D1D1120"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F26DAC9"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0B4698D" w14:textId="77777777" w:rsidTr="0028772F">
        <w:trPr>
          <w:cantSplit/>
        </w:trPr>
        <w:tc>
          <w:tcPr>
            <w:tcW w:w="851" w:type="dxa"/>
            <w:tcMar>
              <w:left w:w="28" w:type="dxa"/>
              <w:right w:w="28" w:type="dxa"/>
            </w:tcMar>
          </w:tcPr>
          <w:p w14:paraId="1F02912C"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5.1.13</w:t>
            </w:r>
          </w:p>
        </w:tc>
        <w:tc>
          <w:tcPr>
            <w:tcW w:w="4960" w:type="dxa"/>
          </w:tcPr>
          <w:p w14:paraId="4088166F"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наукові заповідники</w:t>
            </w:r>
          </w:p>
        </w:tc>
        <w:tc>
          <w:tcPr>
            <w:tcW w:w="837" w:type="dxa"/>
          </w:tcPr>
          <w:p w14:paraId="3FD164CF"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F1533C9"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4B709703"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395E24A2"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6BB02CD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055CD7A" w14:textId="77777777" w:rsidTr="0028772F">
        <w:trPr>
          <w:cantSplit/>
        </w:trPr>
        <w:tc>
          <w:tcPr>
            <w:tcW w:w="851" w:type="dxa"/>
            <w:tcMar>
              <w:left w:w="28" w:type="dxa"/>
              <w:right w:w="28" w:type="dxa"/>
            </w:tcMar>
          </w:tcPr>
          <w:p w14:paraId="04422A68"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5.1.14</w:t>
            </w:r>
          </w:p>
        </w:tc>
        <w:tc>
          <w:tcPr>
            <w:tcW w:w="4960" w:type="dxa"/>
          </w:tcPr>
          <w:p w14:paraId="796185A2"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color w:val="auto"/>
                <w:sz w:val="20"/>
                <w:szCs w:val="20"/>
              </w:rPr>
              <w:t>конструкторські бюро</w:t>
            </w:r>
          </w:p>
        </w:tc>
        <w:tc>
          <w:tcPr>
            <w:tcW w:w="837" w:type="dxa"/>
          </w:tcPr>
          <w:p w14:paraId="2D509E59"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8D797F9"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1EDE48D"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E65DECC"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5210F54"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11906BB1" w14:textId="77777777" w:rsidTr="0028772F">
        <w:trPr>
          <w:cantSplit/>
        </w:trPr>
        <w:tc>
          <w:tcPr>
            <w:tcW w:w="851" w:type="dxa"/>
            <w:tcMar>
              <w:left w:w="28" w:type="dxa"/>
              <w:right w:w="28" w:type="dxa"/>
            </w:tcMar>
          </w:tcPr>
          <w:p w14:paraId="66B8917E" w14:textId="77777777" w:rsidR="00EE152D" w:rsidRDefault="00EE152D" w:rsidP="00EE152D">
            <w:pPr>
              <w:pBdr>
                <w:top w:val="nil"/>
                <w:left w:val="nil"/>
                <w:bottom w:val="nil"/>
                <w:right w:val="nil"/>
                <w:between w:val="nil"/>
              </w:pBdr>
              <w:rPr>
                <w:rFonts w:ascii="Arial" w:hAnsi="Arial"/>
                <w:color w:val="auto"/>
                <w:sz w:val="20"/>
                <w:szCs w:val="20"/>
              </w:rPr>
            </w:pPr>
            <w:r>
              <w:rPr>
                <w:rFonts w:ascii="Arial" w:hAnsi="Arial"/>
                <w:color w:val="auto"/>
                <w:sz w:val="20"/>
                <w:szCs w:val="20"/>
              </w:rPr>
              <w:t>5.1.15</w:t>
            </w:r>
          </w:p>
        </w:tc>
        <w:tc>
          <w:tcPr>
            <w:tcW w:w="4960" w:type="dxa"/>
          </w:tcPr>
          <w:p w14:paraId="51B27640" w14:textId="77777777" w:rsidR="00EE152D" w:rsidRDefault="00EE152D" w:rsidP="00EE152D">
            <w:pPr>
              <w:pBdr>
                <w:top w:val="nil"/>
                <w:left w:val="nil"/>
                <w:bottom w:val="nil"/>
                <w:right w:val="nil"/>
                <w:between w:val="nil"/>
              </w:pBdr>
              <w:ind w:left="460" w:hanging="14"/>
              <w:rPr>
                <w:rFonts w:ascii="Arial" w:hAnsi="Arial"/>
                <w:i/>
                <w:color w:val="auto"/>
                <w:sz w:val="20"/>
                <w:szCs w:val="20"/>
              </w:rPr>
            </w:pPr>
            <w:r>
              <w:rPr>
                <w:rFonts w:ascii="Arial" w:hAnsi="Arial"/>
                <w:i/>
                <w:sz w:val="20"/>
                <w:szCs w:val="20"/>
              </w:rPr>
              <w:t>інше (зазначити внизу таблиці)</w:t>
            </w:r>
          </w:p>
        </w:tc>
        <w:tc>
          <w:tcPr>
            <w:tcW w:w="837" w:type="dxa"/>
          </w:tcPr>
          <w:p w14:paraId="466F492B"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656E13F"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E0BF392"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6B8BFF07"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74C3AB5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7C386A3B" w14:textId="77777777" w:rsidTr="0028772F">
        <w:trPr>
          <w:cantSplit/>
        </w:trPr>
        <w:tc>
          <w:tcPr>
            <w:tcW w:w="851" w:type="dxa"/>
            <w:tcMar>
              <w:left w:w="28" w:type="dxa"/>
              <w:right w:w="28" w:type="dxa"/>
            </w:tcMar>
          </w:tcPr>
          <w:p w14:paraId="14BBD60E" w14:textId="7AA8D32A" w:rsidR="00EE152D" w:rsidRPr="00EE152D" w:rsidRDefault="00EE152D" w:rsidP="00EE152D">
            <w:pPr>
              <w:pBdr>
                <w:top w:val="nil"/>
                <w:left w:val="nil"/>
                <w:bottom w:val="nil"/>
                <w:right w:val="nil"/>
                <w:between w:val="nil"/>
              </w:pBdr>
              <w:rPr>
                <w:rFonts w:ascii="Arial" w:hAnsi="Arial"/>
                <w:color w:val="auto"/>
                <w:sz w:val="20"/>
                <w:szCs w:val="20"/>
                <w:lang w:val="en-GB"/>
              </w:rPr>
            </w:pPr>
            <w:r>
              <w:rPr>
                <w:rFonts w:ascii="Arial" w:hAnsi="Arial"/>
                <w:color w:val="auto"/>
                <w:sz w:val="20"/>
                <w:szCs w:val="20"/>
                <w:lang w:val="en-GB"/>
              </w:rPr>
              <w:t>5.1.16</w:t>
            </w:r>
          </w:p>
        </w:tc>
        <w:tc>
          <w:tcPr>
            <w:tcW w:w="4960" w:type="dxa"/>
          </w:tcPr>
          <w:p w14:paraId="050FA1DE" w14:textId="358CEA43" w:rsidR="00EE152D" w:rsidRDefault="00EE152D" w:rsidP="00EE152D">
            <w:pPr>
              <w:pBdr>
                <w:top w:val="nil"/>
                <w:left w:val="nil"/>
                <w:bottom w:val="nil"/>
                <w:right w:val="nil"/>
                <w:between w:val="nil"/>
              </w:pBdr>
              <w:ind w:left="460" w:hanging="14"/>
              <w:rPr>
                <w:rFonts w:ascii="Arial" w:hAnsi="Arial"/>
                <w:i/>
                <w:sz w:val="20"/>
                <w:szCs w:val="20"/>
              </w:rPr>
            </w:pPr>
            <w:r>
              <w:rPr>
                <w:rFonts w:ascii="Arial" w:hAnsi="Arial" w:cs="Arial"/>
                <w:sz w:val="20"/>
                <w:szCs w:val="20"/>
              </w:rPr>
              <w:t>науковий парк</w:t>
            </w:r>
          </w:p>
        </w:tc>
        <w:tc>
          <w:tcPr>
            <w:tcW w:w="837" w:type="dxa"/>
          </w:tcPr>
          <w:p w14:paraId="43C17FC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714F4BEE"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0A20DF7A"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A2A021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89F2418"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209851A6" w14:textId="77777777" w:rsidTr="0028772F">
        <w:trPr>
          <w:cantSplit/>
        </w:trPr>
        <w:tc>
          <w:tcPr>
            <w:tcW w:w="851" w:type="dxa"/>
            <w:tcMar>
              <w:left w:w="28" w:type="dxa"/>
              <w:right w:w="28" w:type="dxa"/>
            </w:tcMar>
          </w:tcPr>
          <w:p w14:paraId="6DA537BA" w14:textId="025F3448" w:rsidR="00EE152D" w:rsidRPr="00EE152D" w:rsidRDefault="00EE152D" w:rsidP="00EE152D">
            <w:pPr>
              <w:pBdr>
                <w:top w:val="nil"/>
                <w:left w:val="nil"/>
                <w:bottom w:val="nil"/>
                <w:right w:val="nil"/>
                <w:between w:val="nil"/>
              </w:pBdr>
              <w:rPr>
                <w:rFonts w:ascii="Arial" w:hAnsi="Arial"/>
                <w:color w:val="auto"/>
                <w:sz w:val="20"/>
                <w:szCs w:val="20"/>
                <w:lang w:val="en-GB"/>
              </w:rPr>
            </w:pPr>
            <w:r>
              <w:rPr>
                <w:rFonts w:ascii="Arial" w:hAnsi="Arial"/>
                <w:color w:val="auto"/>
                <w:sz w:val="20"/>
                <w:szCs w:val="20"/>
                <w:lang w:val="en-GB"/>
              </w:rPr>
              <w:t>5.1.17</w:t>
            </w:r>
          </w:p>
        </w:tc>
        <w:tc>
          <w:tcPr>
            <w:tcW w:w="4960" w:type="dxa"/>
          </w:tcPr>
          <w:p w14:paraId="7657D3E0" w14:textId="7A03D458" w:rsidR="00EE152D" w:rsidRDefault="00EE152D" w:rsidP="00EE152D">
            <w:pPr>
              <w:pBdr>
                <w:top w:val="nil"/>
                <w:left w:val="nil"/>
                <w:bottom w:val="nil"/>
                <w:right w:val="nil"/>
                <w:between w:val="nil"/>
              </w:pBdr>
              <w:ind w:left="460" w:hanging="14"/>
              <w:rPr>
                <w:rFonts w:ascii="Arial" w:hAnsi="Arial"/>
                <w:i/>
                <w:sz w:val="20"/>
                <w:szCs w:val="20"/>
              </w:rPr>
            </w:pPr>
            <w:r>
              <w:rPr>
                <w:rFonts w:ascii="Arial" w:hAnsi="Arial" w:cs="Arial"/>
                <w:sz w:val="20"/>
                <w:szCs w:val="20"/>
              </w:rPr>
              <w:t>індустріальний парк</w:t>
            </w:r>
          </w:p>
        </w:tc>
        <w:tc>
          <w:tcPr>
            <w:tcW w:w="837" w:type="dxa"/>
          </w:tcPr>
          <w:p w14:paraId="22683B9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3C25258"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20DDA894"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7298E87D"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6F1C027C"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255F27C" w14:textId="77777777" w:rsidTr="0028772F">
        <w:trPr>
          <w:cantSplit/>
        </w:trPr>
        <w:tc>
          <w:tcPr>
            <w:tcW w:w="851" w:type="dxa"/>
            <w:tcMar>
              <w:left w:w="28" w:type="dxa"/>
              <w:right w:w="28" w:type="dxa"/>
            </w:tcMar>
          </w:tcPr>
          <w:p w14:paraId="149F0235" w14:textId="163D302B" w:rsidR="00EE152D" w:rsidRPr="00EE152D" w:rsidRDefault="00EE152D" w:rsidP="00EE152D">
            <w:pPr>
              <w:pBdr>
                <w:top w:val="nil"/>
                <w:left w:val="nil"/>
                <w:bottom w:val="nil"/>
                <w:right w:val="nil"/>
                <w:between w:val="nil"/>
              </w:pBdr>
              <w:rPr>
                <w:rFonts w:ascii="Arial" w:hAnsi="Arial"/>
                <w:color w:val="auto"/>
                <w:sz w:val="20"/>
                <w:szCs w:val="20"/>
                <w:lang w:val="en-GB"/>
              </w:rPr>
            </w:pPr>
            <w:r>
              <w:rPr>
                <w:rFonts w:ascii="Arial" w:hAnsi="Arial"/>
                <w:color w:val="auto"/>
                <w:sz w:val="20"/>
                <w:szCs w:val="20"/>
                <w:lang w:val="en-GB"/>
              </w:rPr>
              <w:t>5.1.18</w:t>
            </w:r>
          </w:p>
        </w:tc>
        <w:tc>
          <w:tcPr>
            <w:tcW w:w="4960" w:type="dxa"/>
          </w:tcPr>
          <w:p w14:paraId="33245BCF" w14:textId="7FF62329" w:rsidR="00EE152D" w:rsidRDefault="00EE152D" w:rsidP="00EE152D">
            <w:pPr>
              <w:pBdr>
                <w:top w:val="nil"/>
                <w:left w:val="nil"/>
                <w:bottom w:val="nil"/>
                <w:right w:val="nil"/>
                <w:between w:val="nil"/>
              </w:pBdr>
              <w:ind w:left="460" w:hanging="14"/>
              <w:rPr>
                <w:rFonts w:ascii="Arial" w:hAnsi="Arial"/>
                <w:i/>
                <w:sz w:val="20"/>
                <w:szCs w:val="20"/>
              </w:rPr>
            </w:pPr>
            <w:r>
              <w:rPr>
                <w:rFonts w:ascii="Arial" w:hAnsi="Arial" w:cs="Arial"/>
                <w:sz w:val="20"/>
                <w:szCs w:val="20"/>
              </w:rPr>
              <w:t>центр спільного розміщення</w:t>
            </w:r>
          </w:p>
        </w:tc>
        <w:tc>
          <w:tcPr>
            <w:tcW w:w="837" w:type="dxa"/>
          </w:tcPr>
          <w:p w14:paraId="14E2E2A7"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F1DDAF6"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765F559"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3D8212FA"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21ECAC6"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1184147B" w14:textId="77777777" w:rsidTr="0028772F">
        <w:trPr>
          <w:cantSplit/>
        </w:trPr>
        <w:tc>
          <w:tcPr>
            <w:tcW w:w="851" w:type="dxa"/>
            <w:tcMar>
              <w:left w:w="28" w:type="dxa"/>
              <w:right w:w="28" w:type="dxa"/>
            </w:tcMar>
          </w:tcPr>
          <w:p w14:paraId="1C011C69" w14:textId="64DB46E3" w:rsidR="00EE152D" w:rsidRPr="00EE152D" w:rsidRDefault="00EE152D" w:rsidP="00EE152D">
            <w:pPr>
              <w:pBdr>
                <w:top w:val="nil"/>
                <w:left w:val="nil"/>
                <w:bottom w:val="nil"/>
                <w:right w:val="nil"/>
                <w:between w:val="nil"/>
              </w:pBdr>
              <w:rPr>
                <w:rFonts w:ascii="Arial" w:hAnsi="Arial"/>
                <w:color w:val="auto"/>
                <w:sz w:val="20"/>
                <w:szCs w:val="20"/>
                <w:lang w:val="en-GB"/>
              </w:rPr>
            </w:pPr>
            <w:r>
              <w:rPr>
                <w:rFonts w:ascii="Arial" w:hAnsi="Arial"/>
                <w:color w:val="auto"/>
                <w:sz w:val="20"/>
                <w:szCs w:val="20"/>
                <w:lang w:val="en-GB"/>
              </w:rPr>
              <w:t>5.1.19</w:t>
            </w:r>
          </w:p>
        </w:tc>
        <w:tc>
          <w:tcPr>
            <w:tcW w:w="4960" w:type="dxa"/>
          </w:tcPr>
          <w:p w14:paraId="71ABAFD9" w14:textId="20AFCB04" w:rsidR="00EE152D" w:rsidRDefault="00EE152D" w:rsidP="00EE152D">
            <w:pPr>
              <w:pBdr>
                <w:top w:val="nil"/>
                <w:left w:val="nil"/>
                <w:bottom w:val="nil"/>
                <w:right w:val="nil"/>
                <w:between w:val="nil"/>
              </w:pBdr>
              <w:ind w:left="460" w:hanging="14"/>
              <w:rPr>
                <w:rFonts w:ascii="Arial" w:hAnsi="Arial"/>
                <w:i/>
                <w:sz w:val="20"/>
                <w:szCs w:val="20"/>
              </w:rPr>
            </w:pPr>
            <w:r>
              <w:rPr>
                <w:rFonts w:ascii="Arial" w:hAnsi="Arial" w:cs="Arial"/>
                <w:sz w:val="20"/>
                <w:szCs w:val="20"/>
              </w:rPr>
              <w:t>платформи відкритих даних</w:t>
            </w:r>
          </w:p>
        </w:tc>
        <w:tc>
          <w:tcPr>
            <w:tcW w:w="837" w:type="dxa"/>
          </w:tcPr>
          <w:p w14:paraId="6286118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4C5ACE31"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2A51474"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20E7A23"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0705BF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BF40984" w14:textId="77777777" w:rsidTr="0028772F">
        <w:trPr>
          <w:cantSplit/>
        </w:trPr>
        <w:tc>
          <w:tcPr>
            <w:tcW w:w="851" w:type="dxa"/>
            <w:shd w:val="clear" w:color="auto" w:fill="D0CECE" w:themeFill="background2" w:themeFillShade="E6"/>
            <w:tcMar>
              <w:left w:w="28" w:type="dxa"/>
              <w:right w:w="28" w:type="dxa"/>
            </w:tcMar>
            <w:vAlign w:val="center"/>
          </w:tcPr>
          <w:p w14:paraId="6C80255D" w14:textId="77777777" w:rsidR="00EE152D" w:rsidRDefault="00EE152D" w:rsidP="00EE152D">
            <w:pPr>
              <w:pBdr>
                <w:top w:val="nil"/>
                <w:left w:val="nil"/>
                <w:bottom w:val="nil"/>
                <w:right w:val="nil"/>
                <w:between w:val="nil"/>
              </w:pBdr>
              <w:rPr>
                <w:rFonts w:ascii="Arial" w:hAnsi="Arial"/>
                <w:color w:val="000000" w:themeColor="text1"/>
                <w:sz w:val="20"/>
                <w:szCs w:val="20"/>
              </w:rPr>
            </w:pPr>
            <w:r>
              <w:rPr>
                <w:rFonts w:ascii="Arial" w:hAnsi="Arial"/>
                <w:b/>
                <w:color w:val="000000" w:themeColor="text1"/>
                <w:sz w:val="20"/>
                <w:szCs w:val="20"/>
              </w:rPr>
              <w:t>6</w:t>
            </w:r>
          </w:p>
        </w:tc>
        <w:tc>
          <w:tcPr>
            <w:tcW w:w="4960" w:type="dxa"/>
            <w:shd w:val="clear" w:color="auto" w:fill="D0CECE" w:themeFill="background2" w:themeFillShade="E6"/>
          </w:tcPr>
          <w:p w14:paraId="0B26463E" w14:textId="77777777" w:rsidR="00EE152D" w:rsidRDefault="00EE152D" w:rsidP="00EE152D">
            <w:pPr>
              <w:pBdr>
                <w:top w:val="nil"/>
                <w:left w:val="nil"/>
                <w:bottom w:val="nil"/>
                <w:right w:val="nil"/>
                <w:between w:val="nil"/>
              </w:pBdr>
              <w:rPr>
                <w:rFonts w:ascii="Arial" w:hAnsi="Arial"/>
                <w:color w:val="000000" w:themeColor="text1"/>
                <w:sz w:val="20"/>
                <w:szCs w:val="20"/>
              </w:rPr>
            </w:pPr>
            <w:r>
              <w:rPr>
                <w:rFonts w:ascii="Arial" w:hAnsi="Arial"/>
                <w:b/>
                <w:color w:val="000000" w:themeColor="text1"/>
                <w:sz w:val="20"/>
                <w:szCs w:val="20"/>
              </w:rPr>
              <w:t>Інноваційна інфраструктура</w:t>
            </w:r>
          </w:p>
        </w:tc>
        <w:tc>
          <w:tcPr>
            <w:tcW w:w="837" w:type="dxa"/>
            <w:shd w:val="clear" w:color="auto" w:fill="D0CECE" w:themeFill="background2" w:themeFillShade="E6"/>
          </w:tcPr>
          <w:p w14:paraId="566169E6" w14:textId="77777777" w:rsidR="00EE152D" w:rsidRDefault="00EE152D" w:rsidP="00EE152D">
            <w:pPr>
              <w:pBdr>
                <w:top w:val="nil"/>
                <w:left w:val="nil"/>
                <w:bottom w:val="nil"/>
                <w:right w:val="nil"/>
                <w:between w:val="nil"/>
              </w:pBdr>
              <w:rPr>
                <w:rFonts w:ascii="Arial" w:hAnsi="Arial"/>
                <w:color w:val="000000" w:themeColor="text1"/>
                <w:sz w:val="20"/>
                <w:szCs w:val="20"/>
              </w:rPr>
            </w:pPr>
          </w:p>
        </w:tc>
        <w:tc>
          <w:tcPr>
            <w:tcW w:w="804" w:type="dxa"/>
            <w:shd w:val="clear" w:color="auto" w:fill="D0CECE" w:themeFill="background2" w:themeFillShade="E6"/>
          </w:tcPr>
          <w:p w14:paraId="7228914A" w14:textId="77777777" w:rsidR="00EE152D" w:rsidRDefault="00EE152D" w:rsidP="00EE152D">
            <w:pPr>
              <w:pBdr>
                <w:top w:val="nil"/>
                <w:left w:val="nil"/>
                <w:bottom w:val="nil"/>
                <w:right w:val="nil"/>
                <w:between w:val="nil"/>
              </w:pBdr>
              <w:rPr>
                <w:rFonts w:ascii="Arial" w:hAnsi="Arial"/>
                <w:color w:val="000000" w:themeColor="text1"/>
                <w:sz w:val="20"/>
                <w:szCs w:val="20"/>
              </w:rPr>
            </w:pPr>
          </w:p>
        </w:tc>
        <w:tc>
          <w:tcPr>
            <w:tcW w:w="755" w:type="dxa"/>
            <w:shd w:val="clear" w:color="auto" w:fill="D0CECE" w:themeFill="background2" w:themeFillShade="E6"/>
          </w:tcPr>
          <w:p w14:paraId="195AC3F0" w14:textId="77777777" w:rsidR="00EE152D" w:rsidRDefault="00EE152D" w:rsidP="00EE152D">
            <w:pPr>
              <w:pBdr>
                <w:top w:val="nil"/>
                <w:left w:val="nil"/>
                <w:bottom w:val="nil"/>
                <w:right w:val="nil"/>
                <w:between w:val="nil"/>
              </w:pBdr>
              <w:rPr>
                <w:rFonts w:ascii="Arial" w:hAnsi="Arial"/>
                <w:color w:val="000000" w:themeColor="text1"/>
                <w:sz w:val="20"/>
                <w:szCs w:val="20"/>
              </w:rPr>
            </w:pPr>
          </w:p>
        </w:tc>
        <w:tc>
          <w:tcPr>
            <w:tcW w:w="756" w:type="dxa"/>
            <w:shd w:val="clear" w:color="auto" w:fill="D0CECE" w:themeFill="background2" w:themeFillShade="E6"/>
          </w:tcPr>
          <w:p w14:paraId="4A1B91FF" w14:textId="77777777" w:rsidR="00EE152D" w:rsidRDefault="00EE152D" w:rsidP="00EE152D">
            <w:pPr>
              <w:pBdr>
                <w:top w:val="nil"/>
                <w:left w:val="nil"/>
                <w:bottom w:val="nil"/>
                <w:right w:val="nil"/>
                <w:between w:val="nil"/>
              </w:pBdr>
              <w:rPr>
                <w:rFonts w:ascii="Arial" w:hAnsi="Arial"/>
                <w:color w:val="000000" w:themeColor="text1"/>
                <w:sz w:val="20"/>
                <w:szCs w:val="20"/>
              </w:rPr>
            </w:pPr>
          </w:p>
        </w:tc>
        <w:tc>
          <w:tcPr>
            <w:tcW w:w="757" w:type="dxa"/>
            <w:shd w:val="clear" w:color="auto" w:fill="D0CECE" w:themeFill="background2" w:themeFillShade="E6"/>
          </w:tcPr>
          <w:p w14:paraId="1EBCCC3D" w14:textId="77777777" w:rsidR="00EE152D" w:rsidRDefault="00EE152D" w:rsidP="00EE152D">
            <w:pPr>
              <w:pBdr>
                <w:top w:val="nil"/>
                <w:left w:val="nil"/>
                <w:bottom w:val="nil"/>
                <w:right w:val="nil"/>
                <w:between w:val="nil"/>
              </w:pBdr>
              <w:rPr>
                <w:rFonts w:ascii="Arial" w:hAnsi="Arial"/>
                <w:color w:val="000000" w:themeColor="text1"/>
                <w:sz w:val="20"/>
                <w:szCs w:val="20"/>
              </w:rPr>
            </w:pPr>
          </w:p>
        </w:tc>
      </w:tr>
      <w:tr w:rsidR="00EE152D" w14:paraId="0B0FE5D0" w14:textId="77777777" w:rsidTr="0028772F">
        <w:trPr>
          <w:cantSplit/>
        </w:trPr>
        <w:tc>
          <w:tcPr>
            <w:tcW w:w="851" w:type="dxa"/>
            <w:tcMar>
              <w:left w:w="28" w:type="dxa"/>
              <w:right w:w="28" w:type="dxa"/>
            </w:tcMar>
          </w:tcPr>
          <w:p w14:paraId="6C1DE01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w:t>
            </w:r>
          </w:p>
        </w:tc>
        <w:tc>
          <w:tcPr>
            <w:tcW w:w="4960" w:type="dxa"/>
          </w:tcPr>
          <w:p w14:paraId="512BF6ED" w14:textId="77777777" w:rsidR="00EE152D" w:rsidRDefault="00EE152D" w:rsidP="00EE152D">
            <w:pPr>
              <w:pBdr>
                <w:top w:val="nil"/>
                <w:left w:val="nil"/>
                <w:bottom w:val="nil"/>
                <w:right w:val="nil"/>
                <w:between w:val="nil"/>
              </w:pBdr>
              <w:ind w:hanging="14"/>
              <w:rPr>
                <w:rFonts w:ascii="Arial" w:hAnsi="Arial"/>
                <w:i/>
                <w:sz w:val="20"/>
                <w:szCs w:val="20"/>
              </w:rPr>
            </w:pPr>
            <w:r>
              <w:rPr>
                <w:rFonts w:ascii="Arial" w:hAnsi="Arial"/>
                <w:sz w:val="20"/>
                <w:szCs w:val="20"/>
              </w:rPr>
              <w:t>Кількість</w:t>
            </w:r>
            <w:r w:rsidRPr="00DC7A5C">
              <w:rPr>
                <w:rFonts w:ascii="Arial" w:hAnsi="Arial"/>
                <w:sz w:val="20"/>
                <w:szCs w:val="20"/>
              </w:rPr>
              <w:t xml:space="preserve"> інноваційних </w:t>
            </w:r>
            <w:proofErr w:type="spellStart"/>
            <w:r w:rsidRPr="00DC7A5C">
              <w:rPr>
                <w:rFonts w:ascii="Arial" w:hAnsi="Arial"/>
                <w:sz w:val="20"/>
                <w:szCs w:val="20"/>
              </w:rPr>
              <w:t>інфраструктур</w:t>
            </w:r>
            <w:proofErr w:type="spellEnd"/>
            <w:r w:rsidRPr="00DC7A5C">
              <w:rPr>
                <w:rFonts w:ascii="Arial" w:hAnsi="Arial"/>
                <w:sz w:val="20"/>
                <w:szCs w:val="20"/>
              </w:rPr>
              <w:t xml:space="preserve">, діючих на базі ЗВО/НУ </w:t>
            </w:r>
            <w:r w:rsidRPr="00DC7A5C">
              <w:rPr>
                <w:rFonts w:ascii="Arial" w:hAnsi="Arial"/>
                <w:i/>
                <w:sz w:val="20"/>
                <w:szCs w:val="20"/>
              </w:rPr>
              <w:t>(із класифікацією на матеріальну та нематеріальну)</w:t>
            </w:r>
            <w:r>
              <w:rPr>
                <w:rFonts w:ascii="Arial" w:hAnsi="Arial"/>
                <w:i/>
                <w:sz w:val="20"/>
                <w:szCs w:val="20"/>
              </w:rPr>
              <w:t>,</w:t>
            </w:r>
          </w:p>
        </w:tc>
        <w:tc>
          <w:tcPr>
            <w:tcW w:w="837" w:type="dxa"/>
          </w:tcPr>
          <w:p w14:paraId="1EACD11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66DD5363"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3D4F17A"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B40C07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6E248BB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FE8E3E3" w14:textId="77777777" w:rsidTr="0028772F">
        <w:trPr>
          <w:cantSplit/>
        </w:trPr>
        <w:tc>
          <w:tcPr>
            <w:tcW w:w="851" w:type="dxa"/>
            <w:tcMar>
              <w:left w:w="28" w:type="dxa"/>
              <w:right w:w="28" w:type="dxa"/>
            </w:tcMar>
          </w:tcPr>
          <w:p w14:paraId="7BF00E3D"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6.1.1</w:t>
            </w:r>
          </w:p>
        </w:tc>
        <w:tc>
          <w:tcPr>
            <w:tcW w:w="4960" w:type="dxa"/>
          </w:tcPr>
          <w:p w14:paraId="435F2469" w14:textId="77777777" w:rsidR="00EE152D" w:rsidRPr="00DC7A5C" w:rsidRDefault="00EE152D" w:rsidP="00EE152D">
            <w:pPr>
              <w:pStyle w:val="af5"/>
              <w:spacing w:before="0" w:beforeAutospacing="0" w:after="0" w:afterAutospacing="0"/>
              <w:ind w:left="34"/>
              <w:textAlignment w:val="baseline"/>
              <w:rPr>
                <w:rFonts w:ascii="Arial" w:hAnsi="Arial"/>
                <w:color w:val="000000"/>
                <w:sz w:val="20"/>
                <w:szCs w:val="20"/>
                <w:lang w:val="uk-UA" w:eastAsia="uk-UA" w:bidi="uk-UA"/>
              </w:rPr>
            </w:pPr>
            <w:r w:rsidRPr="00DC7A5C">
              <w:rPr>
                <w:rFonts w:ascii="Arial" w:hAnsi="Arial"/>
                <w:color w:val="000000"/>
                <w:sz w:val="20"/>
                <w:szCs w:val="20"/>
                <w:lang w:val="uk-UA" w:eastAsia="uk-UA" w:bidi="uk-UA"/>
              </w:rPr>
              <w:t xml:space="preserve">які сприяють розвитку </w:t>
            </w:r>
            <w:proofErr w:type="spellStart"/>
            <w:r w:rsidRPr="00DC7A5C">
              <w:rPr>
                <w:rFonts w:ascii="Arial" w:hAnsi="Arial"/>
                <w:color w:val="000000"/>
                <w:sz w:val="20"/>
                <w:szCs w:val="20"/>
                <w:lang w:val="uk-UA" w:eastAsia="uk-UA" w:bidi="uk-UA"/>
              </w:rPr>
              <w:t>стартапів</w:t>
            </w:r>
            <w:proofErr w:type="spellEnd"/>
            <w:r w:rsidRPr="00DC7A5C">
              <w:rPr>
                <w:rFonts w:ascii="Arial" w:hAnsi="Arial"/>
                <w:color w:val="000000"/>
                <w:sz w:val="20"/>
                <w:szCs w:val="20"/>
                <w:lang w:val="uk-UA" w:eastAsia="uk-UA" w:bidi="uk-UA"/>
              </w:rPr>
              <w:t xml:space="preserve"> на початковому етапі їх розвитку, забезпечують надання фінансових, консалтингових, маркетингових, інформаційно-комунікативних, юридичних, освітніх та інших послуг спрямованих на комерціалізацію науково-технічного (прикладного) результату, стимулювання ст</w:t>
            </w:r>
            <w:r>
              <w:rPr>
                <w:rFonts w:ascii="Arial" w:hAnsi="Arial"/>
                <w:color w:val="000000"/>
                <w:sz w:val="20"/>
                <w:szCs w:val="20"/>
                <w:lang w:val="uk-UA" w:eastAsia="uk-UA" w:bidi="uk-UA"/>
              </w:rPr>
              <w:t>ворення, інноваційної продукції:</w:t>
            </w:r>
          </w:p>
        </w:tc>
        <w:tc>
          <w:tcPr>
            <w:tcW w:w="837" w:type="dxa"/>
          </w:tcPr>
          <w:p w14:paraId="34049980"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2F8196A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97E0FCA"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143080EB"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3CE644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5F248426" w14:textId="77777777" w:rsidTr="0028772F">
        <w:trPr>
          <w:cantSplit/>
        </w:trPr>
        <w:tc>
          <w:tcPr>
            <w:tcW w:w="851" w:type="dxa"/>
            <w:tcMar>
              <w:left w:w="28" w:type="dxa"/>
              <w:right w:w="28" w:type="dxa"/>
            </w:tcMar>
          </w:tcPr>
          <w:p w14:paraId="647B3FDF" w14:textId="77777777" w:rsidR="00EE152D" w:rsidRDefault="00EE152D" w:rsidP="00EE152D">
            <w:pPr>
              <w:pBdr>
                <w:top w:val="nil"/>
                <w:left w:val="nil"/>
                <w:bottom w:val="nil"/>
                <w:right w:val="nil"/>
                <w:between w:val="nil"/>
              </w:pBdr>
              <w:rPr>
                <w:rFonts w:ascii="Arial" w:hAnsi="Arial"/>
                <w:sz w:val="20"/>
                <w:szCs w:val="20"/>
              </w:rPr>
            </w:pPr>
          </w:p>
        </w:tc>
        <w:tc>
          <w:tcPr>
            <w:tcW w:w="4960" w:type="dxa"/>
          </w:tcPr>
          <w:p w14:paraId="674E47FE" w14:textId="77777777" w:rsidR="00EE152D" w:rsidRPr="00DC7A5C" w:rsidRDefault="00EE152D" w:rsidP="00EE152D">
            <w:pPr>
              <w:pStyle w:val="af5"/>
              <w:spacing w:before="0" w:beforeAutospacing="0" w:after="0" w:afterAutospacing="0"/>
              <w:rPr>
                <w:rFonts w:ascii="Arial" w:hAnsi="Arial"/>
                <w:i/>
                <w:color w:val="000000"/>
                <w:sz w:val="20"/>
                <w:szCs w:val="20"/>
                <w:lang w:val="uk-UA" w:eastAsia="uk-UA" w:bidi="uk-UA"/>
              </w:rPr>
            </w:pPr>
            <w:r w:rsidRPr="00DC7A5C">
              <w:rPr>
                <w:rFonts w:ascii="Arial" w:hAnsi="Arial"/>
                <w:i/>
                <w:color w:val="000000"/>
                <w:sz w:val="20"/>
                <w:szCs w:val="20"/>
                <w:lang w:val="uk-UA" w:eastAsia="uk-UA" w:bidi="uk-UA"/>
              </w:rPr>
              <w:t>матеріальні</w:t>
            </w:r>
          </w:p>
        </w:tc>
        <w:tc>
          <w:tcPr>
            <w:tcW w:w="837" w:type="dxa"/>
          </w:tcPr>
          <w:p w14:paraId="412CD063"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6F433C21"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0166B9D9"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CF4770C"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987F090"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8CF324A" w14:textId="77777777" w:rsidTr="0028772F">
        <w:trPr>
          <w:cantSplit/>
        </w:trPr>
        <w:tc>
          <w:tcPr>
            <w:tcW w:w="851" w:type="dxa"/>
            <w:tcMar>
              <w:left w:w="28" w:type="dxa"/>
              <w:right w:w="28" w:type="dxa"/>
            </w:tcMar>
          </w:tcPr>
          <w:p w14:paraId="16EE9CB8"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6.1.1.1</w:t>
            </w:r>
          </w:p>
        </w:tc>
        <w:tc>
          <w:tcPr>
            <w:tcW w:w="4960" w:type="dxa"/>
          </w:tcPr>
          <w:p w14:paraId="5AFEFC6F" w14:textId="77777777" w:rsidR="00EE152D" w:rsidRPr="00DC7A5C" w:rsidRDefault="00EE152D" w:rsidP="00EE152D">
            <w:pPr>
              <w:ind w:left="460" w:hanging="14"/>
              <w:rPr>
                <w:rFonts w:ascii="Arial" w:hAnsi="Arial"/>
                <w:sz w:val="20"/>
                <w:szCs w:val="20"/>
              </w:rPr>
            </w:pPr>
            <w:proofErr w:type="spellStart"/>
            <w:r>
              <w:rPr>
                <w:rFonts w:ascii="Arial" w:hAnsi="Arial"/>
                <w:sz w:val="20"/>
                <w:szCs w:val="20"/>
              </w:rPr>
              <w:t>с</w:t>
            </w:r>
            <w:r w:rsidRPr="00DC7A5C">
              <w:rPr>
                <w:rFonts w:ascii="Arial" w:hAnsi="Arial"/>
                <w:sz w:val="20"/>
                <w:szCs w:val="20"/>
              </w:rPr>
              <w:t>тартап</w:t>
            </w:r>
            <w:proofErr w:type="spellEnd"/>
            <w:r w:rsidRPr="00DC7A5C">
              <w:rPr>
                <w:rFonts w:ascii="Arial" w:hAnsi="Arial"/>
                <w:sz w:val="20"/>
                <w:szCs w:val="20"/>
              </w:rPr>
              <w:t>-школи </w:t>
            </w:r>
          </w:p>
        </w:tc>
        <w:tc>
          <w:tcPr>
            <w:tcW w:w="837" w:type="dxa"/>
          </w:tcPr>
          <w:p w14:paraId="0327140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D373080"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94C5295"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008CB74"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C71E79D"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1FBBC83E" w14:textId="77777777" w:rsidTr="0028772F">
        <w:trPr>
          <w:cantSplit/>
        </w:trPr>
        <w:tc>
          <w:tcPr>
            <w:tcW w:w="851" w:type="dxa"/>
            <w:tcMar>
              <w:left w:w="28" w:type="dxa"/>
              <w:right w:w="28" w:type="dxa"/>
            </w:tcMar>
          </w:tcPr>
          <w:p w14:paraId="0FC8FE37"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6.1.1.2</w:t>
            </w:r>
          </w:p>
        </w:tc>
        <w:tc>
          <w:tcPr>
            <w:tcW w:w="4960" w:type="dxa"/>
          </w:tcPr>
          <w:p w14:paraId="2CCD3E17" w14:textId="09F7CEAB" w:rsidR="00EE152D" w:rsidRPr="00DC7A5C" w:rsidRDefault="00EE152D" w:rsidP="00EE152D">
            <w:pPr>
              <w:ind w:left="460" w:hanging="14"/>
              <w:rPr>
                <w:rFonts w:ascii="Arial" w:hAnsi="Arial"/>
                <w:sz w:val="20"/>
                <w:szCs w:val="20"/>
              </w:rPr>
            </w:pPr>
            <w:r w:rsidRPr="00EE152D">
              <w:rPr>
                <w:rFonts w:ascii="Arial" w:hAnsi="Arial"/>
                <w:sz w:val="20"/>
                <w:szCs w:val="20"/>
              </w:rPr>
              <w:t>інноваційні бізнес-акселератори</w:t>
            </w:r>
          </w:p>
        </w:tc>
        <w:tc>
          <w:tcPr>
            <w:tcW w:w="837" w:type="dxa"/>
          </w:tcPr>
          <w:p w14:paraId="58D3B9BB"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4D89140F"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ED372C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30E7AC70"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2CF2499"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5D7C34C0" w14:textId="77777777" w:rsidTr="0028772F">
        <w:trPr>
          <w:cantSplit/>
        </w:trPr>
        <w:tc>
          <w:tcPr>
            <w:tcW w:w="851" w:type="dxa"/>
            <w:tcMar>
              <w:left w:w="28" w:type="dxa"/>
              <w:right w:w="28" w:type="dxa"/>
            </w:tcMar>
          </w:tcPr>
          <w:p w14:paraId="01FDB10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6.1.1.3</w:t>
            </w:r>
          </w:p>
        </w:tc>
        <w:tc>
          <w:tcPr>
            <w:tcW w:w="4960" w:type="dxa"/>
          </w:tcPr>
          <w:p w14:paraId="7C7CACA8" w14:textId="77777777" w:rsidR="00EE152D" w:rsidRPr="00DC7A5C" w:rsidRDefault="00EE152D" w:rsidP="00EE152D">
            <w:pPr>
              <w:ind w:left="460" w:hanging="14"/>
              <w:rPr>
                <w:rFonts w:ascii="Arial" w:hAnsi="Arial"/>
                <w:sz w:val="20"/>
                <w:szCs w:val="20"/>
              </w:rPr>
            </w:pPr>
            <w:r w:rsidRPr="00DC7A5C">
              <w:rPr>
                <w:rFonts w:ascii="Arial" w:hAnsi="Arial"/>
                <w:sz w:val="20"/>
                <w:szCs w:val="20"/>
              </w:rPr>
              <w:t>інше</w:t>
            </w:r>
          </w:p>
        </w:tc>
        <w:tc>
          <w:tcPr>
            <w:tcW w:w="837" w:type="dxa"/>
          </w:tcPr>
          <w:p w14:paraId="55F8B0CD"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40A39E7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6003D81B"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E867494"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57331367"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7ABF50B" w14:textId="77777777" w:rsidTr="0028772F">
        <w:trPr>
          <w:cantSplit/>
        </w:trPr>
        <w:tc>
          <w:tcPr>
            <w:tcW w:w="851" w:type="dxa"/>
            <w:tcMar>
              <w:left w:w="28" w:type="dxa"/>
              <w:right w:w="28" w:type="dxa"/>
            </w:tcMar>
          </w:tcPr>
          <w:p w14:paraId="01009DE5" w14:textId="77777777" w:rsidR="00EE152D" w:rsidRDefault="00EE152D" w:rsidP="00EE152D">
            <w:pPr>
              <w:pBdr>
                <w:top w:val="nil"/>
                <w:left w:val="nil"/>
                <w:bottom w:val="nil"/>
                <w:right w:val="nil"/>
                <w:between w:val="nil"/>
              </w:pBdr>
              <w:rPr>
                <w:rFonts w:ascii="Arial" w:hAnsi="Arial"/>
                <w:sz w:val="20"/>
                <w:szCs w:val="20"/>
              </w:rPr>
            </w:pPr>
          </w:p>
        </w:tc>
        <w:tc>
          <w:tcPr>
            <w:tcW w:w="4960" w:type="dxa"/>
          </w:tcPr>
          <w:p w14:paraId="0FB5FC23" w14:textId="77777777" w:rsidR="00EE152D" w:rsidRDefault="00EE152D" w:rsidP="00EE152D">
            <w:pPr>
              <w:pStyle w:val="af5"/>
              <w:pBdr>
                <w:top w:val="nil"/>
                <w:left w:val="nil"/>
                <w:bottom w:val="nil"/>
                <w:right w:val="nil"/>
                <w:between w:val="nil"/>
              </w:pBdr>
              <w:spacing w:before="0" w:beforeAutospacing="0" w:after="0" w:afterAutospacing="0"/>
              <w:rPr>
                <w:rFonts w:ascii="Arial" w:hAnsi="Arial"/>
                <w:i/>
                <w:sz w:val="20"/>
                <w:szCs w:val="20"/>
              </w:rPr>
            </w:pPr>
            <w:r w:rsidRPr="00DC7A5C">
              <w:rPr>
                <w:rFonts w:ascii="Arial" w:hAnsi="Arial"/>
                <w:i/>
                <w:color w:val="000000"/>
                <w:sz w:val="20"/>
                <w:szCs w:val="20"/>
                <w:lang w:val="uk-UA" w:eastAsia="uk-UA" w:bidi="uk-UA"/>
              </w:rPr>
              <w:t> нематеріальні</w:t>
            </w:r>
            <w:r w:rsidRPr="00DC7A5C">
              <w:rPr>
                <w:rFonts w:ascii="Arial" w:hAnsi="Arial"/>
                <w:color w:val="000000"/>
                <w:sz w:val="20"/>
                <w:szCs w:val="20"/>
                <w:lang w:val="uk-UA" w:eastAsia="uk-UA" w:bidi="uk-UA"/>
              </w:rPr>
              <w:t> </w:t>
            </w:r>
          </w:p>
        </w:tc>
        <w:tc>
          <w:tcPr>
            <w:tcW w:w="837" w:type="dxa"/>
          </w:tcPr>
          <w:p w14:paraId="5396890E"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114C839"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255204AE"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68A561C"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4165447"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4F68D25" w14:textId="77777777" w:rsidTr="0028772F">
        <w:trPr>
          <w:cantSplit/>
        </w:trPr>
        <w:tc>
          <w:tcPr>
            <w:tcW w:w="851" w:type="dxa"/>
            <w:tcMar>
              <w:left w:w="28" w:type="dxa"/>
              <w:right w:w="28" w:type="dxa"/>
            </w:tcMar>
          </w:tcPr>
          <w:p w14:paraId="5AE48B40"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6.1.1.4</w:t>
            </w:r>
          </w:p>
        </w:tc>
        <w:tc>
          <w:tcPr>
            <w:tcW w:w="4960" w:type="dxa"/>
          </w:tcPr>
          <w:p w14:paraId="0CBEF171" w14:textId="77777777" w:rsidR="00EE152D" w:rsidRPr="00DC7A5C" w:rsidRDefault="00EE152D" w:rsidP="00EE152D">
            <w:pPr>
              <w:ind w:left="460" w:hanging="14"/>
              <w:rPr>
                <w:rFonts w:ascii="Arial" w:hAnsi="Arial"/>
                <w:sz w:val="20"/>
                <w:szCs w:val="20"/>
              </w:rPr>
            </w:pPr>
            <w:r>
              <w:rPr>
                <w:rFonts w:ascii="Arial" w:hAnsi="Arial"/>
                <w:sz w:val="20"/>
                <w:szCs w:val="20"/>
              </w:rPr>
              <w:t>п</w:t>
            </w:r>
            <w:r w:rsidRPr="00DC7A5C">
              <w:rPr>
                <w:rFonts w:ascii="Arial" w:hAnsi="Arial"/>
                <w:sz w:val="20"/>
                <w:szCs w:val="20"/>
              </w:rPr>
              <w:t>латформи відкритих інновацій</w:t>
            </w:r>
          </w:p>
        </w:tc>
        <w:tc>
          <w:tcPr>
            <w:tcW w:w="837" w:type="dxa"/>
          </w:tcPr>
          <w:p w14:paraId="144131B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241C7BF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3CC87B2"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87EB71F"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043D2B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A5EDEF5" w14:textId="77777777" w:rsidTr="0028772F">
        <w:trPr>
          <w:cantSplit/>
        </w:trPr>
        <w:tc>
          <w:tcPr>
            <w:tcW w:w="851" w:type="dxa"/>
            <w:tcMar>
              <w:left w:w="28" w:type="dxa"/>
              <w:right w:w="28" w:type="dxa"/>
            </w:tcMar>
          </w:tcPr>
          <w:p w14:paraId="41918ACD"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6.1.1.5</w:t>
            </w:r>
          </w:p>
        </w:tc>
        <w:tc>
          <w:tcPr>
            <w:tcW w:w="4960" w:type="dxa"/>
          </w:tcPr>
          <w:p w14:paraId="0786B1D8" w14:textId="77777777" w:rsidR="00EE152D" w:rsidRPr="00DC7A5C" w:rsidRDefault="00EE152D" w:rsidP="00EE152D">
            <w:pPr>
              <w:ind w:left="460" w:hanging="14"/>
              <w:rPr>
                <w:rFonts w:ascii="Arial" w:hAnsi="Arial"/>
                <w:sz w:val="20"/>
                <w:szCs w:val="20"/>
              </w:rPr>
            </w:pPr>
            <w:r>
              <w:rPr>
                <w:rFonts w:ascii="Arial" w:hAnsi="Arial"/>
                <w:sz w:val="20"/>
                <w:szCs w:val="20"/>
              </w:rPr>
              <w:t>і</w:t>
            </w:r>
            <w:r w:rsidRPr="00DC7A5C">
              <w:rPr>
                <w:rFonts w:ascii="Arial" w:hAnsi="Arial"/>
                <w:sz w:val="20"/>
                <w:szCs w:val="20"/>
              </w:rPr>
              <w:t>нноваційні та підприємницькі навчальні програми</w:t>
            </w:r>
          </w:p>
        </w:tc>
        <w:tc>
          <w:tcPr>
            <w:tcW w:w="837" w:type="dxa"/>
          </w:tcPr>
          <w:p w14:paraId="55615700"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253894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29C6EA79"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F1DF0D5"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AAD0327"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6D4CD3C" w14:textId="77777777" w:rsidTr="0028772F">
        <w:trPr>
          <w:cantSplit/>
        </w:trPr>
        <w:tc>
          <w:tcPr>
            <w:tcW w:w="851" w:type="dxa"/>
            <w:tcMar>
              <w:left w:w="28" w:type="dxa"/>
              <w:right w:w="28" w:type="dxa"/>
            </w:tcMar>
          </w:tcPr>
          <w:p w14:paraId="549C5D81"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lastRenderedPageBreak/>
              <w:t>6.1.1.6</w:t>
            </w:r>
          </w:p>
        </w:tc>
        <w:tc>
          <w:tcPr>
            <w:tcW w:w="4960" w:type="dxa"/>
          </w:tcPr>
          <w:p w14:paraId="0DBC0B69" w14:textId="77777777" w:rsidR="00EE152D" w:rsidRPr="00DC7A5C" w:rsidRDefault="00EE152D" w:rsidP="00EE152D">
            <w:pPr>
              <w:pBdr>
                <w:top w:val="nil"/>
                <w:left w:val="nil"/>
                <w:bottom w:val="nil"/>
                <w:right w:val="nil"/>
                <w:between w:val="nil"/>
              </w:pBdr>
              <w:ind w:left="460" w:hanging="14"/>
              <w:rPr>
                <w:rFonts w:ascii="Arial" w:hAnsi="Arial"/>
                <w:sz w:val="20"/>
                <w:szCs w:val="20"/>
              </w:rPr>
            </w:pPr>
            <w:r w:rsidRPr="00DC7A5C">
              <w:rPr>
                <w:rFonts w:ascii="Arial" w:hAnsi="Arial"/>
                <w:sz w:val="20"/>
                <w:szCs w:val="20"/>
              </w:rPr>
              <w:t>інше</w:t>
            </w:r>
          </w:p>
        </w:tc>
        <w:tc>
          <w:tcPr>
            <w:tcW w:w="837" w:type="dxa"/>
          </w:tcPr>
          <w:p w14:paraId="020E840E"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1ECB673"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1201771"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77304DB1"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3217D68"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9CBB726" w14:textId="77777777" w:rsidTr="0028772F">
        <w:trPr>
          <w:cantSplit/>
        </w:trPr>
        <w:tc>
          <w:tcPr>
            <w:tcW w:w="851" w:type="dxa"/>
            <w:tcMar>
              <w:left w:w="28" w:type="dxa"/>
              <w:right w:w="28" w:type="dxa"/>
            </w:tcMar>
          </w:tcPr>
          <w:p w14:paraId="2CD23118"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6.1.2</w:t>
            </w:r>
          </w:p>
        </w:tc>
        <w:tc>
          <w:tcPr>
            <w:tcW w:w="4960" w:type="dxa"/>
          </w:tcPr>
          <w:p w14:paraId="16B22556" w14:textId="77777777" w:rsidR="00EE152D" w:rsidRPr="00B933F0" w:rsidRDefault="00EE152D" w:rsidP="00EE152D">
            <w:pPr>
              <w:pStyle w:val="af5"/>
              <w:spacing w:before="0" w:beforeAutospacing="0" w:after="0" w:afterAutospacing="0"/>
              <w:ind w:left="34"/>
              <w:textAlignment w:val="baseline"/>
              <w:rPr>
                <w:rFonts w:ascii="Arial" w:hAnsi="Arial"/>
                <w:color w:val="000000"/>
                <w:sz w:val="20"/>
                <w:szCs w:val="20"/>
                <w:lang w:val="uk-UA" w:eastAsia="uk-UA" w:bidi="uk-UA"/>
              </w:rPr>
            </w:pPr>
            <w:r w:rsidRPr="00B933F0">
              <w:rPr>
                <w:rFonts w:ascii="Arial" w:hAnsi="Arial"/>
                <w:color w:val="000000"/>
                <w:sz w:val="20"/>
                <w:szCs w:val="20"/>
                <w:lang w:val="uk-UA" w:eastAsia="uk-UA" w:bidi="uk-UA"/>
              </w:rPr>
              <w:t>які сприяють трансферу технологій та комерціалізації наукових досліджень, наданн</w:t>
            </w:r>
            <w:r>
              <w:rPr>
                <w:rFonts w:ascii="Arial" w:hAnsi="Arial"/>
                <w:color w:val="000000"/>
                <w:sz w:val="20"/>
                <w:szCs w:val="20"/>
                <w:lang w:val="uk-UA" w:eastAsia="uk-UA" w:bidi="uk-UA"/>
              </w:rPr>
              <w:t>і</w:t>
            </w:r>
            <w:r w:rsidRPr="00B933F0">
              <w:rPr>
                <w:rFonts w:ascii="Arial" w:hAnsi="Arial"/>
                <w:color w:val="000000"/>
                <w:sz w:val="20"/>
                <w:szCs w:val="20"/>
                <w:lang w:val="uk-UA" w:eastAsia="uk-UA" w:bidi="uk-UA"/>
              </w:rPr>
              <w:t xml:space="preserve"> послуг з питань інтелектуальної власності (патентування, супровід ліцензування, проведення оцінки технологій, створення інноваційного </w:t>
            </w:r>
            <w:proofErr w:type="spellStart"/>
            <w:r w:rsidRPr="00B933F0">
              <w:rPr>
                <w:rFonts w:ascii="Arial" w:hAnsi="Arial"/>
                <w:color w:val="000000"/>
                <w:sz w:val="20"/>
                <w:szCs w:val="20"/>
                <w:lang w:val="uk-UA" w:eastAsia="uk-UA" w:bidi="uk-UA"/>
              </w:rPr>
              <w:t>проєкту</w:t>
            </w:r>
            <w:proofErr w:type="spellEnd"/>
            <w:r w:rsidRPr="00B933F0">
              <w:rPr>
                <w:rFonts w:ascii="Arial" w:hAnsi="Arial"/>
                <w:color w:val="000000"/>
                <w:sz w:val="20"/>
                <w:szCs w:val="20"/>
                <w:lang w:val="uk-UA" w:eastAsia="uk-UA" w:bidi="uk-UA"/>
              </w:rPr>
              <w:t>, тощо)</w:t>
            </w:r>
            <w:r>
              <w:rPr>
                <w:rFonts w:ascii="Arial" w:hAnsi="Arial"/>
                <w:color w:val="000000"/>
                <w:sz w:val="20"/>
                <w:szCs w:val="20"/>
                <w:lang w:val="uk-UA" w:eastAsia="uk-UA" w:bidi="uk-UA"/>
              </w:rPr>
              <w:t>:</w:t>
            </w:r>
          </w:p>
        </w:tc>
        <w:tc>
          <w:tcPr>
            <w:tcW w:w="837" w:type="dxa"/>
          </w:tcPr>
          <w:p w14:paraId="4B4F0FE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321416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DD78A6D"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70E6484B"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D705723"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66F9707" w14:textId="77777777" w:rsidTr="0028772F">
        <w:trPr>
          <w:cantSplit/>
        </w:trPr>
        <w:tc>
          <w:tcPr>
            <w:tcW w:w="851" w:type="dxa"/>
            <w:tcMar>
              <w:left w:w="28" w:type="dxa"/>
              <w:right w:w="28" w:type="dxa"/>
            </w:tcMar>
          </w:tcPr>
          <w:p w14:paraId="473E1A0D" w14:textId="77777777" w:rsidR="00EE152D" w:rsidRDefault="00EE152D" w:rsidP="00EE152D">
            <w:pPr>
              <w:pBdr>
                <w:top w:val="nil"/>
                <w:left w:val="nil"/>
                <w:bottom w:val="nil"/>
                <w:right w:val="nil"/>
                <w:between w:val="nil"/>
              </w:pBdr>
              <w:rPr>
                <w:rFonts w:ascii="Arial" w:hAnsi="Arial"/>
                <w:sz w:val="20"/>
                <w:szCs w:val="20"/>
              </w:rPr>
            </w:pPr>
          </w:p>
        </w:tc>
        <w:tc>
          <w:tcPr>
            <w:tcW w:w="4960" w:type="dxa"/>
          </w:tcPr>
          <w:p w14:paraId="347A381E" w14:textId="77777777" w:rsidR="00EE152D" w:rsidRPr="001906E8" w:rsidRDefault="00EE152D" w:rsidP="00EE152D">
            <w:pPr>
              <w:pStyle w:val="af5"/>
              <w:pBdr>
                <w:top w:val="nil"/>
                <w:left w:val="nil"/>
                <w:bottom w:val="nil"/>
                <w:right w:val="nil"/>
                <w:between w:val="nil"/>
              </w:pBdr>
              <w:spacing w:before="0" w:beforeAutospacing="0" w:after="0" w:afterAutospacing="0"/>
              <w:rPr>
                <w:rFonts w:ascii="Arial" w:hAnsi="Arial" w:cs="Arial"/>
                <w:i/>
                <w:sz w:val="20"/>
                <w:szCs w:val="20"/>
              </w:rPr>
            </w:pPr>
            <w:r w:rsidRPr="001906E8">
              <w:rPr>
                <w:rFonts w:ascii="Arial" w:hAnsi="Arial" w:cs="Arial"/>
                <w:i/>
                <w:color w:val="000000"/>
                <w:sz w:val="20"/>
                <w:szCs w:val="20"/>
                <w:lang w:val="uk-UA" w:eastAsia="uk-UA" w:bidi="uk-UA"/>
              </w:rPr>
              <w:t>матеріальні</w:t>
            </w:r>
          </w:p>
        </w:tc>
        <w:tc>
          <w:tcPr>
            <w:tcW w:w="837" w:type="dxa"/>
          </w:tcPr>
          <w:p w14:paraId="4FC7B71B"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BC8695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27E02FA"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744F88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7BFF265C"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71F3526" w14:textId="77777777" w:rsidTr="0028772F">
        <w:trPr>
          <w:cantSplit/>
        </w:trPr>
        <w:tc>
          <w:tcPr>
            <w:tcW w:w="851" w:type="dxa"/>
            <w:tcMar>
              <w:left w:w="28" w:type="dxa"/>
              <w:right w:w="28" w:type="dxa"/>
            </w:tcMar>
          </w:tcPr>
          <w:p w14:paraId="0201A7E9"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6.1.2.1</w:t>
            </w:r>
          </w:p>
        </w:tc>
        <w:tc>
          <w:tcPr>
            <w:tcW w:w="4960" w:type="dxa"/>
          </w:tcPr>
          <w:p w14:paraId="14934A3F" w14:textId="23308B6D" w:rsidR="00EE152D" w:rsidRPr="00EE152D" w:rsidRDefault="00EE152D" w:rsidP="00EE152D">
            <w:pPr>
              <w:ind w:left="460" w:hanging="14"/>
              <w:rPr>
                <w:rFonts w:ascii="Arial" w:hAnsi="Arial" w:cs="Arial"/>
                <w:sz w:val="20"/>
                <w:szCs w:val="20"/>
                <w:lang w:val="en-GB"/>
              </w:rPr>
            </w:pPr>
            <w:r w:rsidRPr="001906E8">
              <w:rPr>
                <w:rFonts w:ascii="Arial" w:hAnsi="Arial" w:cs="Arial"/>
                <w:sz w:val="20"/>
                <w:szCs w:val="20"/>
              </w:rPr>
              <w:t>центри трансферу технологій</w:t>
            </w:r>
          </w:p>
        </w:tc>
        <w:tc>
          <w:tcPr>
            <w:tcW w:w="837" w:type="dxa"/>
          </w:tcPr>
          <w:p w14:paraId="719419FE"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9B62493"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BA60C9F"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6C3EF4D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643EE7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FD9001A" w14:textId="77777777" w:rsidTr="0028772F">
        <w:trPr>
          <w:cantSplit/>
        </w:trPr>
        <w:tc>
          <w:tcPr>
            <w:tcW w:w="851" w:type="dxa"/>
            <w:tcMar>
              <w:left w:w="28" w:type="dxa"/>
              <w:right w:w="28" w:type="dxa"/>
            </w:tcMar>
          </w:tcPr>
          <w:p w14:paraId="4346D350" w14:textId="77777777" w:rsidR="00EE152D" w:rsidRDefault="00EE152D" w:rsidP="00EE152D">
            <w:r w:rsidRPr="00261107">
              <w:rPr>
                <w:rFonts w:ascii="Arial" w:hAnsi="Arial"/>
                <w:sz w:val="20"/>
                <w:szCs w:val="20"/>
              </w:rPr>
              <w:t>6.1.2</w:t>
            </w:r>
            <w:r>
              <w:rPr>
                <w:rFonts w:ascii="Arial" w:hAnsi="Arial"/>
                <w:sz w:val="20"/>
                <w:szCs w:val="20"/>
              </w:rPr>
              <w:t>.2</w:t>
            </w:r>
          </w:p>
        </w:tc>
        <w:tc>
          <w:tcPr>
            <w:tcW w:w="4960" w:type="dxa"/>
          </w:tcPr>
          <w:p w14:paraId="0F257C1B" w14:textId="77777777" w:rsidR="00EE152D" w:rsidRPr="001906E8" w:rsidRDefault="00EE152D" w:rsidP="00EE152D">
            <w:pPr>
              <w:ind w:firstLine="459"/>
              <w:rPr>
                <w:rFonts w:ascii="Arial" w:hAnsi="Arial" w:cs="Arial"/>
                <w:sz w:val="20"/>
                <w:szCs w:val="20"/>
              </w:rPr>
            </w:pPr>
            <w:r w:rsidRPr="001906E8">
              <w:rPr>
                <w:rFonts w:ascii="Arial" w:hAnsi="Arial" w:cs="Arial"/>
                <w:sz w:val="20"/>
                <w:szCs w:val="20"/>
              </w:rPr>
              <w:t>патентно-ліцензійні підрозділи </w:t>
            </w:r>
          </w:p>
        </w:tc>
        <w:tc>
          <w:tcPr>
            <w:tcW w:w="837" w:type="dxa"/>
          </w:tcPr>
          <w:p w14:paraId="2C16DBB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3F704DF"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682A43F"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CE3D86E"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5BF2E21B"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27174A47" w14:textId="77777777" w:rsidTr="0028772F">
        <w:trPr>
          <w:cantSplit/>
        </w:trPr>
        <w:tc>
          <w:tcPr>
            <w:tcW w:w="851" w:type="dxa"/>
            <w:tcMar>
              <w:left w:w="28" w:type="dxa"/>
              <w:right w:w="28" w:type="dxa"/>
            </w:tcMar>
          </w:tcPr>
          <w:p w14:paraId="71648728" w14:textId="1AD2BB22" w:rsidR="00EE152D" w:rsidRPr="00261107" w:rsidRDefault="00EE152D" w:rsidP="00EE152D">
            <w:pPr>
              <w:rPr>
                <w:rFonts w:ascii="Arial" w:hAnsi="Arial"/>
                <w:sz w:val="20"/>
                <w:szCs w:val="20"/>
              </w:rPr>
            </w:pPr>
            <w:r w:rsidRPr="00261107">
              <w:rPr>
                <w:rFonts w:ascii="Arial" w:hAnsi="Arial"/>
                <w:sz w:val="20"/>
                <w:szCs w:val="20"/>
              </w:rPr>
              <w:t>6.1.2</w:t>
            </w:r>
            <w:r>
              <w:rPr>
                <w:rFonts w:ascii="Arial" w:hAnsi="Arial"/>
                <w:sz w:val="20"/>
                <w:szCs w:val="20"/>
              </w:rPr>
              <w:t>.3</w:t>
            </w:r>
          </w:p>
        </w:tc>
        <w:tc>
          <w:tcPr>
            <w:tcW w:w="4960" w:type="dxa"/>
          </w:tcPr>
          <w:p w14:paraId="38A1EEFC" w14:textId="0CEEDF28" w:rsidR="00EE152D" w:rsidRPr="001906E8" w:rsidRDefault="00EE152D" w:rsidP="00EE152D">
            <w:pPr>
              <w:ind w:firstLine="459"/>
              <w:rPr>
                <w:rFonts w:ascii="Arial" w:hAnsi="Arial" w:cs="Arial"/>
                <w:sz w:val="20"/>
                <w:szCs w:val="20"/>
              </w:rPr>
            </w:pPr>
            <w:r w:rsidRPr="00EE152D">
              <w:rPr>
                <w:rFonts w:ascii="Arial" w:hAnsi="Arial" w:cs="Arial"/>
                <w:sz w:val="20"/>
                <w:szCs w:val="20"/>
              </w:rPr>
              <w:t>спін-оф компанії</w:t>
            </w:r>
          </w:p>
        </w:tc>
        <w:tc>
          <w:tcPr>
            <w:tcW w:w="837" w:type="dxa"/>
          </w:tcPr>
          <w:p w14:paraId="375A114A"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5561243"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220747AB"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C552EDC"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3AF3693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A1B0CFC" w14:textId="77777777" w:rsidTr="0028772F">
        <w:trPr>
          <w:cantSplit/>
        </w:trPr>
        <w:tc>
          <w:tcPr>
            <w:tcW w:w="851" w:type="dxa"/>
            <w:tcMar>
              <w:left w:w="28" w:type="dxa"/>
              <w:right w:w="28" w:type="dxa"/>
            </w:tcMar>
          </w:tcPr>
          <w:p w14:paraId="12E59434" w14:textId="3FD5AB55" w:rsidR="00EE152D" w:rsidRPr="00EE152D" w:rsidRDefault="00EE152D" w:rsidP="00EE152D">
            <w:pPr>
              <w:rPr>
                <w:lang w:val="en-GB"/>
              </w:rPr>
            </w:pPr>
            <w:r w:rsidRPr="00261107">
              <w:rPr>
                <w:rFonts w:ascii="Arial" w:hAnsi="Arial"/>
                <w:sz w:val="20"/>
                <w:szCs w:val="20"/>
              </w:rPr>
              <w:t>6.1.2</w:t>
            </w:r>
            <w:r>
              <w:rPr>
                <w:rFonts w:ascii="Arial" w:hAnsi="Arial"/>
                <w:sz w:val="20"/>
                <w:szCs w:val="20"/>
              </w:rPr>
              <w:t>.</w:t>
            </w:r>
            <w:r>
              <w:rPr>
                <w:rFonts w:ascii="Arial" w:hAnsi="Arial"/>
                <w:sz w:val="20"/>
                <w:szCs w:val="20"/>
                <w:lang w:val="en-GB"/>
              </w:rPr>
              <w:t>4</w:t>
            </w:r>
          </w:p>
        </w:tc>
        <w:tc>
          <w:tcPr>
            <w:tcW w:w="4960" w:type="dxa"/>
          </w:tcPr>
          <w:p w14:paraId="0C734F8F"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інше</w:t>
            </w:r>
          </w:p>
        </w:tc>
        <w:tc>
          <w:tcPr>
            <w:tcW w:w="837" w:type="dxa"/>
          </w:tcPr>
          <w:p w14:paraId="3EBFCB0F"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EDDDB6F"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00381B21"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3756063"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8FF6D90"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D35A0BF" w14:textId="77777777" w:rsidTr="0028772F">
        <w:trPr>
          <w:cantSplit/>
        </w:trPr>
        <w:tc>
          <w:tcPr>
            <w:tcW w:w="851" w:type="dxa"/>
            <w:tcMar>
              <w:left w:w="28" w:type="dxa"/>
              <w:right w:w="28" w:type="dxa"/>
            </w:tcMar>
          </w:tcPr>
          <w:p w14:paraId="4ACDE0CF" w14:textId="77777777" w:rsidR="00EE152D" w:rsidRDefault="00EE152D" w:rsidP="00EE152D">
            <w:pPr>
              <w:pBdr>
                <w:top w:val="nil"/>
                <w:left w:val="nil"/>
                <w:bottom w:val="nil"/>
                <w:right w:val="nil"/>
                <w:between w:val="nil"/>
              </w:pBdr>
              <w:rPr>
                <w:rFonts w:ascii="Arial" w:hAnsi="Arial"/>
                <w:sz w:val="20"/>
                <w:szCs w:val="20"/>
              </w:rPr>
            </w:pPr>
          </w:p>
        </w:tc>
        <w:tc>
          <w:tcPr>
            <w:tcW w:w="4960" w:type="dxa"/>
          </w:tcPr>
          <w:p w14:paraId="5736470E" w14:textId="77777777" w:rsidR="00EE152D" w:rsidRPr="001906E8" w:rsidRDefault="00EE152D" w:rsidP="00EE152D">
            <w:pPr>
              <w:pStyle w:val="af5"/>
              <w:pBdr>
                <w:top w:val="nil"/>
                <w:left w:val="nil"/>
                <w:bottom w:val="nil"/>
                <w:right w:val="nil"/>
                <w:between w:val="nil"/>
              </w:pBdr>
              <w:spacing w:before="0" w:beforeAutospacing="0" w:after="0" w:afterAutospacing="0"/>
              <w:rPr>
                <w:rFonts w:ascii="Arial" w:hAnsi="Arial" w:cs="Arial"/>
                <w:i/>
                <w:sz w:val="20"/>
                <w:szCs w:val="20"/>
              </w:rPr>
            </w:pPr>
            <w:r w:rsidRPr="001906E8">
              <w:rPr>
                <w:rFonts w:ascii="Arial" w:hAnsi="Arial" w:cs="Arial"/>
                <w:i/>
                <w:color w:val="000000"/>
                <w:sz w:val="20"/>
                <w:szCs w:val="20"/>
                <w:lang w:val="uk-UA" w:eastAsia="uk-UA" w:bidi="uk-UA"/>
              </w:rPr>
              <w:t>нематеріальні</w:t>
            </w:r>
          </w:p>
        </w:tc>
        <w:tc>
          <w:tcPr>
            <w:tcW w:w="837" w:type="dxa"/>
          </w:tcPr>
          <w:p w14:paraId="5850C677"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2DDAB00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99FCC7E"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274D05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669A04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811C7CA" w14:textId="77777777" w:rsidTr="0028772F">
        <w:trPr>
          <w:cantSplit/>
        </w:trPr>
        <w:tc>
          <w:tcPr>
            <w:tcW w:w="851" w:type="dxa"/>
            <w:tcMar>
              <w:left w:w="28" w:type="dxa"/>
              <w:right w:w="28" w:type="dxa"/>
            </w:tcMar>
          </w:tcPr>
          <w:p w14:paraId="3D64B600" w14:textId="30729FC5" w:rsidR="00EE152D" w:rsidRPr="00EE152D" w:rsidRDefault="00EE152D" w:rsidP="00EE152D">
            <w:pPr>
              <w:rPr>
                <w:lang w:val="en-GB"/>
              </w:rPr>
            </w:pPr>
            <w:r w:rsidRPr="0086452E">
              <w:rPr>
                <w:rFonts w:ascii="Arial" w:hAnsi="Arial"/>
                <w:sz w:val="20"/>
                <w:szCs w:val="20"/>
              </w:rPr>
              <w:t>6.1.2</w:t>
            </w:r>
            <w:r>
              <w:rPr>
                <w:rFonts w:ascii="Arial" w:hAnsi="Arial"/>
                <w:sz w:val="20"/>
                <w:szCs w:val="20"/>
              </w:rPr>
              <w:t>.</w:t>
            </w:r>
            <w:r>
              <w:rPr>
                <w:rFonts w:ascii="Arial" w:hAnsi="Arial"/>
                <w:sz w:val="20"/>
                <w:szCs w:val="20"/>
                <w:lang w:val="en-GB"/>
              </w:rPr>
              <w:t>5</w:t>
            </w:r>
          </w:p>
        </w:tc>
        <w:tc>
          <w:tcPr>
            <w:tcW w:w="4960" w:type="dxa"/>
          </w:tcPr>
          <w:p w14:paraId="5BA6E628"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електронні бази даних технологій</w:t>
            </w:r>
          </w:p>
        </w:tc>
        <w:tc>
          <w:tcPr>
            <w:tcW w:w="837" w:type="dxa"/>
          </w:tcPr>
          <w:p w14:paraId="2CD8634D"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466417D"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61EB1AF2"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13759B25"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1CD9D2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76AC326A" w14:textId="77777777" w:rsidTr="0028772F">
        <w:trPr>
          <w:cantSplit/>
        </w:trPr>
        <w:tc>
          <w:tcPr>
            <w:tcW w:w="851" w:type="dxa"/>
            <w:tcMar>
              <w:left w:w="28" w:type="dxa"/>
              <w:right w:w="28" w:type="dxa"/>
            </w:tcMar>
          </w:tcPr>
          <w:p w14:paraId="2DE82579" w14:textId="1AAEC436" w:rsidR="00EE152D" w:rsidRPr="00EE152D" w:rsidRDefault="00EE152D" w:rsidP="00EE152D">
            <w:pPr>
              <w:rPr>
                <w:lang w:val="en-GB"/>
              </w:rPr>
            </w:pPr>
            <w:r w:rsidRPr="0086452E">
              <w:rPr>
                <w:rFonts w:ascii="Arial" w:hAnsi="Arial"/>
                <w:sz w:val="20"/>
                <w:szCs w:val="20"/>
              </w:rPr>
              <w:t>6.1.2</w:t>
            </w:r>
            <w:r>
              <w:rPr>
                <w:rFonts w:ascii="Arial" w:hAnsi="Arial"/>
                <w:sz w:val="20"/>
                <w:szCs w:val="20"/>
              </w:rPr>
              <w:t>.</w:t>
            </w:r>
            <w:r>
              <w:rPr>
                <w:rFonts w:ascii="Arial" w:hAnsi="Arial"/>
                <w:sz w:val="20"/>
                <w:szCs w:val="20"/>
                <w:lang w:val="en-GB"/>
              </w:rPr>
              <w:t>6</w:t>
            </w:r>
          </w:p>
        </w:tc>
        <w:tc>
          <w:tcPr>
            <w:tcW w:w="4960" w:type="dxa"/>
          </w:tcPr>
          <w:p w14:paraId="3DF252B9"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інше</w:t>
            </w:r>
          </w:p>
        </w:tc>
        <w:tc>
          <w:tcPr>
            <w:tcW w:w="837" w:type="dxa"/>
          </w:tcPr>
          <w:p w14:paraId="145C4CCA"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3FAA319"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14FB506"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9E070D5"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2558A6D"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ED7BB6E" w14:textId="77777777" w:rsidTr="0028772F">
        <w:trPr>
          <w:cantSplit/>
        </w:trPr>
        <w:tc>
          <w:tcPr>
            <w:tcW w:w="851" w:type="dxa"/>
            <w:tcMar>
              <w:left w:w="28" w:type="dxa"/>
              <w:right w:w="28" w:type="dxa"/>
            </w:tcMar>
          </w:tcPr>
          <w:p w14:paraId="4716FCE6"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6.1.3</w:t>
            </w:r>
          </w:p>
        </w:tc>
        <w:tc>
          <w:tcPr>
            <w:tcW w:w="4960" w:type="dxa"/>
          </w:tcPr>
          <w:p w14:paraId="57F0EF13" w14:textId="77777777" w:rsidR="00EE152D" w:rsidRPr="001906E8" w:rsidRDefault="00EE152D" w:rsidP="00EE152D">
            <w:pPr>
              <w:pStyle w:val="af5"/>
              <w:spacing w:before="0" w:beforeAutospacing="0" w:after="0" w:afterAutospacing="0"/>
              <w:ind w:left="34"/>
              <w:textAlignment w:val="baseline"/>
              <w:rPr>
                <w:rFonts w:ascii="Arial" w:hAnsi="Arial" w:cs="Arial"/>
                <w:color w:val="000000"/>
                <w:sz w:val="20"/>
                <w:szCs w:val="20"/>
                <w:lang w:val="uk-UA" w:eastAsia="uk-UA" w:bidi="uk-UA"/>
              </w:rPr>
            </w:pPr>
            <w:r w:rsidRPr="001906E8">
              <w:rPr>
                <w:rFonts w:ascii="Arial" w:hAnsi="Arial" w:cs="Arial"/>
                <w:color w:val="000000"/>
                <w:sz w:val="20"/>
                <w:szCs w:val="20"/>
                <w:lang w:val="uk-UA" w:eastAsia="uk-UA" w:bidi="uk-UA"/>
              </w:rPr>
              <w:t>які призначені для виробництва мінімально життєздатного продукту (MVP), його випробування та вдосконалення, забезпечення виготовлення науково-технічних розробок, науково-технічний (прикладний) результат яких спрямовано на перетворення унікальної ідеї в інноваційну продукцію:</w:t>
            </w:r>
          </w:p>
        </w:tc>
        <w:tc>
          <w:tcPr>
            <w:tcW w:w="837" w:type="dxa"/>
          </w:tcPr>
          <w:p w14:paraId="51109ED7"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5AA9060"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B71666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8733C3D"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7DAC58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2D73CA4F" w14:textId="77777777" w:rsidTr="0028772F">
        <w:trPr>
          <w:cantSplit/>
        </w:trPr>
        <w:tc>
          <w:tcPr>
            <w:tcW w:w="851" w:type="dxa"/>
            <w:tcMar>
              <w:left w:w="28" w:type="dxa"/>
              <w:right w:w="28" w:type="dxa"/>
            </w:tcMar>
          </w:tcPr>
          <w:p w14:paraId="653E556F" w14:textId="77777777" w:rsidR="00EE152D" w:rsidRDefault="00EE152D" w:rsidP="00EE152D">
            <w:pPr>
              <w:pBdr>
                <w:top w:val="nil"/>
                <w:left w:val="nil"/>
                <w:bottom w:val="nil"/>
                <w:right w:val="nil"/>
                <w:between w:val="nil"/>
              </w:pBdr>
              <w:rPr>
                <w:rFonts w:ascii="Arial" w:hAnsi="Arial"/>
                <w:sz w:val="20"/>
                <w:szCs w:val="20"/>
              </w:rPr>
            </w:pPr>
          </w:p>
        </w:tc>
        <w:tc>
          <w:tcPr>
            <w:tcW w:w="4960" w:type="dxa"/>
          </w:tcPr>
          <w:p w14:paraId="23606183" w14:textId="77777777" w:rsidR="00EE152D" w:rsidRPr="001906E8" w:rsidRDefault="00EE152D" w:rsidP="00EE152D">
            <w:pPr>
              <w:pStyle w:val="af5"/>
              <w:spacing w:before="0" w:beforeAutospacing="0" w:after="0" w:afterAutospacing="0"/>
              <w:rPr>
                <w:rFonts w:ascii="Arial" w:hAnsi="Arial" w:cs="Arial"/>
                <w:color w:val="000000"/>
                <w:sz w:val="20"/>
                <w:szCs w:val="20"/>
              </w:rPr>
            </w:pPr>
            <w:r w:rsidRPr="001906E8">
              <w:rPr>
                <w:rFonts w:ascii="Arial" w:hAnsi="Arial" w:cs="Arial"/>
                <w:i/>
                <w:color w:val="000000"/>
                <w:sz w:val="20"/>
                <w:szCs w:val="20"/>
                <w:lang w:val="uk-UA" w:eastAsia="uk-UA" w:bidi="uk-UA"/>
              </w:rPr>
              <w:t>матеріальні</w:t>
            </w:r>
          </w:p>
        </w:tc>
        <w:tc>
          <w:tcPr>
            <w:tcW w:w="837" w:type="dxa"/>
          </w:tcPr>
          <w:p w14:paraId="43899E6E"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18FB283"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0C0092E"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722D0F63"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5B43576"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3E185A5" w14:textId="77777777" w:rsidTr="0028772F">
        <w:trPr>
          <w:cantSplit/>
        </w:trPr>
        <w:tc>
          <w:tcPr>
            <w:tcW w:w="851" w:type="dxa"/>
            <w:tcMar>
              <w:left w:w="28" w:type="dxa"/>
              <w:right w:w="28" w:type="dxa"/>
            </w:tcMar>
          </w:tcPr>
          <w:p w14:paraId="4E24F564"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6.1.3.1</w:t>
            </w:r>
          </w:p>
        </w:tc>
        <w:tc>
          <w:tcPr>
            <w:tcW w:w="4960" w:type="dxa"/>
          </w:tcPr>
          <w:p w14:paraId="7AE6DC1C" w14:textId="77777777" w:rsidR="00EE152D" w:rsidRPr="001906E8" w:rsidRDefault="00EE152D" w:rsidP="00EE152D">
            <w:pPr>
              <w:ind w:left="460" w:hanging="14"/>
              <w:rPr>
                <w:rFonts w:ascii="Arial" w:hAnsi="Arial" w:cs="Arial"/>
                <w:sz w:val="20"/>
                <w:szCs w:val="20"/>
              </w:rPr>
            </w:pPr>
            <w:proofErr w:type="spellStart"/>
            <w:r w:rsidRPr="001906E8">
              <w:rPr>
                <w:rFonts w:ascii="Arial" w:hAnsi="Arial" w:cs="Arial"/>
                <w:sz w:val="20"/>
                <w:szCs w:val="20"/>
              </w:rPr>
              <w:t>фаблабораторії</w:t>
            </w:r>
            <w:proofErr w:type="spellEnd"/>
            <w:r w:rsidRPr="001906E8">
              <w:rPr>
                <w:rFonts w:ascii="Arial" w:hAnsi="Arial" w:cs="Arial"/>
                <w:sz w:val="20"/>
                <w:szCs w:val="20"/>
              </w:rPr>
              <w:t xml:space="preserve"> (</w:t>
            </w:r>
            <w:proofErr w:type="spellStart"/>
            <w:r w:rsidRPr="001906E8">
              <w:rPr>
                <w:rFonts w:ascii="Arial" w:hAnsi="Arial" w:cs="Arial"/>
                <w:sz w:val="20"/>
                <w:szCs w:val="20"/>
              </w:rPr>
              <w:t>FabLabs</w:t>
            </w:r>
            <w:proofErr w:type="spellEnd"/>
            <w:r w:rsidRPr="001906E8">
              <w:rPr>
                <w:rFonts w:ascii="Arial" w:hAnsi="Arial" w:cs="Arial"/>
                <w:sz w:val="20"/>
                <w:szCs w:val="20"/>
              </w:rPr>
              <w:t>), </w:t>
            </w:r>
          </w:p>
        </w:tc>
        <w:tc>
          <w:tcPr>
            <w:tcW w:w="837" w:type="dxa"/>
          </w:tcPr>
          <w:p w14:paraId="059715C3"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02A896C"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4AE6B4D2"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FB3CC29"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7FABFBA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05FF811" w14:textId="77777777" w:rsidTr="0028772F">
        <w:trPr>
          <w:cantSplit/>
        </w:trPr>
        <w:tc>
          <w:tcPr>
            <w:tcW w:w="851" w:type="dxa"/>
            <w:tcMar>
              <w:left w:w="28" w:type="dxa"/>
              <w:right w:w="28" w:type="dxa"/>
            </w:tcMar>
          </w:tcPr>
          <w:p w14:paraId="7DD0ADEE" w14:textId="77777777" w:rsidR="00EE152D" w:rsidRDefault="00EE152D" w:rsidP="00EE152D">
            <w:r w:rsidRPr="00C32B06">
              <w:rPr>
                <w:rFonts w:ascii="Arial" w:hAnsi="Arial"/>
                <w:sz w:val="20"/>
                <w:szCs w:val="20"/>
              </w:rPr>
              <w:t>6.1.3</w:t>
            </w:r>
            <w:r>
              <w:rPr>
                <w:rFonts w:ascii="Arial" w:hAnsi="Arial"/>
                <w:sz w:val="20"/>
                <w:szCs w:val="20"/>
              </w:rPr>
              <w:t>.2</w:t>
            </w:r>
          </w:p>
        </w:tc>
        <w:tc>
          <w:tcPr>
            <w:tcW w:w="4960" w:type="dxa"/>
          </w:tcPr>
          <w:p w14:paraId="49AD7CFF"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інжинірингові лабораторії</w:t>
            </w:r>
          </w:p>
        </w:tc>
        <w:tc>
          <w:tcPr>
            <w:tcW w:w="837" w:type="dxa"/>
          </w:tcPr>
          <w:p w14:paraId="1FA10E18"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0A65ED4"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09908FA9"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9E3F30E"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8F028F5"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58AB3B35" w14:textId="77777777" w:rsidTr="0028772F">
        <w:trPr>
          <w:cantSplit/>
        </w:trPr>
        <w:tc>
          <w:tcPr>
            <w:tcW w:w="851" w:type="dxa"/>
            <w:tcMar>
              <w:left w:w="28" w:type="dxa"/>
              <w:right w:w="28" w:type="dxa"/>
            </w:tcMar>
          </w:tcPr>
          <w:p w14:paraId="7CBC50B8" w14:textId="77777777" w:rsidR="00EE152D" w:rsidRDefault="00EE152D" w:rsidP="00EE152D">
            <w:r w:rsidRPr="00C32B06">
              <w:rPr>
                <w:rFonts w:ascii="Arial" w:hAnsi="Arial"/>
                <w:sz w:val="20"/>
                <w:szCs w:val="20"/>
              </w:rPr>
              <w:t>6.1.3</w:t>
            </w:r>
            <w:r>
              <w:rPr>
                <w:rFonts w:ascii="Arial" w:hAnsi="Arial"/>
                <w:sz w:val="20"/>
                <w:szCs w:val="20"/>
              </w:rPr>
              <w:t>.3</w:t>
            </w:r>
          </w:p>
        </w:tc>
        <w:tc>
          <w:tcPr>
            <w:tcW w:w="4960" w:type="dxa"/>
          </w:tcPr>
          <w:p w14:paraId="5F718F4D" w14:textId="0D48DF9D" w:rsidR="00EE152D" w:rsidRPr="001906E8" w:rsidRDefault="00EE152D" w:rsidP="00EE152D">
            <w:pPr>
              <w:ind w:left="460" w:hanging="14"/>
              <w:rPr>
                <w:rFonts w:ascii="Arial" w:hAnsi="Arial" w:cs="Arial"/>
                <w:sz w:val="20"/>
                <w:szCs w:val="20"/>
              </w:rPr>
            </w:pPr>
            <w:r>
              <w:rPr>
                <w:rFonts w:ascii="Arial" w:hAnsi="Arial" w:cs="Arial"/>
                <w:sz w:val="20"/>
                <w:szCs w:val="20"/>
              </w:rPr>
              <w:t xml:space="preserve">інноваційні </w:t>
            </w:r>
            <w:r w:rsidRPr="001906E8">
              <w:rPr>
                <w:rFonts w:ascii="Arial" w:hAnsi="Arial" w:cs="Arial"/>
                <w:sz w:val="20"/>
                <w:szCs w:val="20"/>
              </w:rPr>
              <w:t>бізнес-інкубатори</w:t>
            </w:r>
          </w:p>
        </w:tc>
        <w:tc>
          <w:tcPr>
            <w:tcW w:w="837" w:type="dxa"/>
          </w:tcPr>
          <w:p w14:paraId="22937589"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E10C63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490DD5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3488E0CC"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224CBCD"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A0A08CC" w14:textId="77777777" w:rsidTr="0028772F">
        <w:trPr>
          <w:cantSplit/>
        </w:trPr>
        <w:tc>
          <w:tcPr>
            <w:tcW w:w="851" w:type="dxa"/>
            <w:tcMar>
              <w:left w:w="28" w:type="dxa"/>
              <w:right w:w="28" w:type="dxa"/>
            </w:tcMar>
          </w:tcPr>
          <w:p w14:paraId="3C0B41E3" w14:textId="77777777" w:rsidR="00EE152D" w:rsidRDefault="00EE152D" w:rsidP="00EE152D">
            <w:r w:rsidRPr="00C32B06">
              <w:rPr>
                <w:rFonts w:ascii="Arial" w:hAnsi="Arial"/>
                <w:sz w:val="20"/>
                <w:szCs w:val="20"/>
              </w:rPr>
              <w:t>6.1.3</w:t>
            </w:r>
            <w:r>
              <w:rPr>
                <w:rFonts w:ascii="Arial" w:hAnsi="Arial"/>
                <w:sz w:val="20"/>
                <w:szCs w:val="20"/>
              </w:rPr>
              <w:t>.4</w:t>
            </w:r>
          </w:p>
        </w:tc>
        <w:tc>
          <w:tcPr>
            <w:tcW w:w="4960" w:type="dxa"/>
          </w:tcPr>
          <w:p w14:paraId="16EB85F2"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технічні центри стандартизації </w:t>
            </w:r>
          </w:p>
        </w:tc>
        <w:tc>
          <w:tcPr>
            <w:tcW w:w="837" w:type="dxa"/>
          </w:tcPr>
          <w:p w14:paraId="647E5EA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F01AF9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EBA10EA"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327D1C7"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9A780EE"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B8E7554" w14:textId="77777777" w:rsidTr="0028772F">
        <w:trPr>
          <w:cantSplit/>
        </w:trPr>
        <w:tc>
          <w:tcPr>
            <w:tcW w:w="851" w:type="dxa"/>
            <w:tcMar>
              <w:left w:w="28" w:type="dxa"/>
              <w:right w:w="28" w:type="dxa"/>
            </w:tcMar>
          </w:tcPr>
          <w:p w14:paraId="2E0047E3" w14:textId="77777777" w:rsidR="00EE152D" w:rsidRDefault="00EE152D" w:rsidP="00EE152D">
            <w:r w:rsidRPr="00C32B06">
              <w:rPr>
                <w:rFonts w:ascii="Arial" w:hAnsi="Arial"/>
                <w:sz w:val="20"/>
                <w:szCs w:val="20"/>
              </w:rPr>
              <w:t>6.1.3</w:t>
            </w:r>
            <w:r>
              <w:rPr>
                <w:rFonts w:ascii="Arial" w:hAnsi="Arial"/>
                <w:sz w:val="20"/>
                <w:szCs w:val="20"/>
              </w:rPr>
              <w:t>.5</w:t>
            </w:r>
          </w:p>
        </w:tc>
        <w:tc>
          <w:tcPr>
            <w:tcW w:w="4960" w:type="dxa"/>
          </w:tcPr>
          <w:p w14:paraId="5BD297C5"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 xml:space="preserve">центри </w:t>
            </w:r>
            <w:proofErr w:type="spellStart"/>
            <w:r w:rsidRPr="001906E8">
              <w:rPr>
                <w:rFonts w:ascii="Arial" w:hAnsi="Arial" w:cs="Arial"/>
                <w:sz w:val="20"/>
                <w:szCs w:val="20"/>
              </w:rPr>
              <w:t>прототипування</w:t>
            </w:r>
            <w:proofErr w:type="spellEnd"/>
            <w:r w:rsidRPr="001906E8">
              <w:rPr>
                <w:rFonts w:ascii="Arial" w:hAnsi="Arial" w:cs="Arial"/>
                <w:sz w:val="20"/>
                <w:szCs w:val="20"/>
              </w:rPr>
              <w:t xml:space="preserve"> та тестування продукції</w:t>
            </w:r>
          </w:p>
        </w:tc>
        <w:tc>
          <w:tcPr>
            <w:tcW w:w="837" w:type="dxa"/>
          </w:tcPr>
          <w:p w14:paraId="39154545"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000F46B4"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65182AAD"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6B2A0D0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742DFBF"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668BFCF" w14:textId="77777777" w:rsidTr="0028772F">
        <w:trPr>
          <w:cantSplit/>
        </w:trPr>
        <w:tc>
          <w:tcPr>
            <w:tcW w:w="851" w:type="dxa"/>
            <w:tcMar>
              <w:left w:w="28" w:type="dxa"/>
              <w:right w:w="28" w:type="dxa"/>
            </w:tcMar>
          </w:tcPr>
          <w:p w14:paraId="53381AA4" w14:textId="77777777" w:rsidR="00EE152D" w:rsidRDefault="00EE152D" w:rsidP="00EE152D">
            <w:r w:rsidRPr="00C32B06">
              <w:rPr>
                <w:rFonts w:ascii="Arial" w:hAnsi="Arial"/>
                <w:sz w:val="20"/>
                <w:szCs w:val="20"/>
              </w:rPr>
              <w:t>6.1.3</w:t>
            </w:r>
            <w:r>
              <w:rPr>
                <w:rFonts w:ascii="Arial" w:hAnsi="Arial"/>
                <w:sz w:val="20"/>
                <w:szCs w:val="20"/>
              </w:rPr>
              <w:t>.6</w:t>
            </w:r>
          </w:p>
        </w:tc>
        <w:tc>
          <w:tcPr>
            <w:tcW w:w="4960" w:type="dxa"/>
          </w:tcPr>
          <w:p w14:paraId="2A62DAA0"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інше</w:t>
            </w:r>
          </w:p>
        </w:tc>
        <w:tc>
          <w:tcPr>
            <w:tcW w:w="837" w:type="dxa"/>
          </w:tcPr>
          <w:p w14:paraId="2D69E5D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52A27DE2"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EC423B7"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059AEA71"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2320A50E"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E7DF696" w14:textId="77777777" w:rsidTr="0028772F">
        <w:trPr>
          <w:cantSplit/>
        </w:trPr>
        <w:tc>
          <w:tcPr>
            <w:tcW w:w="851" w:type="dxa"/>
            <w:tcMar>
              <w:left w:w="28" w:type="dxa"/>
              <w:right w:w="28" w:type="dxa"/>
            </w:tcMar>
          </w:tcPr>
          <w:p w14:paraId="6B934B1A" w14:textId="77777777" w:rsidR="00EE152D" w:rsidRDefault="00EE152D" w:rsidP="00EE152D">
            <w:pPr>
              <w:pBdr>
                <w:top w:val="nil"/>
                <w:left w:val="nil"/>
                <w:bottom w:val="nil"/>
                <w:right w:val="nil"/>
                <w:between w:val="nil"/>
              </w:pBdr>
              <w:rPr>
                <w:rFonts w:ascii="Arial" w:hAnsi="Arial"/>
                <w:sz w:val="20"/>
                <w:szCs w:val="20"/>
              </w:rPr>
            </w:pPr>
          </w:p>
        </w:tc>
        <w:tc>
          <w:tcPr>
            <w:tcW w:w="4960" w:type="dxa"/>
          </w:tcPr>
          <w:p w14:paraId="0CB51BA9" w14:textId="77777777" w:rsidR="00EE152D" w:rsidRPr="001906E8" w:rsidRDefault="00EE152D" w:rsidP="00EE152D">
            <w:pPr>
              <w:pStyle w:val="af5"/>
              <w:spacing w:before="0" w:beforeAutospacing="0" w:after="0" w:afterAutospacing="0"/>
              <w:rPr>
                <w:rFonts w:ascii="Arial" w:hAnsi="Arial" w:cs="Arial"/>
                <w:color w:val="000000"/>
                <w:sz w:val="20"/>
                <w:szCs w:val="20"/>
              </w:rPr>
            </w:pPr>
            <w:r w:rsidRPr="001906E8">
              <w:rPr>
                <w:rFonts w:ascii="Arial" w:hAnsi="Arial" w:cs="Arial"/>
                <w:i/>
                <w:color w:val="000000"/>
                <w:sz w:val="20"/>
                <w:szCs w:val="20"/>
                <w:lang w:val="uk-UA" w:eastAsia="uk-UA" w:bidi="uk-UA"/>
              </w:rPr>
              <w:t>нематеріальні</w:t>
            </w:r>
          </w:p>
        </w:tc>
        <w:tc>
          <w:tcPr>
            <w:tcW w:w="837" w:type="dxa"/>
          </w:tcPr>
          <w:p w14:paraId="1AF2D593"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70F81E33"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9AB7466"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19D6038"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D81253A"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48B1161" w14:textId="77777777" w:rsidTr="0028772F">
        <w:trPr>
          <w:cantSplit/>
        </w:trPr>
        <w:tc>
          <w:tcPr>
            <w:tcW w:w="851" w:type="dxa"/>
            <w:tcMar>
              <w:left w:w="28" w:type="dxa"/>
              <w:right w:w="28" w:type="dxa"/>
            </w:tcMar>
          </w:tcPr>
          <w:p w14:paraId="7169D47F" w14:textId="77777777" w:rsidR="00EE152D" w:rsidRDefault="00EE152D" w:rsidP="00EE152D">
            <w:r w:rsidRPr="00BF13B8">
              <w:rPr>
                <w:rFonts w:ascii="Arial" w:hAnsi="Arial"/>
                <w:sz w:val="20"/>
                <w:szCs w:val="20"/>
              </w:rPr>
              <w:t>6.1.3</w:t>
            </w:r>
            <w:r>
              <w:rPr>
                <w:rFonts w:ascii="Arial" w:hAnsi="Arial"/>
                <w:sz w:val="20"/>
                <w:szCs w:val="20"/>
              </w:rPr>
              <w:t>.7</w:t>
            </w:r>
          </w:p>
        </w:tc>
        <w:tc>
          <w:tcPr>
            <w:tcW w:w="4960" w:type="dxa"/>
          </w:tcPr>
          <w:p w14:paraId="0409FDA8"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консультаційні сервіси з сертифікації та стандартизації</w:t>
            </w:r>
          </w:p>
        </w:tc>
        <w:tc>
          <w:tcPr>
            <w:tcW w:w="837" w:type="dxa"/>
          </w:tcPr>
          <w:p w14:paraId="0E54D0B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66D7457B"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6B917372"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606CE9B"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0E30E34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662BBD7E" w14:textId="77777777" w:rsidTr="0028772F">
        <w:trPr>
          <w:cantSplit/>
        </w:trPr>
        <w:tc>
          <w:tcPr>
            <w:tcW w:w="851" w:type="dxa"/>
            <w:tcMar>
              <w:left w:w="28" w:type="dxa"/>
              <w:right w:w="28" w:type="dxa"/>
            </w:tcMar>
          </w:tcPr>
          <w:p w14:paraId="662664C4" w14:textId="77777777" w:rsidR="00EE152D" w:rsidRDefault="00EE152D" w:rsidP="00EE152D">
            <w:r w:rsidRPr="00BF13B8">
              <w:rPr>
                <w:rFonts w:ascii="Arial" w:hAnsi="Arial"/>
                <w:sz w:val="20"/>
                <w:szCs w:val="20"/>
              </w:rPr>
              <w:t>6.1.3</w:t>
            </w:r>
            <w:r>
              <w:rPr>
                <w:rFonts w:ascii="Arial" w:hAnsi="Arial"/>
                <w:sz w:val="20"/>
                <w:szCs w:val="20"/>
              </w:rPr>
              <w:t>.8</w:t>
            </w:r>
          </w:p>
        </w:tc>
        <w:tc>
          <w:tcPr>
            <w:tcW w:w="4960" w:type="dxa"/>
          </w:tcPr>
          <w:p w14:paraId="69F4ABB0"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системи керування процесом розробки та оцінки результатів</w:t>
            </w:r>
          </w:p>
        </w:tc>
        <w:tc>
          <w:tcPr>
            <w:tcW w:w="837" w:type="dxa"/>
          </w:tcPr>
          <w:p w14:paraId="6A6B5BC5"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3AC96CB"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F21B7BE"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B92F799"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603180EC"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63329E7" w14:textId="77777777" w:rsidTr="0028772F">
        <w:trPr>
          <w:cantSplit/>
        </w:trPr>
        <w:tc>
          <w:tcPr>
            <w:tcW w:w="851" w:type="dxa"/>
            <w:tcMar>
              <w:left w:w="28" w:type="dxa"/>
              <w:right w:w="28" w:type="dxa"/>
            </w:tcMar>
          </w:tcPr>
          <w:p w14:paraId="371169DC" w14:textId="77777777" w:rsidR="00EE152D" w:rsidRDefault="00EE152D" w:rsidP="00EE152D">
            <w:r w:rsidRPr="00BF13B8">
              <w:rPr>
                <w:rFonts w:ascii="Arial" w:hAnsi="Arial"/>
                <w:sz w:val="20"/>
                <w:szCs w:val="20"/>
              </w:rPr>
              <w:t>6.1.3</w:t>
            </w:r>
            <w:r>
              <w:rPr>
                <w:rFonts w:ascii="Arial" w:hAnsi="Arial"/>
                <w:sz w:val="20"/>
                <w:szCs w:val="20"/>
              </w:rPr>
              <w:t>.9</w:t>
            </w:r>
          </w:p>
        </w:tc>
        <w:tc>
          <w:tcPr>
            <w:tcW w:w="4960" w:type="dxa"/>
          </w:tcPr>
          <w:p w14:paraId="3216E3A8"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інше</w:t>
            </w:r>
          </w:p>
        </w:tc>
        <w:tc>
          <w:tcPr>
            <w:tcW w:w="837" w:type="dxa"/>
          </w:tcPr>
          <w:p w14:paraId="3328697E"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063C8DD"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7F1D81B3"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2A05B1CE"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3782F664"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0D1FB88A" w14:textId="77777777" w:rsidTr="0028772F">
        <w:trPr>
          <w:cantSplit/>
        </w:trPr>
        <w:tc>
          <w:tcPr>
            <w:tcW w:w="851" w:type="dxa"/>
            <w:tcMar>
              <w:left w:w="28" w:type="dxa"/>
              <w:right w:w="28" w:type="dxa"/>
            </w:tcMar>
          </w:tcPr>
          <w:p w14:paraId="63DB5902"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6.1.4</w:t>
            </w:r>
          </w:p>
        </w:tc>
        <w:tc>
          <w:tcPr>
            <w:tcW w:w="4960" w:type="dxa"/>
          </w:tcPr>
          <w:p w14:paraId="70F2969D" w14:textId="77777777" w:rsidR="00EE152D" w:rsidRPr="001906E8" w:rsidRDefault="00EE152D" w:rsidP="00EE152D">
            <w:pPr>
              <w:pStyle w:val="af5"/>
              <w:spacing w:before="0" w:beforeAutospacing="0" w:after="0" w:afterAutospacing="0"/>
              <w:rPr>
                <w:rFonts w:ascii="Arial" w:hAnsi="Arial" w:cs="Arial"/>
                <w:color w:val="000000"/>
                <w:sz w:val="20"/>
                <w:szCs w:val="20"/>
                <w:lang w:val="uk-UA" w:eastAsia="uk-UA" w:bidi="uk-UA"/>
              </w:rPr>
            </w:pPr>
            <w:r w:rsidRPr="001906E8">
              <w:rPr>
                <w:rFonts w:ascii="Arial" w:hAnsi="Arial" w:cs="Arial"/>
                <w:color w:val="000000"/>
                <w:sz w:val="20"/>
                <w:szCs w:val="20"/>
                <w:lang w:val="uk-UA" w:eastAsia="uk-UA" w:bidi="uk-UA"/>
              </w:rPr>
              <w:t>створених для співпраці з іншими суб’єктами інноваційної екосистеми, зокрема у яких ЗВО/НУ є ключовим учасником:</w:t>
            </w:r>
          </w:p>
        </w:tc>
        <w:tc>
          <w:tcPr>
            <w:tcW w:w="837" w:type="dxa"/>
          </w:tcPr>
          <w:p w14:paraId="2588ECAA"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0EBF154"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4695E680"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7FB8A52C"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69A57FAB"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1471BE7" w14:textId="77777777" w:rsidTr="0028772F">
        <w:trPr>
          <w:cantSplit/>
        </w:trPr>
        <w:tc>
          <w:tcPr>
            <w:tcW w:w="851" w:type="dxa"/>
            <w:tcMar>
              <w:left w:w="28" w:type="dxa"/>
              <w:right w:w="28" w:type="dxa"/>
            </w:tcMar>
          </w:tcPr>
          <w:p w14:paraId="172BF050" w14:textId="3823C2D4" w:rsidR="00EE152D" w:rsidRDefault="00EE152D" w:rsidP="00EE152D">
            <w:r w:rsidRPr="00A157AB">
              <w:rPr>
                <w:rFonts w:ascii="Arial" w:hAnsi="Arial"/>
                <w:sz w:val="20"/>
                <w:szCs w:val="20"/>
              </w:rPr>
              <w:t>6.1.4</w:t>
            </w:r>
            <w:r>
              <w:rPr>
                <w:rFonts w:ascii="Arial" w:hAnsi="Arial"/>
                <w:sz w:val="20"/>
                <w:szCs w:val="20"/>
              </w:rPr>
              <w:t>.1</w:t>
            </w:r>
          </w:p>
        </w:tc>
        <w:tc>
          <w:tcPr>
            <w:tcW w:w="4960" w:type="dxa"/>
          </w:tcPr>
          <w:p w14:paraId="0BAEE38A" w14:textId="70C00BEF" w:rsidR="00EE152D" w:rsidRPr="001906E8" w:rsidRDefault="00EE152D" w:rsidP="00EE152D">
            <w:pPr>
              <w:ind w:left="460" w:hanging="14"/>
              <w:rPr>
                <w:rFonts w:ascii="Arial" w:hAnsi="Arial" w:cs="Arial"/>
                <w:sz w:val="20"/>
                <w:szCs w:val="20"/>
              </w:rPr>
            </w:pPr>
            <w:r>
              <w:rPr>
                <w:rFonts w:ascii="Arial" w:hAnsi="Arial" w:cs="Arial"/>
                <w:sz w:val="20"/>
                <w:szCs w:val="20"/>
              </w:rPr>
              <w:t xml:space="preserve">інноваційний </w:t>
            </w:r>
            <w:r w:rsidRPr="001906E8">
              <w:rPr>
                <w:rFonts w:ascii="Arial" w:hAnsi="Arial" w:cs="Arial"/>
                <w:sz w:val="20"/>
                <w:szCs w:val="20"/>
              </w:rPr>
              <w:t>кластер</w:t>
            </w:r>
          </w:p>
        </w:tc>
        <w:tc>
          <w:tcPr>
            <w:tcW w:w="837" w:type="dxa"/>
          </w:tcPr>
          <w:p w14:paraId="4F5BDAA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11DF46DB"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3DADF668"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5D2CC1F"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12EDA106"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58AC99ED" w14:textId="77777777" w:rsidTr="0028772F">
        <w:trPr>
          <w:cantSplit/>
        </w:trPr>
        <w:tc>
          <w:tcPr>
            <w:tcW w:w="851" w:type="dxa"/>
            <w:tcMar>
              <w:left w:w="28" w:type="dxa"/>
              <w:right w:w="28" w:type="dxa"/>
            </w:tcMar>
          </w:tcPr>
          <w:p w14:paraId="600633A6" w14:textId="5127669C" w:rsidR="00EE152D" w:rsidRDefault="00EE152D" w:rsidP="00EE152D">
            <w:r w:rsidRPr="00A157AB">
              <w:rPr>
                <w:rFonts w:ascii="Arial" w:hAnsi="Arial"/>
                <w:sz w:val="20"/>
                <w:szCs w:val="20"/>
              </w:rPr>
              <w:t>6.1.4</w:t>
            </w:r>
            <w:r>
              <w:rPr>
                <w:rFonts w:ascii="Arial" w:hAnsi="Arial"/>
                <w:sz w:val="20"/>
                <w:szCs w:val="20"/>
              </w:rPr>
              <w:t>.2</w:t>
            </w:r>
          </w:p>
        </w:tc>
        <w:tc>
          <w:tcPr>
            <w:tcW w:w="4960" w:type="dxa"/>
          </w:tcPr>
          <w:p w14:paraId="68F85320" w14:textId="32B6408C" w:rsidR="00EE152D" w:rsidRPr="001906E8" w:rsidRDefault="00EE152D" w:rsidP="00EE152D">
            <w:pPr>
              <w:ind w:firstLine="459"/>
              <w:rPr>
                <w:rFonts w:ascii="Arial" w:hAnsi="Arial" w:cs="Arial"/>
                <w:sz w:val="20"/>
                <w:szCs w:val="20"/>
              </w:rPr>
            </w:pPr>
            <w:r w:rsidRPr="001906E8">
              <w:rPr>
                <w:rFonts w:ascii="Arial" w:hAnsi="Arial" w:cs="Arial"/>
                <w:sz w:val="20"/>
                <w:szCs w:val="20"/>
              </w:rPr>
              <w:t>спін-оф компанія</w:t>
            </w:r>
          </w:p>
        </w:tc>
        <w:tc>
          <w:tcPr>
            <w:tcW w:w="837" w:type="dxa"/>
          </w:tcPr>
          <w:p w14:paraId="1999DB14"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E7649AF"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5AF599F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1B214977"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670C29CD"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1050B122" w14:textId="77777777" w:rsidTr="0028772F">
        <w:trPr>
          <w:cantSplit/>
        </w:trPr>
        <w:tc>
          <w:tcPr>
            <w:tcW w:w="851" w:type="dxa"/>
            <w:tcMar>
              <w:left w:w="28" w:type="dxa"/>
              <w:right w:w="28" w:type="dxa"/>
            </w:tcMar>
          </w:tcPr>
          <w:p w14:paraId="709A0DFC" w14:textId="42AC3E09" w:rsidR="00EE152D" w:rsidRDefault="00EE152D" w:rsidP="00EE152D">
            <w:r w:rsidRPr="00A157AB">
              <w:rPr>
                <w:rFonts w:ascii="Arial" w:hAnsi="Arial"/>
                <w:sz w:val="20"/>
                <w:szCs w:val="20"/>
              </w:rPr>
              <w:t>6.1.4</w:t>
            </w:r>
            <w:r>
              <w:rPr>
                <w:rFonts w:ascii="Arial" w:hAnsi="Arial"/>
                <w:sz w:val="20"/>
                <w:szCs w:val="20"/>
              </w:rPr>
              <w:t>.3</w:t>
            </w:r>
          </w:p>
        </w:tc>
        <w:tc>
          <w:tcPr>
            <w:tcW w:w="4960" w:type="dxa"/>
          </w:tcPr>
          <w:p w14:paraId="6117642C"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 xml:space="preserve">інноваційний </w:t>
            </w:r>
            <w:proofErr w:type="spellStart"/>
            <w:r w:rsidRPr="001906E8">
              <w:rPr>
                <w:rFonts w:ascii="Arial" w:hAnsi="Arial" w:cs="Arial"/>
                <w:sz w:val="20"/>
                <w:szCs w:val="20"/>
              </w:rPr>
              <w:t>хаб</w:t>
            </w:r>
            <w:proofErr w:type="spellEnd"/>
          </w:p>
        </w:tc>
        <w:tc>
          <w:tcPr>
            <w:tcW w:w="837" w:type="dxa"/>
          </w:tcPr>
          <w:p w14:paraId="596ACDEA"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716A735B"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1BD852BC"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54EAC6B2"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4DD570AE"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366B3D4B" w14:textId="77777777" w:rsidTr="0028772F">
        <w:trPr>
          <w:cantSplit/>
        </w:trPr>
        <w:tc>
          <w:tcPr>
            <w:tcW w:w="851" w:type="dxa"/>
            <w:tcMar>
              <w:left w:w="28" w:type="dxa"/>
              <w:right w:w="28" w:type="dxa"/>
            </w:tcMar>
          </w:tcPr>
          <w:p w14:paraId="243B875C" w14:textId="4E24CBFC" w:rsidR="00EE152D" w:rsidRPr="00A157AB" w:rsidRDefault="00EE152D" w:rsidP="00EE152D">
            <w:pPr>
              <w:rPr>
                <w:rFonts w:ascii="Arial" w:hAnsi="Arial"/>
                <w:sz w:val="20"/>
                <w:szCs w:val="20"/>
              </w:rPr>
            </w:pPr>
            <w:r w:rsidRPr="00A157AB">
              <w:rPr>
                <w:rFonts w:ascii="Arial" w:hAnsi="Arial"/>
                <w:sz w:val="20"/>
                <w:szCs w:val="20"/>
              </w:rPr>
              <w:t>6.1.4</w:t>
            </w:r>
            <w:r>
              <w:rPr>
                <w:rFonts w:ascii="Arial" w:hAnsi="Arial"/>
                <w:sz w:val="20"/>
                <w:szCs w:val="20"/>
              </w:rPr>
              <w:t>.4</w:t>
            </w:r>
          </w:p>
        </w:tc>
        <w:tc>
          <w:tcPr>
            <w:tcW w:w="4960" w:type="dxa"/>
          </w:tcPr>
          <w:p w14:paraId="1AC49131" w14:textId="1E7323E4" w:rsidR="00EE152D" w:rsidRPr="001906E8" w:rsidRDefault="00EE152D" w:rsidP="00EE152D">
            <w:pPr>
              <w:ind w:left="460" w:hanging="14"/>
              <w:rPr>
                <w:rFonts w:ascii="Arial" w:hAnsi="Arial" w:cs="Arial"/>
                <w:sz w:val="20"/>
                <w:szCs w:val="20"/>
              </w:rPr>
            </w:pPr>
            <w:proofErr w:type="spellStart"/>
            <w:r w:rsidRPr="00EE152D">
              <w:rPr>
                <w:rFonts w:ascii="Arial" w:hAnsi="Arial" w:cs="Arial"/>
                <w:sz w:val="20"/>
                <w:szCs w:val="20"/>
              </w:rPr>
              <w:t>стартап</w:t>
            </w:r>
            <w:proofErr w:type="spellEnd"/>
          </w:p>
        </w:tc>
        <w:tc>
          <w:tcPr>
            <w:tcW w:w="837" w:type="dxa"/>
          </w:tcPr>
          <w:p w14:paraId="0202C432"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F2D58E7"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49B86C3D"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31D343B"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52698DA1"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457DC8C4" w14:textId="77777777" w:rsidTr="0028772F">
        <w:trPr>
          <w:cantSplit/>
        </w:trPr>
        <w:tc>
          <w:tcPr>
            <w:tcW w:w="851" w:type="dxa"/>
            <w:tcMar>
              <w:left w:w="28" w:type="dxa"/>
              <w:right w:w="28" w:type="dxa"/>
            </w:tcMar>
          </w:tcPr>
          <w:p w14:paraId="02A82ABD" w14:textId="78E85B22" w:rsidR="00EE152D" w:rsidRDefault="00EE152D" w:rsidP="00EE152D">
            <w:r w:rsidRPr="00A157AB">
              <w:rPr>
                <w:rFonts w:ascii="Arial" w:hAnsi="Arial"/>
                <w:sz w:val="20"/>
                <w:szCs w:val="20"/>
              </w:rPr>
              <w:t>6.1.4</w:t>
            </w:r>
            <w:r>
              <w:rPr>
                <w:rFonts w:ascii="Arial" w:hAnsi="Arial"/>
                <w:sz w:val="20"/>
                <w:szCs w:val="20"/>
              </w:rPr>
              <w:t>.5</w:t>
            </w:r>
          </w:p>
        </w:tc>
        <w:tc>
          <w:tcPr>
            <w:tcW w:w="4960" w:type="dxa"/>
          </w:tcPr>
          <w:p w14:paraId="087C4FC8" w14:textId="77777777" w:rsidR="00EE152D" w:rsidRPr="001906E8" w:rsidRDefault="00EE152D" w:rsidP="00EE152D">
            <w:pPr>
              <w:ind w:left="460" w:hanging="14"/>
              <w:rPr>
                <w:rFonts w:ascii="Arial" w:hAnsi="Arial" w:cs="Arial"/>
                <w:sz w:val="20"/>
                <w:szCs w:val="20"/>
              </w:rPr>
            </w:pPr>
            <w:r w:rsidRPr="001906E8">
              <w:rPr>
                <w:rFonts w:ascii="Arial" w:hAnsi="Arial" w:cs="Arial"/>
                <w:sz w:val="20"/>
                <w:szCs w:val="20"/>
              </w:rPr>
              <w:t>інше</w:t>
            </w:r>
          </w:p>
        </w:tc>
        <w:tc>
          <w:tcPr>
            <w:tcW w:w="837" w:type="dxa"/>
          </w:tcPr>
          <w:p w14:paraId="240D6B33" w14:textId="77777777" w:rsidR="00EE152D" w:rsidRDefault="00EE152D" w:rsidP="00EE152D">
            <w:pPr>
              <w:pBdr>
                <w:top w:val="nil"/>
                <w:left w:val="nil"/>
                <w:bottom w:val="nil"/>
                <w:right w:val="nil"/>
                <w:between w:val="nil"/>
              </w:pBdr>
              <w:rPr>
                <w:rFonts w:ascii="Arial" w:hAnsi="Arial"/>
                <w:color w:val="auto"/>
                <w:sz w:val="20"/>
                <w:szCs w:val="20"/>
              </w:rPr>
            </w:pPr>
          </w:p>
        </w:tc>
        <w:tc>
          <w:tcPr>
            <w:tcW w:w="804" w:type="dxa"/>
          </w:tcPr>
          <w:p w14:paraId="31D64F32" w14:textId="77777777" w:rsidR="00EE152D" w:rsidRDefault="00EE152D" w:rsidP="00EE152D">
            <w:pPr>
              <w:pBdr>
                <w:top w:val="nil"/>
                <w:left w:val="nil"/>
                <w:bottom w:val="nil"/>
                <w:right w:val="nil"/>
                <w:between w:val="nil"/>
              </w:pBdr>
              <w:rPr>
                <w:rFonts w:ascii="Arial" w:hAnsi="Arial"/>
                <w:color w:val="auto"/>
                <w:sz w:val="20"/>
                <w:szCs w:val="20"/>
              </w:rPr>
            </w:pPr>
          </w:p>
        </w:tc>
        <w:tc>
          <w:tcPr>
            <w:tcW w:w="755" w:type="dxa"/>
          </w:tcPr>
          <w:p w14:paraId="05A90D4B" w14:textId="77777777" w:rsidR="00EE152D" w:rsidRDefault="00EE152D" w:rsidP="00EE152D">
            <w:pPr>
              <w:pBdr>
                <w:top w:val="nil"/>
                <w:left w:val="nil"/>
                <w:bottom w:val="nil"/>
                <w:right w:val="nil"/>
                <w:between w:val="nil"/>
              </w:pBdr>
              <w:rPr>
                <w:rFonts w:ascii="Arial" w:hAnsi="Arial"/>
                <w:color w:val="auto"/>
                <w:sz w:val="20"/>
                <w:szCs w:val="20"/>
              </w:rPr>
            </w:pPr>
          </w:p>
        </w:tc>
        <w:tc>
          <w:tcPr>
            <w:tcW w:w="756" w:type="dxa"/>
          </w:tcPr>
          <w:p w14:paraId="416FA317" w14:textId="77777777" w:rsidR="00EE152D" w:rsidRDefault="00EE152D" w:rsidP="00EE152D">
            <w:pPr>
              <w:pBdr>
                <w:top w:val="nil"/>
                <w:left w:val="nil"/>
                <w:bottom w:val="nil"/>
                <w:right w:val="nil"/>
                <w:between w:val="nil"/>
              </w:pBdr>
              <w:rPr>
                <w:rFonts w:ascii="Arial" w:hAnsi="Arial"/>
                <w:color w:val="auto"/>
                <w:sz w:val="20"/>
                <w:szCs w:val="20"/>
              </w:rPr>
            </w:pPr>
          </w:p>
        </w:tc>
        <w:tc>
          <w:tcPr>
            <w:tcW w:w="757" w:type="dxa"/>
          </w:tcPr>
          <w:p w14:paraId="72D08B52" w14:textId="77777777" w:rsidR="00EE152D" w:rsidRDefault="00EE152D" w:rsidP="00EE152D">
            <w:pPr>
              <w:pBdr>
                <w:top w:val="nil"/>
                <w:left w:val="nil"/>
                <w:bottom w:val="nil"/>
                <w:right w:val="nil"/>
                <w:between w:val="nil"/>
              </w:pBdr>
              <w:rPr>
                <w:rFonts w:ascii="Arial" w:hAnsi="Arial"/>
                <w:color w:val="auto"/>
                <w:sz w:val="20"/>
                <w:szCs w:val="20"/>
              </w:rPr>
            </w:pPr>
          </w:p>
        </w:tc>
      </w:tr>
      <w:tr w:rsidR="00EE152D" w14:paraId="1CF3CAC7" w14:textId="77777777" w:rsidTr="0028772F">
        <w:trPr>
          <w:cantSplit/>
        </w:trPr>
        <w:tc>
          <w:tcPr>
            <w:tcW w:w="851" w:type="dxa"/>
            <w:shd w:val="clear" w:color="auto" w:fill="BFBFBF"/>
            <w:tcMar>
              <w:left w:w="28" w:type="dxa"/>
              <w:right w:w="28" w:type="dxa"/>
            </w:tcMar>
            <w:vAlign w:val="center"/>
          </w:tcPr>
          <w:p w14:paraId="058BEA56" w14:textId="77777777" w:rsidR="00EE152D" w:rsidRDefault="00EE152D" w:rsidP="00EE152D">
            <w:pPr>
              <w:pBdr>
                <w:top w:val="nil"/>
                <w:left w:val="nil"/>
                <w:bottom w:val="nil"/>
                <w:right w:val="nil"/>
                <w:between w:val="nil"/>
              </w:pBdr>
              <w:jc w:val="center"/>
              <w:rPr>
                <w:rFonts w:ascii="Arial" w:hAnsi="Arial"/>
                <w:sz w:val="20"/>
                <w:szCs w:val="20"/>
              </w:rPr>
            </w:pPr>
            <w:r>
              <w:rPr>
                <w:rFonts w:ascii="Arial" w:hAnsi="Arial"/>
                <w:b/>
                <w:sz w:val="20"/>
                <w:szCs w:val="20"/>
              </w:rPr>
              <w:t>7</w:t>
            </w:r>
          </w:p>
        </w:tc>
        <w:tc>
          <w:tcPr>
            <w:tcW w:w="4960" w:type="dxa"/>
            <w:shd w:val="clear" w:color="auto" w:fill="BFBFBF"/>
          </w:tcPr>
          <w:p w14:paraId="63A9A4A1" w14:textId="77777777" w:rsidR="00EE152D" w:rsidRPr="001906E8" w:rsidRDefault="00EE152D" w:rsidP="00EE152D">
            <w:pPr>
              <w:pBdr>
                <w:top w:val="nil"/>
                <w:left w:val="nil"/>
                <w:bottom w:val="nil"/>
                <w:right w:val="nil"/>
                <w:between w:val="nil"/>
              </w:pBdr>
              <w:rPr>
                <w:rFonts w:ascii="Arial" w:hAnsi="Arial" w:cs="Arial"/>
                <w:sz w:val="20"/>
                <w:szCs w:val="20"/>
              </w:rPr>
            </w:pPr>
            <w:r w:rsidRPr="001906E8">
              <w:rPr>
                <w:rFonts w:ascii="Arial" w:hAnsi="Arial" w:cs="Arial"/>
                <w:b/>
                <w:sz w:val="20"/>
                <w:szCs w:val="20"/>
              </w:rPr>
              <w:t>Наукові публікації</w:t>
            </w:r>
          </w:p>
        </w:tc>
        <w:tc>
          <w:tcPr>
            <w:tcW w:w="837" w:type="dxa"/>
            <w:shd w:val="clear" w:color="auto" w:fill="BFBFBF"/>
          </w:tcPr>
          <w:p w14:paraId="7E1DA7F3" w14:textId="77777777" w:rsidR="00EE152D" w:rsidRDefault="00EE152D" w:rsidP="00EE152D">
            <w:pPr>
              <w:pBdr>
                <w:top w:val="nil"/>
                <w:left w:val="nil"/>
                <w:bottom w:val="nil"/>
                <w:right w:val="nil"/>
                <w:between w:val="nil"/>
              </w:pBdr>
              <w:rPr>
                <w:rFonts w:ascii="Arial" w:hAnsi="Arial"/>
                <w:b/>
                <w:sz w:val="20"/>
                <w:szCs w:val="20"/>
              </w:rPr>
            </w:pPr>
          </w:p>
        </w:tc>
        <w:tc>
          <w:tcPr>
            <w:tcW w:w="804" w:type="dxa"/>
            <w:shd w:val="clear" w:color="auto" w:fill="BFBFBF"/>
          </w:tcPr>
          <w:p w14:paraId="52C111F5" w14:textId="77777777" w:rsidR="00EE152D" w:rsidRDefault="00EE152D" w:rsidP="00EE152D">
            <w:pPr>
              <w:pBdr>
                <w:top w:val="nil"/>
                <w:left w:val="nil"/>
                <w:bottom w:val="nil"/>
                <w:right w:val="nil"/>
                <w:between w:val="nil"/>
              </w:pBdr>
              <w:rPr>
                <w:rFonts w:ascii="Arial" w:hAnsi="Arial"/>
                <w:sz w:val="20"/>
                <w:szCs w:val="20"/>
              </w:rPr>
            </w:pPr>
          </w:p>
        </w:tc>
        <w:tc>
          <w:tcPr>
            <w:tcW w:w="755" w:type="dxa"/>
            <w:shd w:val="clear" w:color="auto" w:fill="BFBFBF"/>
          </w:tcPr>
          <w:p w14:paraId="53DAC76F" w14:textId="77777777" w:rsidR="00EE152D" w:rsidRDefault="00EE152D" w:rsidP="00EE152D">
            <w:pPr>
              <w:pBdr>
                <w:top w:val="nil"/>
                <w:left w:val="nil"/>
                <w:bottom w:val="nil"/>
                <w:right w:val="nil"/>
                <w:between w:val="nil"/>
              </w:pBdr>
              <w:rPr>
                <w:rFonts w:ascii="Arial" w:hAnsi="Arial"/>
                <w:sz w:val="20"/>
                <w:szCs w:val="20"/>
              </w:rPr>
            </w:pPr>
          </w:p>
        </w:tc>
        <w:tc>
          <w:tcPr>
            <w:tcW w:w="756" w:type="dxa"/>
            <w:shd w:val="clear" w:color="auto" w:fill="BFBFBF"/>
          </w:tcPr>
          <w:p w14:paraId="0B21C897" w14:textId="77777777" w:rsidR="00EE152D" w:rsidRDefault="00EE152D" w:rsidP="00EE152D">
            <w:pPr>
              <w:pBdr>
                <w:top w:val="nil"/>
                <w:left w:val="nil"/>
                <w:bottom w:val="nil"/>
                <w:right w:val="nil"/>
                <w:between w:val="nil"/>
              </w:pBdr>
              <w:rPr>
                <w:rFonts w:ascii="Arial" w:hAnsi="Arial"/>
                <w:sz w:val="20"/>
                <w:szCs w:val="20"/>
              </w:rPr>
            </w:pPr>
          </w:p>
        </w:tc>
        <w:tc>
          <w:tcPr>
            <w:tcW w:w="757" w:type="dxa"/>
            <w:shd w:val="clear" w:color="auto" w:fill="BFBFBF"/>
          </w:tcPr>
          <w:p w14:paraId="2A190579" w14:textId="77777777" w:rsidR="00EE152D" w:rsidRDefault="00EE152D" w:rsidP="00EE152D">
            <w:pPr>
              <w:pBdr>
                <w:top w:val="nil"/>
                <w:left w:val="nil"/>
                <w:bottom w:val="nil"/>
                <w:right w:val="nil"/>
                <w:between w:val="nil"/>
              </w:pBdr>
              <w:rPr>
                <w:rFonts w:ascii="Arial" w:hAnsi="Arial"/>
                <w:sz w:val="20"/>
                <w:szCs w:val="20"/>
              </w:rPr>
            </w:pPr>
          </w:p>
        </w:tc>
      </w:tr>
      <w:tr w:rsidR="00EE152D" w14:paraId="2D4A742E" w14:textId="77777777" w:rsidTr="0028772F">
        <w:trPr>
          <w:cantSplit/>
        </w:trPr>
        <w:tc>
          <w:tcPr>
            <w:tcW w:w="851" w:type="dxa"/>
            <w:tcMar>
              <w:left w:w="28" w:type="dxa"/>
              <w:right w:w="28" w:type="dxa"/>
            </w:tcMar>
          </w:tcPr>
          <w:p w14:paraId="4FB6E346"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7.1</w:t>
            </w:r>
          </w:p>
        </w:tc>
        <w:tc>
          <w:tcPr>
            <w:tcW w:w="4960" w:type="dxa"/>
          </w:tcPr>
          <w:p w14:paraId="3639CA00" w14:textId="77777777" w:rsidR="00EE152D" w:rsidRPr="001906E8" w:rsidRDefault="00EE152D" w:rsidP="00EE152D">
            <w:pPr>
              <w:pBdr>
                <w:top w:val="nil"/>
                <w:left w:val="nil"/>
                <w:bottom w:val="nil"/>
                <w:right w:val="nil"/>
                <w:between w:val="nil"/>
              </w:pBdr>
              <w:rPr>
                <w:rFonts w:ascii="Arial" w:hAnsi="Arial" w:cs="Arial"/>
                <w:sz w:val="20"/>
                <w:szCs w:val="20"/>
              </w:rPr>
            </w:pPr>
            <w:r w:rsidRPr="001906E8">
              <w:rPr>
                <w:rFonts w:ascii="Arial" w:hAnsi="Arial" w:cs="Arial"/>
                <w:sz w:val="20"/>
                <w:szCs w:val="20"/>
              </w:rPr>
              <w:t xml:space="preserve">Опубліковано </w:t>
            </w:r>
            <w:r w:rsidRPr="001906E8">
              <w:rPr>
                <w:rFonts w:ascii="Arial" w:hAnsi="Arial" w:cs="Arial"/>
                <w:i/>
                <w:sz w:val="20"/>
                <w:szCs w:val="20"/>
              </w:rPr>
              <w:t xml:space="preserve">монографій, </w:t>
            </w:r>
            <w:r w:rsidRPr="001906E8">
              <w:rPr>
                <w:rFonts w:ascii="Arial" w:hAnsi="Arial" w:cs="Arial"/>
                <w:sz w:val="20"/>
                <w:szCs w:val="20"/>
              </w:rPr>
              <w:t>всього одиниць, з них:</w:t>
            </w:r>
          </w:p>
        </w:tc>
        <w:tc>
          <w:tcPr>
            <w:tcW w:w="837" w:type="dxa"/>
          </w:tcPr>
          <w:p w14:paraId="6207261C"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74DDE4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1554F65"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0D3840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D7BB138" w14:textId="77777777" w:rsidR="00EE152D" w:rsidRDefault="00EE152D" w:rsidP="00EE152D">
            <w:pPr>
              <w:pBdr>
                <w:top w:val="nil"/>
                <w:left w:val="nil"/>
                <w:bottom w:val="nil"/>
                <w:right w:val="nil"/>
                <w:between w:val="nil"/>
              </w:pBdr>
              <w:rPr>
                <w:rFonts w:ascii="Arial" w:hAnsi="Arial"/>
                <w:sz w:val="20"/>
                <w:szCs w:val="20"/>
              </w:rPr>
            </w:pPr>
          </w:p>
        </w:tc>
      </w:tr>
      <w:tr w:rsidR="00EE152D" w14:paraId="3638889F" w14:textId="77777777" w:rsidTr="0028772F">
        <w:trPr>
          <w:cantSplit/>
        </w:trPr>
        <w:tc>
          <w:tcPr>
            <w:tcW w:w="851" w:type="dxa"/>
            <w:tcMar>
              <w:left w:w="28" w:type="dxa"/>
              <w:right w:w="28" w:type="dxa"/>
            </w:tcMar>
          </w:tcPr>
          <w:p w14:paraId="1C57E374"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7.1.1</w:t>
            </w:r>
          </w:p>
        </w:tc>
        <w:tc>
          <w:tcPr>
            <w:tcW w:w="4960" w:type="dxa"/>
          </w:tcPr>
          <w:p w14:paraId="72BD8B57" w14:textId="77777777" w:rsidR="00EE152D" w:rsidRPr="001906E8" w:rsidRDefault="00EE152D" w:rsidP="00EE152D">
            <w:pPr>
              <w:pBdr>
                <w:top w:val="nil"/>
                <w:left w:val="nil"/>
                <w:bottom w:val="nil"/>
                <w:right w:val="nil"/>
                <w:between w:val="nil"/>
              </w:pBdr>
              <w:ind w:left="460" w:hanging="14"/>
              <w:rPr>
                <w:rFonts w:ascii="Arial" w:hAnsi="Arial" w:cs="Arial"/>
                <w:sz w:val="20"/>
                <w:szCs w:val="20"/>
              </w:rPr>
            </w:pPr>
            <w:r w:rsidRPr="001906E8">
              <w:rPr>
                <w:rFonts w:ascii="Arial" w:hAnsi="Arial" w:cs="Arial"/>
                <w:sz w:val="20"/>
                <w:szCs w:val="20"/>
              </w:rPr>
              <w:t>в Україні</w:t>
            </w:r>
          </w:p>
        </w:tc>
        <w:tc>
          <w:tcPr>
            <w:tcW w:w="837" w:type="dxa"/>
          </w:tcPr>
          <w:p w14:paraId="6C977D44"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AAD92D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FE7F72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102AA2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E4773F7" w14:textId="77777777" w:rsidR="00EE152D" w:rsidRDefault="00EE152D" w:rsidP="00EE152D">
            <w:pPr>
              <w:pBdr>
                <w:top w:val="nil"/>
                <w:left w:val="nil"/>
                <w:bottom w:val="nil"/>
                <w:right w:val="nil"/>
                <w:between w:val="nil"/>
              </w:pBdr>
              <w:rPr>
                <w:rFonts w:ascii="Arial" w:hAnsi="Arial"/>
                <w:sz w:val="20"/>
                <w:szCs w:val="20"/>
              </w:rPr>
            </w:pPr>
          </w:p>
        </w:tc>
      </w:tr>
      <w:tr w:rsidR="00EE152D" w14:paraId="37ECA1BB" w14:textId="77777777" w:rsidTr="0028772F">
        <w:trPr>
          <w:cantSplit/>
        </w:trPr>
        <w:tc>
          <w:tcPr>
            <w:tcW w:w="851" w:type="dxa"/>
            <w:tcMar>
              <w:left w:w="28" w:type="dxa"/>
              <w:right w:w="28" w:type="dxa"/>
            </w:tcMar>
          </w:tcPr>
          <w:p w14:paraId="31DE16F3"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7.1.2</w:t>
            </w:r>
          </w:p>
        </w:tc>
        <w:tc>
          <w:tcPr>
            <w:tcW w:w="4960" w:type="dxa"/>
          </w:tcPr>
          <w:p w14:paraId="3023444A" w14:textId="3F259141" w:rsidR="00EE152D" w:rsidRPr="001906E8" w:rsidRDefault="00EE152D" w:rsidP="00EE152D">
            <w:pPr>
              <w:pBdr>
                <w:top w:val="nil"/>
                <w:left w:val="nil"/>
                <w:bottom w:val="nil"/>
                <w:right w:val="nil"/>
                <w:between w:val="nil"/>
              </w:pBdr>
              <w:ind w:left="460" w:hanging="14"/>
              <w:rPr>
                <w:rFonts w:ascii="Arial" w:hAnsi="Arial" w:cs="Arial"/>
                <w:sz w:val="20"/>
                <w:szCs w:val="20"/>
              </w:rPr>
            </w:pPr>
            <w:r w:rsidRPr="00590B14">
              <w:rPr>
                <w:rFonts w:ascii="Arial" w:hAnsi="Arial" w:cs="Arial"/>
                <w:sz w:val="20"/>
                <w:szCs w:val="20"/>
              </w:rPr>
              <w:t>за кордоном мовами країн ОЕСР та / або ЄС, од.</w:t>
            </w:r>
          </w:p>
        </w:tc>
        <w:tc>
          <w:tcPr>
            <w:tcW w:w="837" w:type="dxa"/>
          </w:tcPr>
          <w:p w14:paraId="53FFA6D2"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1AF9B4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8E40C1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FAFC0E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487C711" w14:textId="77777777" w:rsidR="00EE152D" w:rsidRDefault="00EE152D" w:rsidP="00EE152D">
            <w:pPr>
              <w:pBdr>
                <w:top w:val="nil"/>
                <w:left w:val="nil"/>
                <w:bottom w:val="nil"/>
                <w:right w:val="nil"/>
                <w:between w:val="nil"/>
              </w:pBdr>
              <w:rPr>
                <w:rFonts w:ascii="Arial" w:hAnsi="Arial"/>
                <w:sz w:val="20"/>
                <w:szCs w:val="20"/>
              </w:rPr>
            </w:pPr>
          </w:p>
        </w:tc>
      </w:tr>
      <w:tr w:rsidR="00EE152D" w14:paraId="6B9E592E" w14:textId="77777777" w:rsidTr="0028772F">
        <w:trPr>
          <w:cantSplit/>
        </w:trPr>
        <w:tc>
          <w:tcPr>
            <w:tcW w:w="851" w:type="dxa"/>
            <w:tcMar>
              <w:left w:w="28" w:type="dxa"/>
              <w:right w:w="28" w:type="dxa"/>
            </w:tcMar>
          </w:tcPr>
          <w:p w14:paraId="0C055283"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7.1.3</w:t>
            </w:r>
          </w:p>
        </w:tc>
        <w:tc>
          <w:tcPr>
            <w:tcW w:w="4960" w:type="dxa"/>
          </w:tcPr>
          <w:p w14:paraId="433B1B52" w14:textId="1DE976EF" w:rsidR="00EE152D" w:rsidRPr="001906E8" w:rsidRDefault="00EE152D" w:rsidP="00EE152D">
            <w:pPr>
              <w:pStyle w:val="a7"/>
              <w:pBdr>
                <w:top w:val="nil"/>
                <w:left w:val="nil"/>
                <w:bottom w:val="nil"/>
                <w:right w:val="nil"/>
                <w:between w:val="nil"/>
              </w:pBdr>
              <w:ind w:left="454"/>
              <w:rPr>
                <w:rFonts w:ascii="Arial" w:hAnsi="Arial" w:cs="Arial"/>
                <w:sz w:val="20"/>
                <w:szCs w:val="20"/>
              </w:rPr>
            </w:pPr>
            <w:r w:rsidRPr="00590B14">
              <w:rPr>
                <w:rFonts w:ascii="Arial" w:hAnsi="Arial" w:cs="Arial"/>
                <w:sz w:val="20"/>
                <w:szCs w:val="20"/>
              </w:rPr>
              <w:t xml:space="preserve">які індексуються у </w:t>
            </w:r>
            <w:proofErr w:type="spellStart"/>
            <w:r w:rsidRPr="00590B14">
              <w:rPr>
                <w:rFonts w:ascii="Arial" w:hAnsi="Arial" w:cs="Arial"/>
                <w:sz w:val="20"/>
                <w:szCs w:val="20"/>
              </w:rPr>
              <w:t>Scopus</w:t>
            </w:r>
            <w:proofErr w:type="spellEnd"/>
            <w:r w:rsidRPr="00590B14">
              <w:rPr>
                <w:rFonts w:ascii="Arial" w:hAnsi="Arial" w:cs="Arial"/>
                <w:sz w:val="20"/>
                <w:szCs w:val="20"/>
              </w:rPr>
              <w:t xml:space="preserve"> та / або </w:t>
            </w:r>
            <w:proofErr w:type="spellStart"/>
            <w:r w:rsidRPr="00590B14">
              <w:rPr>
                <w:rFonts w:ascii="Arial" w:hAnsi="Arial" w:cs="Arial"/>
                <w:sz w:val="20"/>
                <w:szCs w:val="20"/>
              </w:rPr>
              <w:t>Web</w:t>
            </w:r>
            <w:proofErr w:type="spellEnd"/>
            <w:r w:rsidRPr="00590B14">
              <w:rPr>
                <w:rFonts w:ascii="Arial" w:hAnsi="Arial" w:cs="Arial"/>
                <w:sz w:val="20"/>
                <w:szCs w:val="20"/>
              </w:rPr>
              <w:t xml:space="preserve"> </w:t>
            </w:r>
            <w:proofErr w:type="spellStart"/>
            <w:r w:rsidRPr="00590B14">
              <w:rPr>
                <w:rFonts w:ascii="Arial" w:hAnsi="Arial" w:cs="Arial"/>
                <w:sz w:val="20"/>
                <w:szCs w:val="20"/>
              </w:rPr>
              <w:t>of</w:t>
            </w:r>
            <w:proofErr w:type="spellEnd"/>
            <w:r w:rsidRPr="00590B14">
              <w:rPr>
                <w:rFonts w:ascii="Arial" w:hAnsi="Arial" w:cs="Arial"/>
                <w:sz w:val="20"/>
                <w:szCs w:val="20"/>
              </w:rPr>
              <w:t xml:space="preserve"> </w:t>
            </w:r>
            <w:proofErr w:type="spellStart"/>
            <w:r w:rsidRPr="00590B14">
              <w:rPr>
                <w:rFonts w:ascii="Arial" w:hAnsi="Arial" w:cs="Arial"/>
                <w:sz w:val="20"/>
                <w:szCs w:val="20"/>
              </w:rPr>
              <w:t>Science</w:t>
            </w:r>
            <w:proofErr w:type="spellEnd"/>
            <w:r w:rsidRPr="00590B14">
              <w:rPr>
                <w:rFonts w:ascii="Arial" w:hAnsi="Arial" w:cs="Arial"/>
                <w:sz w:val="20"/>
                <w:szCs w:val="20"/>
              </w:rPr>
              <w:t xml:space="preserve"> (далі – </w:t>
            </w:r>
            <w:proofErr w:type="spellStart"/>
            <w:r w:rsidRPr="00590B14">
              <w:rPr>
                <w:rFonts w:ascii="Arial" w:hAnsi="Arial" w:cs="Arial"/>
                <w:sz w:val="20"/>
                <w:szCs w:val="20"/>
              </w:rPr>
              <w:t>WoS</w:t>
            </w:r>
            <w:proofErr w:type="spellEnd"/>
            <w:r w:rsidRPr="00590B14">
              <w:rPr>
                <w:rFonts w:ascii="Arial" w:hAnsi="Arial" w:cs="Arial"/>
                <w:sz w:val="20"/>
                <w:szCs w:val="20"/>
              </w:rPr>
              <w:t>), од.</w:t>
            </w:r>
          </w:p>
        </w:tc>
        <w:tc>
          <w:tcPr>
            <w:tcW w:w="837" w:type="dxa"/>
          </w:tcPr>
          <w:p w14:paraId="4D93E750"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E1DCFB0"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8B574CC"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44E7222"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07D226C" w14:textId="77777777" w:rsidR="00EE152D" w:rsidRDefault="00EE152D" w:rsidP="00EE152D">
            <w:pPr>
              <w:pBdr>
                <w:top w:val="nil"/>
                <w:left w:val="nil"/>
                <w:bottom w:val="nil"/>
                <w:right w:val="nil"/>
                <w:between w:val="nil"/>
              </w:pBdr>
              <w:rPr>
                <w:rFonts w:ascii="Arial" w:hAnsi="Arial"/>
                <w:sz w:val="20"/>
                <w:szCs w:val="20"/>
              </w:rPr>
            </w:pPr>
          </w:p>
        </w:tc>
      </w:tr>
      <w:tr w:rsidR="00EE152D" w14:paraId="651D1E5E" w14:textId="77777777" w:rsidTr="0028772F">
        <w:trPr>
          <w:cantSplit/>
        </w:trPr>
        <w:tc>
          <w:tcPr>
            <w:tcW w:w="851" w:type="dxa"/>
            <w:tcMar>
              <w:left w:w="28" w:type="dxa"/>
              <w:right w:w="28" w:type="dxa"/>
            </w:tcMar>
          </w:tcPr>
          <w:p w14:paraId="34D032A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7.1.4</w:t>
            </w:r>
          </w:p>
        </w:tc>
        <w:tc>
          <w:tcPr>
            <w:tcW w:w="4960" w:type="dxa"/>
          </w:tcPr>
          <w:p w14:paraId="3233C460" w14:textId="1E670E16" w:rsidR="00EE152D" w:rsidRPr="001906E8" w:rsidRDefault="00EE152D" w:rsidP="00EE152D">
            <w:pPr>
              <w:pBdr>
                <w:top w:val="nil"/>
                <w:left w:val="nil"/>
                <w:bottom w:val="nil"/>
                <w:right w:val="nil"/>
                <w:between w:val="nil"/>
              </w:pBdr>
              <w:ind w:left="454"/>
              <w:rPr>
                <w:rFonts w:ascii="Arial" w:hAnsi="Arial" w:cs="Arial"/>
                <w:sz w:val="20"/>
                <w:szCs w:val="20"/>
              </w:rPr>
            </w:pPr>
            <w:r w:rsidRPr="001906E8">
              <w:rPr>
                <w:rFonts w:ascii="Arial" w:hAnsi="Arial" w:cs="Arial"/>
                <w:sz w:val="20"/>
                <w:szCs w:val="20"/>
              </w:rPr>
              <w:t>у відкритому доступі</w:t>
            </w:r>
          </w:p>
        </w:tc>
        <w:tc>
          <w:tcPr>
            <w:tcW w:w="837" w:type="dxa"/>
          </w:tcPr>
          <w:p w14:paraId="070167F4"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BFD9D4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B87C25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237BF74"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FB886ED" w14:textId="77777777" w:rsidR="00EE152D" w:rsidRDefault="00EE152D" w:rsidP="00EE152D">
            <w:pPr>
              <w:pBdr>
                <w:top w:val="nil"/>
                <w:left w:val="nil"/>
                <w:bottom w:val="nil"/>
                <w:right w:val="nil"/>
                <w:between w:val="nil"/>
              </w:pBdr>
              <w:rPr>
                <w:rFonts w:ascii="Arial" w:hAnsi="Arial"/>
                <w:sz w:val="20"/>
                <w:szCs w:val="20"/>
              </w:rPr>
            </w:pPr>
          </w:p>
        </w:tc>
      </w:tr>
      <w:tr w:rsidR="00EE152D" w14:paraId="7226458C" w14:textId="77777777" w:rsidTr="0028772F">
        <w:trPr>
          <w:cantSplit/>
        </w:trPr>
        <w:tc>
          <w:tcPr>
            <w:tcW w:w="851" w:type="dxa"/>
            <w:tcMar>
              <w:left w:w="28" w:type="dxa"/>
              <w:right w:w="28" w:type="dxa"/>
            </w:tcMar>
          </w:tcPr>
          <w:p w14:paraId="2922E81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7.2</w:t>
            </w:r>
          </w:p>
        </w:tc>
        <w:tc>
          <w:tcPr>
            <w:tcW w:w="4960" w:type="dxa"/>
          </w:tcPr>
          <w:p w14:paraId="3B2FBD49" w14:textId="586CCFE2" w:rsidR="00EE152D" w:rsidRPr="001906E8" w:rsidRDefault="00EE152D" w:rsidP="00EE152D">
            <w:pPr>
              <w:pBdr>
                <w:top w:val="nil"/>
                <w:left w:val="nil"/>
                <w:bottom w:val="nil"/>
                <w:right w:val="nil"/>
                <w:between w:val="nil"/>
              </w:pBdr>
              <w:ind w:left="28"/>
              <w:rPr>
                <w:rFonts w:ascii="Arial" w:hAnsi="Arial" w:cs="Arial"/>
                <w:sz w:val="20"/>
                <w:szCs w:val="20"/>
              </w:rPr>
            </w:pPr>
            <w:r w:rsidRPr="00590B14">
              <w:rPr>
                <w:rFonts w:ascii="Arial" w:hAnsi="Arial" w:cs="Arial"/>
                <w:sz w:val="20"/>
                <w:szCs w:val="20"/>
              </w:rPr>
              <w:t xml:space="preserve">Кількість опублікованих розділів монографій, які індексуються у </w:t>
            </w:r>
            <w:proofErr w:type="spellStart"/>
            <w:r w:rsidRPr="00590B14">
              <w:rPr>
                <w:rFonts w:ascii="Arial" w:hAnsi="Arial" w:cs="Arial"/>
                <w:sz w:val="20"/>
                <w:szCs w:val="20"/>
              </w:rPr>
              <w:t>Scopus</w:t>
            </w:r>
            <w:proofErr w:type="spellEnd"/>
            <w:r w:rsidRPr="00590B14">
              <w:rPr>
                <w:rFonts w:ascii="Arial" w:hAnsi="Arial" w:cs="Arial"/>
                <w:sz w:val="20"/>
                <w:szCs w:val="20"/>
              </w:rPr>
              <w:t xml:space="preserve"> та/або </w:t>
            </w:r>
            <w:proofErr w:type="spellStart"/>
            <w:r w:rsidRPr="00590B14">
              <w:rPr>
                <w:rFonts w:ascii="Arial" w:hAnsi="Arial" w:cs="Arial"/>
                <w:sz w:val="20"/>
                <w:szCs w:val="20"/>
              </w:rPr>
              <w:t>WoS</w:t>
            </w:r>
            <w:proofErr w:type="spellEnd"/>
            <w:r w:rsidRPr="00590B14">
              <w:rPr>
                <w:rFonts w:ascii="Arial" w:hAnsi="Arial" w:cs="Arial"/>
                <w:sz w:val="20"/>
                <w:szCs w:val="20"/>
              </w:rPr>
              <w:t>, од</w:t>
            </w:r>
          </w:p>
        </w:tc>
        <w:tc>
          <w:tcPr>
            <w:tcW w:w="837" w:type="dxa"/>
          </w:tcPr>
          <w:p w14:paraId="317D730F"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4B3E29D"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409648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27631B9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0262355" w14:textId="77777777" w:rsidR="00EE152D" w:rsidRDefault="00EE152D" w:rsidP="00EE152D">
            <w:pPr>
              <w:pBdr>
                <w:top w:val="nil"/>
                <w:left w:val="nil"/>
                <w:bottom w:val="nil"/>
                <w:right w:val="nil"/>
                <w:between w:val="nil"/>
              </w:pBdr>
              <w:rPr>
                <w:rFonts w:ascii="Arial" w:hAnsi="Arial"/>
                <w:sz w:val="20"/>
                <w:szCs w:val="20"/>
              </w:rPr>
            </w:pPr>
          </w:p>
        </w:tc>
      </w:tr>
      <w:tr w:rsidR="00EE152D" w14:paraId="0067E8A8" w14:textId="77777777" w:rsidTr="0028772F">
        <w:trPr>
          <w:cantSplit/>
        </w:trPr>
        <w:tc>
          <w:tcPr>
            <w:tcW w:w="851" w:type="dxa"/>
            <w:tcMar>
              <w:left w:w="28" w:type="dxa"/>
              <w:right w:w="28" w:type="dxa"/>
            </w:tcMar>
          </w:tcPr>
          <w:p w14:paraId="4D96F40C" w14:textId="6DD03641"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7.2.1</w:t>
            </w:r>
          </w:p>
        </w:tc>
        <w:tc>
          <w:tcPr>
            <w:tcW w:w="4960" w:type="dxa"/>
          </w:tcPr>
          <w:p w14:paraId="331D622D" w14:textId="2BB3F184" w:rsidR="00EE152D" w:rsidRPr="008C378B" w:rsidRDefault="00EE152D" w:rsidP="00EE152D">
            <w:pPr>
              <w:pBdr>
                <w:top w:val="nil"/>
                <w:left w:val="nil"/>
                <w:bottom w:val="nil"/>
                <w:right w:val="nil"/>
                <w:between w:val="nil"/>
              </w:pBdr>
              <w:ind w:left="28" w:firstLine="428"/>
              <w:rPr>
                <w:rFonts w:ascii="Arial" w:hAnsi="Arial" w:cs="Arial"/>
                <w:sz w:val="20"/>
                <w:szCs w:val="20"/>
                <w:highlight w:val="yellow"/>
              </w:rPr>
            </w:pPr>
            <w:r w:rsidRPr="001906E8">
              <w:rPr>
                <w:rFonts w:ascii="Arial" w:hAnsi="Arial" w:cs="Arial"/>
                <w:sz w:val="20"/>
                <w:szCs w:val="20"/>
              </w:rPr>
              <w:t>у відкритому доступі</w:t>
            </w:r>
          </w:p>
        </w:tc>
        <w:tc>
          <w:tcPr>
            <w:tcW w:w="837" w:type="dxa"/>
          </w:tcPr>
          <w:p w14:paraId="094C2ED2"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AACD2E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324C77B"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5059D6B"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374BC49" w14:textId="77777777" w:rsidR="00EE152D" w:rsidRDefault="00EE152D" w:rsidP="00EE152D">
            <w:pPr>
              <w:pBdr>
                <w:top w:val="nil"/>
                <w:left w:val="nil"/>
                <w:bottom w:val="nil"/>
                <w:right w:val="nil"/>
                <w:between w:val="nil"/>
              </w:pBdr>
              <w:rPr>
                <w:rFonts w:ascii="Arial" w:hAnsi="Arial"/>
                <w:sz w:val="20"/>
                <w:szCs w:val="20"/>
              </w:rPr>
            </w:pPr>
          </w:p>
        </w:tc>
      </w:tr>
      <w:tr w:rsidR="00EE152D" w14:paraId="7233CD55" w14:textId="77777777" w:rsidTr="0028772F">
        <w:trPr>
          <w:cantSplit/>
        </w:trPr>
        <w:tc>
          <w:tcPr>
            <w:tcW w:w="851" w:type="dxa"/>
            <w:tcMar>
              <w:left w:w="28" w:type="dxa"/>
              <w:right w:w="28" w:type="dxa"/>
            </w:tcMar>
          </w:tcPr>
          <w:p w14:paraId="41470B9D"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w:t>
            </w:r>
          </w:p>
        </w:tc>
        <w:tc>
          <w:tcPr>
            <w:tcW w:w="4960" w:type="dxa"/>
          </w:tcPr>
          <w:p w14:paraId="5D955455" w14:textId="77777777" w:rsidR="00EE152D" w:rsidRPr="00023480" w:rsidRDefault="00EE152D" w:rsidP="00EE152D">
            <w:pPr>
              <w:pBdr>
                <w:top w:val="nil"/>
                <w:left w:val="nil"/>
                <w:bottom w:val="nil"/>
                <w:right w:val="nil"/>
                <w:between w:val="nil"/>
              </w:pBdr>
              <w:ind w:left="28"/>
              <w:rPr>
                <w:rFonts w:ascii="Arial" w:hAnsi="Arial" w:cs="Arial"/>
                <w:sz w:val="20"/>
                <w:szCs w:val="20"/>
              </w:rPr>
            </w:pPr>
            <w:r w:rsidRPr="00023480">
              <w:rPr>
                <w:rFonts w:ascii="Arial" w:hAnsi="Arial" w:cs="Arial"/>
                <w:sz w:val="20"/>
                <w:szCs w:val="20"/>
              </w:rPr>
              <w:t xml:space="preserve">Опубліковано </w:t>
            </w:r>
            <w:r w:rsidRPr="00023480">
              <w:rPr>
                <w:rFonts w:ascii="Arial" w:hAnsi="Arial" w:cs="Arial"/>
                <w:i/>
                <w:sz w:val="20"/>
                <w:szCs w:val="20"/>
              </w:rPr>
              <w:t xml:space="preserve">статей у періодичних виданнях, </w:t>
            </w:r>
            <w:r w:rsidRPr="00023480">
              <w:rPr>
                <w:rFonts w:ascii="Arial" w:hAnsi="Arial" w:cs="Arial"/>
                <w:sz w:val="20"/>
                <w:szCs w:val="20"/>
              </w:rPr>
              <w:t>всього одиниць</w:t>
            </w:r>
            <w:r w:rsidRPr="00023480">
              <w:rPr>
                <w:rFonts w:ascii="Arial" w:hAnsi="Arial" w:cs="Arial"/>
                <w:i/>
                <w:sz w:val="20"/>
                <w:szCs w:val="20"/>
              </w:rPr>
              <w:t>, з них:</w:t>
            </w:r>
          </w:p>
        </w:tc>
        <w:tc>
          <w:tcPr>
            <w:tcW w:w="837" w:type="dxa"/>
          </w:tcPr>
          <w:p w14:paraId="44D139F7"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9A98097"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6B6DBB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01925C0"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2FC9F7CA" w14:textId="77777777" w:rsidR="00EE152D" w:rsidRDefault="00EE152D" w:rsidP="00EE152D">
            <w:pPr>
              <w:pBdr>
                <w:top w:val="nil"/>
                <w:left w:val="nil"/>
                <w:bottom w:val="nil"/>
                <w:right w:val="nil"/>
                <w:between w:val="nil"/>
              </w:pBdr>
              <w:rPr>
                <w:rFonts w:ascii="Arial" w:hAnsi="Arial"/>
                <w:sz w:val="20"/>
                <w:szCs w:val="20"/>
              </w:rPr>
            </w:pPr>
          </w:p>
        </w:tc>
      </w:tr>
      <w:tr w:rsidR="00EE152D" w14:paraId="5D57355A" w14:textId="77777777" w:rsidTr="0028772F">
        <w:trPr>
          <w:cantSplit/>
        </w:trPr>
        <w:tc>
          <w:tcPr>
            <w:tcW w:w="851" w:type="dxa"/>
            <w:tcMar>
              <w:left w:w="28" w:type="dxa"/>
              <w:right w:w="28" w:type="dxa"/>
            </w:tcMar>
          </w:tcPr>
          <w:p w14:paraId="4859249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7.3.1</w:t>
            </w:r>
          </w:p>
        </w:tc>
        <w:tc>
          <w:tcPr>
            <w:tcW w:w="4960" w:type="dxa"/>
          </w:tcPr>
          <w:p w14:paraId="1EDED396" w14:textId="08B24F58" w:rsidR="00EE152D" w:rsidRPr="00023480" w:rsidRDefault="00EE152D" w:rsidP="00EE152D">
            <w:pPr>
              <w:pBdr>
                <w:top w:val="nil"/>
                <w:left w:val="nil"/>
                <w:bottom w:val="nil"/>
                <w:right w:val="nil"/>
                <w:between w:val="nil"/>
              </w:pBdr>
              <w:ind w:left="454"/>
              <w:rPr>
                <w:rFonts w:ascii="Arial" w:hAnsi="Arial" w:cs="Arial"/>
                <w:sz w:val="20"/>
                <w:szCs w:val="20"/>
              </w:rPr>
            </w:pPr>
            <w:r w:rsidRPr="00023480">
              <w:rPr>
                <w:rFonts w:ascii="Arial" w:hAnsi="Arial" w:cs="Arial"/>
                <w:sz w:val="20"/>
                <w:szCs w:val="20"/>
              </w:rPr>
              <w:t xml:space="preserve">які індексуються у </w:t>
            </w:r>
            <w:proofErr w:type="spellStart"/>
            <w:r w:rsidRPr="00023480">
              <w:rPr>
                <w:rFonts w:ascii="Arial" w:hAnsi="Arial" w:cs="Arial"/>
                <w:sz w:val="20"/>
                <w:szCs w:val="20"/>
              </w:rPr>
              <w:t>Scopus</w:t>
            </w:r>
            <w:proofErr w:type="spellEnd"/>
            <w:r w:rsidRPr="00023480">
              <w:rPr>
                <w:rFonts w:ascii="Arial" w:hAnsi="Arial" w:cs="Arial"/>
                <w:sz w:val="20"/>
                <w:szCs w:val="20"/>
              </w:rPr>
              <w:t xml:space="preserve"> та/або </w:t>
            </w:r>
            <w:proofErr w:type="spellStart"/>
            <w:r w:rsidRPr="00023480">
              <w:rPr>
                <w:rFonts w:ascii="Arial" w:hAnsi="Arial" w:cs="Arial"/>
                <w:sz w:val="20"/>
                <w:szCs w:val="20"/>
              </w:rPr>
              <w:t>WoS</w:t>
            </w:r>
            <w:proofErr w:type="spellEnd"/>
            <w:r w:rsidRPr="00023480">
              <w:rPr>
                <w:rFonts w:ascii="Arial" w:hAnsi="Arial" w:cs="Arial"/>
                <w:sz w:val="20"/>
                <w:szCs w:val="20"/>
              </w:rPr>
              <w:t xml:space="preserve"> в наукових журналах з </w:t>
            </w:r>
            <w:proofErr w:type="spellStart"/>
            <w:r w:rsidRPr="00023480">
              <w:rPr>
                <w:rFonts w:ascii="Arial" w:hAnsi="Arial" w:cs="Arial"/>
                <w:sz w:val="20"/>
                <w:szCs w:val="20"/>
              </w:rPr>
              <w:t>квартилем</w:t>
            </w:r>
            <w:proofErr w:type="spellEnd"/>
            <w:r w:rsidRPr="00023480">
              <w:rPr>
                <w:rFonts w:ascii="Arial" w:hAnsi="Arial" w:cs="Arial"/>
                <w:sz w:val="20"/>
                <w:szCs w:val="20"/>
              </w:rPr>
              <w:t xml:space="preserve"> Q1 всього одиниць, з них </w:t>
            </w:r>
            <w:r w:rsidRPr="00023480">
              <w:rPr>
                <w:rFonts w:ascii="Arial" w:hAnsi="Arial" w:cs="Arial"/>
                <w:i/>
                <w:sz w:val="20"/>
                <w:szCs w:val="20"/>
              </w:rPr>
              <w:t>за напрямами</w:t>
            </w:r>
            <w:r w:rsidR="00784FCA">
              <w:rPr>
                <w:rFonts w:ascii="Arial" w:hAnsi="Arial" w:cs="Arial"/>
                <w:i/>
                <w:sz w:val="20"/>
                <w:szCs w:val="20"/>
              </w:rPr>
              <w:t>*****</w:t>
            </w:r>
            <w:r w:rsidRPr="00023480">
              <w:rPr>
                <w:rFonts w:ascii="Arial" w:hAnsi="Arial" w:cs="Arial"/>
                <w:i/>
                <w:sz w:val="20"/>
                <w:szCs w:val="20"/>
              </w:rPr>
              <w:t>:</w:t>
            </w:r>
          </w:p>
        </w:tc>
        <w:tc>
          <w:tcPr>
            <w:tcW w:w="837" w:type="dxa"/>
          </w:tcPr>
          <w:p w14:paraId="6567E394"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D92868C"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9408445"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B1F3BFC"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84D0220" w14:textId="77777777" w:rsidR="00EE152D" w:rsidRDefault="00EE152D" w:rsidP="00EE152D">
            <w:pPr>
              <w:pBdr>
                <w:top w:val="nil"/>
                <w:left w:val="nil"/>
                <w:bottom w:val="nil"/>
                <w:right w:val="nil"/>
                <w:between w:val="nil"/>
              </w:pBdr>
              <w:rPr>
                <w:rFonts w:ascii="Arial" w:hAnsi="Arial"/>
                <w:sz w:val="20"/>
                <w:szCs w:val="20"/>
              </w:rPr>
            </w:pPr>
          </w:p>
        </w:tc>
      </w:tr>
      <w:tr w:rsidR="00EE152D" w14:paraId="46F79F32" w14:textId="77777777" w:rsidTr="0028772F">
        <w:trPr>
          <w:cantSplit/>
        </w:trPr>
        <w:tc>
          <w:tcPr>
            <w:tcW w:w="851" w:type="dxa"/>
            <w:tcMar>
              <w:left w:w="28" w:type="dxa"/>
              <w:right w:w="28" w:type="dxa"/>
            </w:tcMar>
          </w:tcPr>
          <w:p w14:paraId="75A6B295" w14:textId="77777777" w:rsidR="00EE152D" w:rsidRDefault="00EE152D" w:rsidP="00EE152D">
            <w:r w:rsidRPr="0027257A">
              <w:rPr>
                <w:rFonts w:ascii="Arial" w:hAnsi="Arial"/>
                <w:sz w:val="20"/>
                <w:szCs w:val="20"/>
              </w:rPr>
              <w:lastRenderedPageBreak/>
              <w:t>7.3.1</w:t>
            </w:r>
            <w:r>
              <w:rPr>
                <w:rFonts w:ascii="Arial" w:hAnsi="Arial"/>
                <w:sz w:val="20"/>
                <w:szCs w:val="20"/>
              </w:rPr>
              <w:t>.1</w:t>
            </w:r>
          </w:p>
        </w:tc>
        <w:tc>
          <w:tcPr>
            <w:tcW w:w="4960" w:type="dxa"/>
            <w:vAlign w:val="center"/>
          </w:tcPr>
          <w:p w14:paraId="171DE5C2" w14:textId="77777777" w:rsidR="00EE152D" w:rsidRPr="00023480" w:rsidRDefault="00EE152D" w:rsidP="00EE152D">
            <w:pPr>
              <w:pBdr>
                <w:top w:val="nil"/>
                <w:left w:val="nil"/>
                <w:bottom w:val="nil"/>
                <w:right w:val="nil"/>
                <w:between w:val="nil"/>
              </w:pBdr>
              <w:ind w:left="454" w:firstLine="294"/>
              <w:rPr>
                <w:rFonts w:ascii="Arial" w:hAnsi="Arial" w:cs="Arial"/>
                <w:sz w:val="20"/>
                <w:szCs w:val="20"/>
              </w:rPr>
            </w:pPr>
            <w:r w:rsidRPr="00023480">
              <w:rPr>
                <w:rFonts w:ascii="Arial" w:hAnsi="Arial" w:cs="Arial"/>
                <w:sz w:val="20"/>
                <w:szCs w:val="20"/>
              </w:rPr>
              <w:t xml:space="preserve">Аграрно ветеринарний </w:t>
            </w:r>
          </w:p>
        </w:tc>
        <w:tc>
          <w:tcPr>
            <w:tcW w:w="837" w:type="dxa"/>
          </w:tcPr>
          <w:p w14:paraId="7103FF0B"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15C325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090442CC"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383440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DD4C788" w14:textId="77777777" w:rsidR="00EE152D" w:rsidRDefault="00EE152D" w:rsidP="00EE152D">
            <w:pPr>
              <w:pBdr>
                <w:top w:val="nil"/>
                <w:left w:val="nil"/>
                <w:bottom w:val="nil"/>
                <w:right w:val="nil"/>
                <w:between w:val="nil"/>
              </w:pBdr>
              <w:rPr>
                <w:rFonts w:ascii="Arial" w:hAnsi="Arial"/>
                <w:sz w:val="20"/>
                <w:szCs w:val="20"/>
              </w:rPr>
            </w:pPr>
          </w:p>
        </w:tc>
      </w:tr>
      <w:tr w:rsidR="00EE152D" w14:paraId="66B944B8" w14:textId="77777777" w:rsidTr="0028772F">
        <w:trPr>
          <w:cantSplit/>
        </w:trPr>
        <w:tc>
          <w:tcPr>
            <w:tcW w:w="851" w:type="dxa"/>
            <w:tcMar>
              <w:left w:w="28" w:type="dxa"/>
              <w:right w:w="28" w:type="dxa"/>
            </w:tcMar>
          </w:tcPr>
          <w:p w14:paraId="24A3257F" w14:textId="77777777" w:rsidR="00EE152D" w:rsidRDefault="00EE152D" w:rsidP="00EE152D">
            <w:r w:rsidRPr="0027257A">
              <w:rPr>
                <w:rFonts w:ascii="Arial" w:hAnsi="Arial"/>
                <w:sz w:val="20"/>
                <w:szCs w:val="20"/>
              </w:rPr>
              <w:t>7.3.1</w:t>
            </w:r>
            <w:r>
              <w:rPr>
                <w:rFonts w:ascii="Arial" w:hAnsi="Arial"/>
                <w:sz w:val="20"/>
                <w:szCs w:val="20"/>
              </w:rPr>
              <w:t>.2</w:t>
            </w:r>
          </w:p>
        </w:tc>
        <w:tc>
          <w:tcPr>
            <w:tcW w:w="4960" w:type="dxa"/>
            <w:vAlign w:val="center"/>
          </w:tcPr>
          <w:p w14:paraId="21E234EF" w14:textId="77777777" w:rsidR="00EE152D" w:rsidRPr="00023480" w:rsidRDefault="00EE152D" w:rsidP="00EE152D">
            <w:pPr>
              <w:pBdr>
                <w:top w:val="nil"/>
                <w:left w:val="nil"/>
                <w:bottom w:val="nil"/>
                <w:right w:val="nil"/>
                <w:between w:val="nil"/>
              </w:pBdr>
              <w:ind w:left="454" w:firstLine="294"/>
              <w:rPr>
                <w:rFonts w:ascii="Arial" w:hAnsi="Arial" w:cs="Arial"/>
                <w:sz w:val="20"/>
                <w:szCs w:val="20"/>
              </w:rPr>
            </w:pPr>
            <w:r w:rsidRPr="00023480">
              <w:rPr>
                <w:rFonts w:ascii="Arial" w:hAnsi="Arial" w:cs="Arial"/>
                <w:sz w:val="20"/>
                <w:szCs w:val="20"/>
              </w:rPr>
              <w:t>Суспільний</w:t>
            </w:r>
          </w:p>
        </w:tc>
        <w:tc>
          <w:tcPr>
            <w:tcW w:w="837" w:type="dxa"/>
          </w:tcPr>
          <w:p w14:paraId="7E156659"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604670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41F0892C"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3CB47D5"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88F90F7" w14:textId="77777777" w:rsidR="00EE152D" w:rsidRDefault="00EE152D" w:rsidP="00EE152D">
            <w:pPr>
              <w:pBdr>
                <w:top w:val="nil"/>
                <w:left w:val="nil"/>
                <w:bottom w:val="nil"/>
                <w:right w:val="nil"/>
                <w:between w:val="nil"/>
              </w:pBdr>
              <w:rPr>
                <w:rFonts w:ascii="Arial" w:hAnsi="Arial"/>
                <w:sz w:val="20"/>
                <w:szCs w:val="20"/>
              </w:rPr>
            </w:pPr>
          </w:p>
        </w:tc>
      </w:tr>
      <w:tr w:rsidR="00EE152D" w14:paraId="45A38296" w14:textId="77777777" w:rsidTr="0028772F">
        <w:trPr>
          <w:cantSplit/>
        </w:trPr>
        <w:tc>
          <w:tcPr>
            <w:tcW w:w="851" w:type="dxa"/>
            <w:tcMar>
              <w:left w:w="28" w:type="dxa"/>
              <w:right w:w="28" w:type="dxa"/>
            </w:tcMar>
          </w:tcPr>
          <w:p w14:paraId="6C8E43BF" w14:textId="77777777" w:rsidR="00EE152D" w:rsidRDefault="00EE152D" w:rsidP="00EE152D">
            <w:r w:rsidRPr="0027257A">
              <w:rPr>
                <w:rFonts w:ascii="Arial" w:hAnsi="Arial"/>
                <w:sz w:val="20"/>
                <w:szCs w:val="20"/>
              </w:rPr>
              <w:t>7.3.1</w:t>
            </w:r>
            <w:r>
              <w:rPr>
                <w:rFonts w:ascii="Arial" w:hAnsi="Arial"/>
                <w:sz w:val="20"/>
                <w:szCs w:val="20"/>
              </w:rPr>
              <w:t>.3</w:t>
            </w:r>
          </w:p>
        </w:tc>
        <w:tc>
          <w:tcPr>
            <w:tcW w:w="4960" w:type="dxa"/>
            <w:vAlign w:val="center"/>
          </w:tcPr>
          <w:p w14:paraId="28C9EEB9" w14:textId="77777777" w:rsidR="00EE152D" w:rsidRPr="00023480" w:rsidRDefault="00EE152D" w:rsidP="00EE152D">
            <w:pPr>
              <w:pBdr>
                <w:top w:val="nil"/>
                <w:left w:val="nil"/>
                <w:bottom w:val="nil"/>
                <w:right w:val="nil"/>
                <w:between w:val="nil"/>
              </w:pBdr>
              <w:ind w:left="454" w:firstLine="294"/>
              <w:rPr>
                <w:rFonts w:ascii="Arial" w:hAnsi="Arial" w:cs="Arial"/>
                <w:sz w:val="20"/>
                <w:szCs w:val="20"/>
              </w:rPr>
            </w:pPr>
            <w:r w:rsidRPr="00023480">
              <w:rPr>
                <w:rFonts w:ascii="Arial" w:hAnsi="Arial" w:cs="Arial"/>
                <w:sz w:val="20"/>
                <w:szCs w:val="20"/>
              </w:rPr>
              <w:t xml:space="preserve">Природничо-математичний </w:t>
            </w:r>
          </w:p>
        </w:tc>
        <w:tc>
          <w:tcPr>
            <w:tcW w:w="837" w:type="dxa"/>
          </w:tcPr>
          <w:p w14:paraId="65D7FE41"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A41F5A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F79F30A"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46DABA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E5E605C" w14:textId="77777777" w:rsidR="00EE152D" w:rsidRDefault="00EE152D" w:rsidP="00EE152D">
            <w:pPr>
              <w:pBdr>
                <w:top w:val="nil"/>
                <w:left w:val="nil"/>
                <w:bottom w:val="nil"/>
                <w:right w:val="nil"/>
                <w:between w:val="nil"/>
              </w:pBdr>
              <w:rPr>
                <w:rFonts w:ascii="Arial" w:hAnsi="Arial"/>
                <w:sz w:val="20"/>
                <w:szCs w:val="20"/>
              </w:rPr>
            </w:pPr>
          </w:p>
        </w:tc>
      </w:tr>
      <w:tr w:rsidR="00EE152D" w14:paraId="14A7C562" w14:textId="77777777" w:rsidTr="0028772F">
        <w:trPr>
          <w:cantSplit/>
        </w:trPr>
        <w:tc>
          <w:tcPr>
            <w:tcW w:w="851" w:type="dxa"/>
            <w:tcMar>
              <w:left w:w="28" w:type="dxa"/>
              <w:right w:w="28" w:type="dxa"/>
            </w:tcMar>
          </w:tcPr>
          <w:p w14:paraId="2CD5942D" w14:textId="77777777" w:rsidR="00EE152D" w:rsidRDefault="00EE152D" w:rsidP="00EE152D">
            <w:r w:rsidRPr="0027257A">
              <w:rPr>
                <w:rFonts w:ascii="Arial" w:hAnsi="Arial"/>
                <w:sz w:val="20"/>
                <w:szCs w:val="20"/>
              </w:rPr>
              <w:t>7.3.1</w:t>
            </w:r>
            <w:r>
              <w:rPr>
                <w:rFonts w:ascii="Arial" w:hAnsi="Arial"/>
                <w:sz w:val="20"/>
                <w:szCs w:val="20"/>
              </w:rPr>
              <w:t>.4</w:t>
            </w:r>
          </w:p>
        </w:tc>
        <w:tc>
          <w:tcPr>
            <w:tcW w:w="4960" w:type="dxa"/>
            <w:vAlign w:val="center"/>
          </w:tcPr>
          <w:p w14:paraId="18A25A77" w14:textId="77777777" w:rsidR="00EE152D" w:rsidRPr="00023480" w:rsidRDefault="00EE152D" w:rsidP="00EE152D">
            <w:pPr>
              <w:pBdr>
                <w:top w:val="nil"/>
                <w:left w:val="nil"/>
                <w:bottom w:val="nil"/>
                <w:right w:val="nil"/>
                <w:between w:val="nil"/>
              </w:pBdr>
              <w:ind w:left="454" w:firstLine="294"/>
              <w:rPr>
                <w:rFonts w:ascii="Arial" w:hAnsi="Arial" w:cs="Arial"/>
                <w:sz w:val="20"/>
                <w:szCs w:val="20"/>
              </w:rPr>
            </w:pPr>
            <w:r w:rsidRPr="00023480">
              <w:rPr>
                <w:rFonts w:ascii="Arial" w:hAnsi="Arial" w:cs="Arial"/>
                <w:sz w:val="20"/>
                <w:szCs w:val="20"/>
              </w:rPr>
              <w:t>Інженерно-технологічний</w:t>
            </w:r>
          </w:p>
        </w:tc>
        <w:tc>
          <w:tcPr>
            <w:tcW w:w="837" w:type="dxa"/>
          </w:tcPr>
          <w:p w14:paraId="27755216"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ADADB1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91353E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585886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ECE8A98" w14:textId="77777777" w:rsidR="00EE152D" w:rsidRDefault="00EE152D" w:rsidP="00EE152D">
            <w:pPr>
              <w:pBdr>
                <w:top w:val="nil"/>
                <w:left w:val="nil"/>
                <w:bottom w:val="nil"/>
                <w:right w:val="nil"/>
                <w:between w:val="nil"/>
              </w:pBdr>
              <w:rPr>
                <w:rFonts w:ascii="Arial" w:hAnsi="Arial"/>
                <w:sz w:val="20"/>
                <w:szCs w:val="20"/>
              </w:rPr>
            </w:pPr>
          </w:p>
        </w:tc>
      </w:tr>
      <w:tr w:rsidR="00EE152D" w14:paraId="7F7A3305" w14:textId="77777777" w:rsidTr="0028772F">
        <w:trPr>
          <w:cantSplit/>
        </w:trPr>
        <w:tc>
          <w:tcPr>
            <w:tcW w:w="851" w:type="dxa"/>
            <w:tcMar>
              <w:left w:w="28" w:type="dxa"/>
              <w:right w:w="28" w:type="dxa"/>
            </w:tcMar>
          </w:tcPr>
          <w:p w14:paraId="034C041E" w14:textId="77777777" w:rsidR="00EE152D" w:rsidRDefault="00EE152D" w:rsidP="00EE152D">
            <w:r w:rsidRPr="0027257A">
              <w:rPr>
                <w:rFonts w:ascii="Arial" w:hAnsi="Arial"/>
                <w:sz w:val="20"/>
                <w:szCs w:val="20"/>
              </w:rPr>
              <w:t>7.3.1</w:t>
            </w:r>
            <w:r>
              <w:rPr>
                <w:rFonts w:ascii="Arial" w:hAnsi="Arial"/>
                <w:sz w:val="20"/>
                <w:szCs w:val="20"/>
              </w:rPr>
              <w:t>.5</w:t>
            </w:r>
          </w:p>
        </w:tc>
        <w:tc>
          <w:tcPr>
            <w:tcW w:w="4960" w:type="dxa"/>
            <w:vAlign w:val="center"/>
          </w:tcPr>
          <w:p w14:paraId="16469944" w14:textId="77777777" w:rsidR="00EE152D" w:rsidRPr="00023480" w:rsidRDefault="00EE152D" w:rsidP="00EE152D">
            <w:pPr>
              <w:pBdr>
                <w:top w:val="nil"/>
                <w:left w:val="nil"/>
                <w:bottom w:val="nil"/>
                <w:right w:val="nil"/>
                <w:between w:val="nil"/>
              </w:pBdr>
              <w:ind w:left="454" w:firstLine="294"/>
              <w:rPr>
                <w:rFonts w:ascii="Arial" w:hAnsi="Arial" w:cs="Arial"/>
                <w:sz w:val="20"/>
                <w:szCs w:val="20"/>
              </w:rPr>
            </w:pPr>
            <w:proofErr w:type="spellStart"/>
            <w:r w:rsidRPr="00023480">
              <w:rPr>
                <w:rFonts w:ascii="Arial" w:hAnsi="Arial" w:cs="Arial"/>
                <w:sz w:val="20"/>
                <w:szCs w:val="20"/>
              </w:rPr>
              <w:t>Біомедичний</w:t>
            </w:r>
            <w:proofErr w:type="spellEnd"/>
            <w:r w:rsidRPr="00023480">
              <w:rPr>
                <w:rFonts w:ascii="Arial" w:hAnsi="Arial" w:cs="Arial"/>
                <w:sz w:val="20"/>
                <w:szCs w:val="20"/>
              </w:rPr>
              <w:t xml:space="preserve"> </w:t>
            </w:r>
          </w:p>
        </w:tc>
        <w:tc>
          <w:tcPr>
            <w:tcW w:w="837" w:type="dxa"/>
          </w:tcPr>
          <w:p w14:paraId="2D72792F"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B9FC26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AF12049"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F7085E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ACEED80" w14:textId="77777777" w:rsidR="00EE152D" w:rsidRDefault="00EE152D" w:rsidP="00EE152D">
            <w:pPr>
              <w:pBdr>
                <w:top w:val="nil"/>
                <w:left w:val="nil"/>
                <w:bottom w:val="nil"/>
                <w:right w:val="nil"/>
                <w:between w:val="nil"/>
              </w:pBdr>
              <w:rPr>
                <w:rFonts w:ascii="Arial" w:hAnsi="Arial"/>
                <w:sz w:val="20"/>
                <w:szCs w:val="20"/>
              </w:rPr>
            </w:pPr>
          </w:p>
        </w:tc>
      </w:tr>
      <w:tr w:rsidR="00EE152D" w14:paraId="32077CBD" w14:textId="77777777" w:rsidTr="0028772F">
        <w:trPr>
          <w:cantSplit/>
        </w:trPr>
        <w:tc>
          <w:tcPr>
            <w:tcW w:w="851" w:type="dxa"/>
            <w:tcMar>
              <w:left w:w="28" w:type="dxa"/>
              <w:right w:w="28" w:type="dxa"/>
            </w:tcMar>
          </w:tcPr>
          <w:p w14:paraId="0E0439C3" w14:textId="77777777" w:rsidR="00EE152D" w:rsidRDefault="00EE152D" w:rsidP="00EE152D">
            <w:r w:rsidRPr="0027257A">
              <w:rPr>
                <w:rFonts w:ascii="Arial" w:hAnsi="Arial"/>
                <w:sz w:val="20"/>
                <w:szCs w:val="20"/>
              </w:rPr>
              <w:t>7.3.1</w:t>
            </w:r>
            <w:r>
              <w:rPr>
                <w:rFonts w:ascii="Arial" w:hAnsi="Arial"/>
                <w:sz w:val="20"/>
                <w:szCs w:val="20"/>
              </w:rPr>
              <w:t>.6</w:t>
            </w:r>
          </w:p>
        </w:tc>
        <w:tc>
          <w:tcPr>
            <w:tcW w:w="4960" w:type="dxa"/>
            <w:vAlign w:val="center"/>
          </w:tcPr>
          <w:p w14:paraId="53289387" w14:textId="77777777" w:rsidR="00EE152D" w:rsidRPr="00023480" w:rsidRDefault="00EE152D" w:rsidP="00EE152D">
            <w:pPr>
              <w:pBdr>
                <w:top w:val="nil"/>
                <w:left w:val="nil"/>
                <w:bottom w:val="nil"/>
                <w:right w:val="nil"/>
                <w:between w:val="nil"/>
              </w:pBdr>
              <w:ind w:left="454" w:firstLine="294"/>
              <w:rPr>
                <w:rFonts w:ascii="Arial" w:hAnsi="Arial" w:cs="Arial"/>
                <w:sz w:val="20"/>
                <w:szCs w:val="20"/>
              </w:rPr>
            </w:pPr>
            <w:proofErr w:type="spellStart"/>
            <w:r w:rsidRPr="00023480">
              <w:rPr>
                <w:rFonts w:ascii="Arial" w:hAnsi="Arial" w:cs="Arial"/>
                <w:sz w:val="20"/>
                <w:szCs w:val="20"/>
              </w:rPr>
              <w:t>Гуманітарно</w:t>
            </w:r>
            <w:proofErr w:type="spellEnd"/>
            <w:r w:rsidRPr="00023480">
              <w:rPr>
                <w:rFonts w:ascii="Arial" w:hAnsi="Arial" w:cs="Arial"/>
                <w:sz w:val="20"/>
                <w:szCs w:val="20"/>
              </w:rPr>
              <w:t>-мистецький</w:t>
            </w:r>
          </w:p>
        </w:tc>
        <w:tc>
          <w:tcPr>
            <w:tcW w:w="837" w:type="dxa"/>
          </w:tcPr>
          <w:p w14:paraId="56B089E4"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DA6E697"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6E904E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46CCCEF"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CFEB235" w14:textId="77777777" w:rsidR="00EE152D" w:rsidRDefault="00EE152D" w:rsidP="00EE152D">
            <w:pPr>
              <w:pBdr>
                <w:top w:val="nil"/>
                <w:left w:val="nil"/>
                <w:bottom w:val="nil"/>
                <w:right w:val="nil"/>
                <w:between w:val="nil"/>
              </w:pBdr>
              <w:rPr>
                <w:rFonts w:ascii="Arial" w:hAnsi="Arial"/>
                <w:sz w:val="20"/>
                <w:szCs w:val="20"/>
              </w:rPr>
            </w:pPr>
          </w:p>
        </w:tc>
      </w:tr>
      <w:tr w:rsidR="00EE152D" w14:paraId="4BD5FE02" w14:textId="77777777" w:rsidTr="0028772F">
        <w:trPr>
          <w:cantSplit/>
        </w:trPr>
        <w:tc>
          <w:tcPr>
            <w:tcW w:w="851" w:type="dxa"/>
            <w:tcMar>
              <w:left w:w="28" w:type="dxa"/>
              <w:right w:w="28" w:type="dxa"/>
            </w:tcMar>
          </w:tcPr>
          <w:p w14:paraId="66DD1997" w14:textId="7F3C749C"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7.3.1.7</w:t>
            </w:r>
          </w:p>
        </w:tc>
        <w:tc>
          <w:tcPr>
            <w:tcW w:w="4960" w:type="dxa"/>
          </w:tcPr>
          <w:p w14:paraId="4B2BB529" w14:textId="0F510DA3" w:rsidR="00EE152D" w:rsidRPr="001906E8" w:rsidRDefault="00EE152D" w:rsidP="00EE152D">
            <w:pPr>
              <w:pBdr>
                <w:top w:val="nil"/>
                <w:left w:val="nil"/>
                <w:bottom w:val="nil"/>
                <w:right w:val="nil"/>
                <w:between w:val="nil"/>
              </w:pBdr>
              <w:ind w:left="454" w:firstLine="285"/>
              <w:rPr>
                <w:rFonts w:ascii="Arial" w:hAnsi="Arial" w:cs="Arial"/>
                <w:sz w:val="20"/>
                <w:szCs w:val="20"/>
              </w:rPr>
            </w:pPr>
            <w:proofErr w:type="spellStart"/>
            <w:r>
              <w:rPr>
                <w:rFonts w:ascii="Arial" w:hAnsi="Arial" w:cs="Arial"/>
                <w:sz w:val="20"/>
                <w:szCs w:val="20"/>
              </w:rPr>
              <w:t>Безпековий</w:t>
            </w:r>
            <w:proofErr w:type="spellEnd"/>
          </w:p>
        </w:tc>
        <w:tc>
          <w:tcPr>
            <w:tcW w:w="837" w:type="dxa"/>
          </w:tcPr>
          <w:p w14:paraId="66D1B0AC"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5739AF7"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0F0CBF77"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719E18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6ED6204" w14:textId="77777777" w:rsidR="00EE152D" w:rsidRDefault="00EE152D" w:rsidP="00EE152D">
            <w:pPr>
              <w:pBdr>
                <w:top w:val="nil"/>
                <w:left w:val="nil"/>
                <w:bottom w:val="nil"/>
                <w:right w:val="nil"/>
                <w:between w:val="nil"/>
              </w:pBdr>
              <w:rPr>
                <w:rFonts w:ascii="Arial" w:hAnsi="Arial"/>
                <w:sz w:val="20"/>
                <w:szCs w:val="20"/>
              </w:rPr>
            </w:pPr>
          </w:p>
        </w:tc>
      </w:tr>
      <w:tr w:rsidR="00EE152D" w14:paraId="01E337E7" w14:textId="77777777" w:rsidTr="0028772F">
        <w:trPr>
          <w:cantSplit/>
        </w:trPr>
        <w:tc>
          <w:tcPr>
            <w:tcW w:w="851" w:type="dxa"/>
            <w:tcMar>
              <w:left w:w="28" w:type="dxa"/>
              <w:right w:w="28" w:type="dxa"/>
            </w:tcMar>
          </w:tcPr>
          <w:p w14:paraId="64491E33"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7.3.2</w:t>
            </w:r>
          </w:p>
        </w:tc>
        <w:tc>
          <w:tcPr>
            <w:tcW w:w="4960" w:type="dxa"/>
          </w:tcPr>
          <w:p w14:paraId="64186590" w14:textId="77777777" w:rsidR="00EE152D" w:rsidRPr="001906E8" w:rsidRDefault="00EE152D" w:rsidP="00EE152D">
            <w:pPr>
              <w:pBdr>
                <w:top w:val="nil"/>
                <w:left w:val="nil"/>
                <w:bottom w:val="nil"/>
                <w:right w:val="nil"/>
                <w:between w:val="nil"/>
              </w:pBdr>
              <w:ind w:left="454"/>
              <w:rPr>
                <w:rFonts w:ascii="Arial" w:hAnsi="Arial" w:cs="Arial"/>
                <w:sz w:val="20"/>
                <w:szCs w:val="20"/>
              </w:rPr>
            </w:pPr>
            <w:r w:rsidRPr="001906E8">
              <w:rPr>
                <w:rFonts w:ascii="Arial" w:hAnsi="Arial" w:cs="Arial"/>
                <w:sz w:val="20"/>
                <w:szCs w:val="20"/>
              </w:rPr>
              <w:t xml:space="preserve">які індексуються у </w:t>
            </w:r>
            <w:proofErr w:type="spellStart"/>
            <w:r w:rsidRPr="001906E8">
              <w:rPr>
                <w:rFonts w:ascii="Arial" w:hAnsi="Arial" w:cs="Arial"/>
                <w:sz w:val="20"/>
                <w:szCs w:val="20"/>
              </w:rPr>
              <w:t>Scopus</w:t>
            </w:r>
            <w:proofErr w:type="spellEnd"/>
            <w:r w:rsidRPr="001906E8">
              <w:rPr>
                <w:rFonts w:ascii="Arial" w:hAnsi="Arial" w:cs="Arial"/>
                <w:sz w:val="20"/>
                <w:szCs w:val="20"/>
              </w:rPr>
              <w:t xml:space="preserve"> та/або </w:t>
            </w:r>
            <w:proofErr w:type="spellStart"/>
            <w:r w:rsidRPr="001906E8">
              <w:rPr>
                <w:rFonts w:ascii="Arial" w:hAnsi="Arial" w:cs="Arial"/>
                <w:sz w:val="20"/>
                <w:szCs w:val="20"/>
              </w:rPr>
              <w:t>WoS</w:t>
            </w:r>
            <w:proofErr w:type="spellEnd"/>
            <w:r w:rsidRPr="001906E8">
              <w:rPr>
                <w:rFonts w:ascii="Arial" w:hAnsi="Arial" w:cs="Arial"/>
                <w:sz w:val="20"/>
                <w:szCs w:val="20"/>
              </w:rPr>
              <w:t xml:space="preserve"> в науко</w:t>
            </w:r>
            <w:r>
              <w:rPr>
                <w:rFonts w:ascii="Arial" w:hAnsi="Arial" w:cs="Arial"/>
                <w:sz w:val="20"/>
                <w:szCs w:val="20"/>
              </w:rPr>
              <w:t xml:space="preserve">вих журналах з </w:t>
            </w:r>
            <w:proofErr w:type="spellStart"/>
            <w:r>
              <w:rPr>
                <w:rFonts w:ascii="Arial" w:hAnsi="Arial" w:cs="Arial"/>
                <w:sz w:val="20"/>
                <w:szCs w:val="20"/>
              </w:rPr>
              <w:t>квартилями</w:t>
            </w:r>
            <w:proofErr w:type="spellEnd"/>
            <w:r>
              <w:rPr>
                <w:rFonts w:ascii="Arial" w:hAnsi="Arial" w:cs="Arial"/>
                <w:sz w:val="20"/>
                <w:szCs w:val="20"/>
              </w:rPr>
              <w:t xml:space="preserve"> Q2</w:t>
            </w:r>
          </w:p>
        </w:tc>
        <w:tc>
          <w:tcPr>
            <w:tcW w:w="837" w:type="dxa"/>
          </w:tcPr>
          <w:p w14:paraId="16FD39C1"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B9D5EEF"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F4FA4A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D6D8759"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DEE1689" w14:textId="77777777" w:rsidR="00EE152D" w:rsidRDefault="00EE152D" w:rsidP="00EE152D">
            <w:pPr>
              <w:pBdr>
                <w:top w:val="nil"/>
                <w:left w:val="nil"/>
                <w:bottom w:val="nil"/>
                <w:right w:val="nil"/>
                <w:between w:val="nil"/>
              </w:pBdr>
              <w:rPr>
                <w:rFonts w:ascii="Arial" w:hAnsi="Arial"/>
                <w:sz w:val="20"/>
                <w:szCs w:val="20"/>
              </w:rPr>
            </w:pPr>
          </w:p>
        </w:tc>
      </w:tr>
      <w:tr w:rsidR="00EE152D" w14:paraId="2EBCA794" w14:textId="77777777" w:rsidTr="0028772F">
        <w:trPr>
          <w:cantSplit/>
        </w:trPr>
        <w:tc>
          <w:tcPr>
            <w:tcW w:w="851" w:type="dxa"/>
            <w:tcMar>
              <w:left w:w="28" w:type="dxa"/>
              <w:right w:w="28" w:type="dxa"/>
            </w:tcMar>
          </w:tcPr>
          <w:p w14:paraId="04E439E4" w14:textId="66D7F98E"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7.3.3</w:t>
            </w:r>
          </w:p>
        </w:tc>
        <w:tc>
          <w:tcPr>
            <w:tcW w:w="4960" w:type="dxa"/>
          </w:tcPr>
          <w:p w14:paraId="428D904F" w14:textId="4BDC9300" w:rsidR="00EE152D" w:rsidRPr="001906E8" w:rsidRDefault="00EE152D" w:rsidP="00EE152D">
            <w:pPr>
              <w:pBdr>
                <w:top w:val="nil"/>
                <w:left w:val="nil"/>
                <w:bottom w:val="nil"/>
                <w:right w:val="nil"/>
                <w:between w:val="nil"/>
              </w:pBdr>
              <w:ind w:left="454"/>
              <w:rPr>
                <w:rFonts w:ascii="Arial" w:hAnsi="Arial" w:cs="Arial"/>
                <w:sz w:val="20"/>
                <w:szCs w:val="20"/>
              </w:rPr>
            </w:pPr>
            <w:r w:rsidRPr="001906E8">
              <w:rPr>
                <w:rFonts w:ascii="Arial" w:hAnsi="Arial" w:cs="Arial"/>
                <w:sz w:val="20"/>
                <w:szCs w:val="20"/>
              </w:rPr>
              <w:t xml:space="preserve">які індексуються у </w:t>
            </w:r>
            <w:proofErr w:type="spellStart"/>
            <w:r w:rsidRPr="001906E8">
              <w:rPr>
                <w:rFonts w:ascii="Arial" w:hAnsi="Arial" w:cs="Arial"/>
                <w:sz w:val="20"/>
                <w:szCs w:val="20"/>
              </w:rPr>
              <w:t>Scopus</w:t>
            </w:r>
            <w:proofErr w:type="spellEnd"/>
            <w:r w:rsidRPr="001906E8">
              <w:rPr>
                <w:rFonts w:ascii="Arial" w:hAnsi="Arial" w:cs="Arial"/>
                <w:sz w:val="20"/>
                <w:szCs w:val="20"/>
              </w:rPr>
              <w:t xml:space="preserve"> та/або </w:t>
            </w:r>
            <w:proofErr w:type="spellStart"/>
            <w:r w:rsidRPr="001906E8">
              <w:rPr>
                <w:rFonts w:ascii="Arial" w:hAnsi="Arial" w:cs="Arial"/>
                <w:sz w:val="20"/>
                <w:szCs w:val="20"/>
              </w:rPr>
              <w:t>WoS</w:t>
            </w:r>
            <w:proofErr w:type="spellEnd"/>
            <w:r w:rsidRPr="001906E8">
              <w:rPr>
                <w:rFonts w:ascii="Arial" w:hAnsi="Arial" w:cs="Arial"/>
                <w:sz w:val="20"/>
                <w:szCs w:val="20"/>
              </w:rPr>
              <w:t xml:space="preserve"> в наукових журналах з </w:t>
            </w:r>
            <w:proofErr w:type="spellStart"/>
            <w:r w:rsidRPr="001906E8">
              <w:rPr>
                <w:rFonts w:ascii="Arial" w:hAnsi="Arial" w:cs="Arial"/>
                <w:sz w:val="20"/>
                <w:szCs w:val="20"/>
              </w:rPr>
              <w:t>квартилями</w:t>
            </w:r>
            <w:proofErr w:type="spellEnd"/>
            <w:r w:rsidRPr="001906E8">
              <w:rPr>
                <w:rFonts w:ascii="Arial" w:hAnsi="Arial" w:cs="Arial"/>
                <w:sz w:val="20"/>
                <w:szCs w:val="20"/>
              </w:rPr>
              <w:t xml:space="preserve"> Q3-Q4</w:t>
            </w:r>
          </w:p>
        </w:tc>
        <w:tc>
          <w:tcPr>
            <w:tcW w:w="837" w:type="dxa"/>
          </w:tcPr>
          <w:p w14:paraId="4BE6052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2615BC6"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C0A9F41"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E8C8922"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075B565" w14:textId="77777777" w:rsidR="00EE152D" w:rsidRDefault="00EE152D" w:rsidP="00EE152D">
            <w:pPr>
              <w:pBdr>
                <w:top w:val="nil"/>
                <w:left w:val="nil"/>
                <w:bottom w:val="nil"/>
                <w:right w:val="nil"/>
                <w:between w:val="nil"/>
              </w:pBdr>
              <w:rPr>
                <w:rFonts w:ascii="Arial" w:hAnsi="Arial"/>
                <w:sz w:val="20"/>
                <w:szCs w:val="20"/>
              </w:rPr>
            </w:pPr>
          </w:p>
        </w:tc>
      </w:tr>
      <w:tr w:rsidR="00EE152D" w14:paraId="0C9DB432" w14:textId="77777777" w:rsidTr="0028772F">
        <w:trPr>
          <w:cantSplit/>
        </w:trPr>
        <w:tc>
          <w:tcPr>
            <w:tcW w:w="851" w:type="dxa"/>
            <w:tcMar>
              <w:left w:w="28" w:type="dxa"/>
              <w:right w:w="28" w:type="dxa"/>
            </w:tcMar>
          </w:tcPr>
          <w:p w14:paraId="1675A1F9" w14:textId="645186A4"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7.3.4</w:t>
            </w:r>
          </w:p>
        </w:tc>
        <w:tc>
          <w:tcPr>
            <w:tcW w:w="4960" w:type="dxa"/>
          </w:tcPr>
          <w:p w14:paraId="39D392B1" w14:textId="54BD8E74" w:rsidR="00EE152D" w:rsidRPr="001906E8" w:rsidRDefault="00EE152D" w:rsidP="00EE152D">
            <w:pPr>
              <w:pBdr>
                <w:top w:val="nil"/>
                <w:left w:val="nil"/>
                <w:bottom w:val="nil"/>
                <w:right w:val="nil"/>
                <w:between w:val="nil"/>
              </w:pBdr>
              <w:ind w:left="454"/>
              <w:rPr>
                <w:rFonts w:ascii="Arial" w:hAnsi="Arial" w:cs="Arial"/>
                <w:sz w:val="20"/>
                <w:szCs w:val="20"/>
              </w:rPr>
            </w:pPr>
            <w:r w:rsidRPr="00590B14">
              <w:rPr>
                <w:rFonts w:ascii="Arial" w:hAnsi="Arial" w:cs="Arial"/>
                <w:sz w:val="20"/>
                <w:szCs w:val="20"/>
              </w:rPr>
              <w:t xml:space="preserve">які індексуються у </w:t>
            </w:r>
            <w:proofErr w:type="spellStart"/>
            <w:r w:rsidRPr="00590B14">
              <w:rPr>
                <w:rFonts w:ascii="Arial" w:hAnsi="Arial" w:cs="Arial"/>
                <w:sz w:val="20"/>
                <w:szCs w:val="20"/>
              </w:rPr>
              <w:t>Scopus</w:t>
            </w:r>
            <w:proofErr w:type="spellEnd"/>
            <w:r w:rsidRPr="00590B14">
              <w:rPr>
                <w:rFonts w:ascii="Arial" w:hAnsi="Arial" w:cs="Arial"/>
                <w:sz w:val="20"/>
                <w:szCs w:val="20"/>
              </w:rPr>
              <w:t xml:space="preserve"> та / або </w:t>
            </w:r>
            <w:proofErr w:type="spellStart"/>
            <w:r w:rsidRPr="00590B14">
              <w:rPr>
                <w:rFonts w:ascii="Arial" w:hAnsi="Arial" w:cs="Arial"/>
                <w:sz w:val="20"/>
                <w:szCs w:val="20"/>
              </w:rPr>
              <w:t>WoS</w:t>
            </w:r>
            <w:proofErr w:type="spellEnd"/>
            <w:r>
              <w:rPr>
                <w:rFonts w:ascii="Arial" w:hAnsi="Arial" w:cs="Arial"/>
                <w:sz w:val="20"/>
                <w:szCs w:val="20"/>
              </w:rPr>
              <w:t xml:space="preserve"> без </w:t>
            </w:r>
            <w:proofErr w:type="spellStart"/>
            <w:r>
              <w:rPr>
                <w:rFonts w:ascii="Arial" w:hAnsi="Arial" w:cs="Arial"/>
                <w:sz w:val="20"/>
                <w:szCs w:val="20"/>
              </w:rPr>
              <w:t>квартилю</w:t>
            </w:r>
            <w:proofErr w:type="spellEnd"/>
            <w:r w:rsidRPr="00590B14">
              <w:rPr>
                <w:rFonts w:ascii="Arial" w:hAnsi="Arial" w:cs="Arial"/>
                <w:sz w:val="20"/>
                <w:szCs w:val="20"/>
              </w:rPr>
              <w:t>, од</w:t>
            </w:r>
          </w:p>
        </w:tc>
        <w:tc>
          <w:tcPr>
            <w:tcW w:w="837" w:type="dxa"/>
          </w:tcPr>
          <w:p w14:paraId="04AF63D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796439D"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AACB85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0F281D4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0F7C719" w14:textId="77777777" w:rsidR="00EE152D" w:rsidRDefault="00EE152D" w:rsidP="00EE152D">
            <w:pPr>
              <w:pBdr>
                <w:top w:val="nil"/>
                <w:left w:val="nil"/>
                <w:bottom w:val="nil"/>
                <w:right w:val="nil"/>
                <w:between w:val="nil"/>
              </w:pBdr>
              <w:rPr>
                <w:rFonts w:ascii="Arial" w:hAnsi="Arial"/>
                <w:sz w:val="20"/>
                <w:szCs w:val="20"/>
              </w:rPr>
            </w:pPr>
          </w:p>
        </w:tc>
      </w:tr>
      <w:tr w:rsidR="00EE152D" w14:paraId="02D4F911" w14:textId="77777777" w:rsidTr="0028772F">
        <w:trPr>
          <w:cantSplit/>
        </w:trPr>
        <w:tc>
          <w:tcPr>
            <w:tcW w:w="851" w:type="dxa"/>
            <w:tcMar>
              <w:left w:w="28" w:type="dxa"/>
              <w:right w:w="28" w:type="dxa"/>
            </w:tcMar>
          </w:tcPr>
          <w:p w14:paraId="438C207D" w14:textId="6A596A5B"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7.3.5</w:t>
            </w:r>
          </w:p>
        </w:tc>
        <w:tc>
          <w:tcPr>
            <w:tcW w:w="4960" w:type="dxa"/>
          </w:tcPr>
          <w:p w14:paraId="71C73C71" w14:textId="77777777" w:rsidR="00EE152D" w:rsidRPr="001906E8" w:rsidRDefault="00EE152D" w:rsidP="00EE152D">
            <w:pPr>
              <w:pBdr>
                <w:top w:val="nil"/>
                <w:left w:val="nil"/>
                <w:bottom w:val="nil"/>
                <w:right w:val="nil"/>
                <w:between w:val="nil"/>
              </w:pBdr>
              <w:ind w:left="454"/>
              <w:rPr>
                <w:rFonts w:ascii="Arial" w:hAnsi="Arial" w:cs="Arial"/>
                <w:sz w:val="20"/>
                <w:szCs w:val="20"/>
              </w:rPr>
            </w:pPr>
            <w:r w:rsidRPr="001906E8">
              <w:rPr>
                <w:rFonts w:ascii="Arial" w:hAnsi="Arial" w:cs="Arial"/>
                <w:sz w:val="20"/>
                <w:szCs w:val="20"/>
              </w:rPr>
              <w:t>у відкритому доступі</w:t>
            </w:r>
          </w:p>
        </w:tc>
        <w:tc>
          <w:tcPr>
            <w:tcW w:w="837" w:type="dxa"/>
          </w:tcPr>
          <w:p w14:paraId="03669D83"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2B551C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10F190E"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B411F2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1C54F8AE" w14:textId="77777777" w:rsidR="00EE152D" w:rsidRDefault="00EE152D" w:rsidP="00EE152D">
            <w:pPr>
              <w:pBdr>
                <w:top w:val="nil"/>
                <w:left w:val="nil"/>
                <w:bottom w:val="nil"/>
                <w:right w:val="nil"/>
                <w:between w:val="nil"/>
              </w:pBdr>
              <w:rPr>
                <w:rFonts w:ascii="Arial" w:hAnsi="Arial"/>
                <w:sz w:val="20"/>
                <w:szCs w:val="20"/>
              </w:rPr>
            </w:pPr>
          </w:p>
        </w:tc>
      </w:tr>
      <w:tr w:rsidR="00EE152D" w14:paraId="02BB3EC8" w14:textId="77777777" w:rsidTr="0028772F">
        <w:trPr>
          <w:cantSplit/>
        </w:trPr>
        <w:tc>
          <w:tcPr>
            <w:tcW w:w="851" w:type="dxa"/>
            <w:tcMar>
              <w:left w:w="28" w:type="dxa"/>
              <w:right w:w="28" w:type="dxa"/>
            </w:tcMar>
          </w:tcPr>
          <w:p w14:paraId="1D14B282" w14:textId="2BD61DAC"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7.3.6</w:t>
            </w:r>
          </w:p>
        </w:tc>
        <w:tc>
          <w:tcPr>
            <w:tcW w:w="4960" w:type="dxa"/>
          </w:tcPr>
          <w:p w14:paraId="3E10E9B6" w14:textId="599C44F3" w:rsidR="00EE152D" w:rsidRPr="001906E8" w:rsidRDefault="00EE152D" w:rsidP="00EE152D">
            <w:pPr>
              <w:pBdr>
                <w:top w:val="nil"/>
                <w:left w:val="nil"/>
                <w:bottom w:val="nil"/>
                <w:right w:val="nil"/>
                <w:between w:val="nil"/>
              </w:pBdr>
              <w:ind w:left="454"/>
              <w:rPr>
                <w:rFonts w:ascii="Arial" w:hAnsi="Arial" w:cs="Arial"/>
                <w:sz w:val="20"/>
                <w:szCs w:val="20"/>
              </w:rPr>
            </w:pPr>
            <w:r w:rsidRPr="00590B14">
              <w:rPr>
                <w:rFonts w:ascii="Arial" w:hAnsi="Arial" w:cs="Arial"/>
                <w:sz w:val="20"/>
                <w:szCs w:val="20"/>
              </w:rPr>
              <w:t>фахових наукових виданнях України категорії Б, од.</w:t>
            </w:r>
          </w:p>
        </w:tc>
        <w:tc>
          <w:tcPr>
            <w:tcW w:w="837" w:type="dxa"/>
          </w:tcPr>
          <w:p w14:paraId="29E2C5B5"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7BC77B6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ED53525"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4649E7D"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320F747" w14:textId="77777777" w:rsidR="00EE152D" w:rsidRDefault="00EE152D" w:rsidP="00EE152D">
            <w:pPr>
              <w:pBdr>
                <w:top w:val="nil"/>
                <w:left w:val="nil"/>
                <w:bottom w:val="nil"/>
                <w:right w:val="nil"/>
                <w:between w:val="nil"/>
              </w:pBdr>
              <w:rPr>
                <w:rFonts w:ascii="Arial" w:hAnsi="Arial"/>
                <w:sz w:val="20"/>
                <w:szCs w:val="20"/>
              </w:rPr>
            </w:pPr>
          </w:p>
        </w:tc>
      </w:tr>
      <w:tr w:rsidR="00EE152D" w14:paraId="4D279673" w14:textId="77777777" w:rsidTr="0028772F">
        <w:trPr>
          <w:cantSplit/>
        </w:trPr>
        <w:tc>
          <w:tcPr>
            <w:tcW w:w="851" w:type="dxa"/>
            <w:tcMar>
              <w:left w:w="28" w:type="dxa"/>
              <w:right w:w="28" w:type="dxa"/>
            </w:tcMar>
          </w:tcPr>
          <w:p w14:paraId="24C2F413"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7.4</w:t>
            </w:r>
          </w:p>
        </w:tc>
        <w:tc>
          <w:tcPr>
            <w:tcW w:w="4960" w:type="dxa"/>
          </w:tcPr>
          <w:p w14:paraId="661A51B8" w14:textId="456C8A89" w:rsidR="00EE152D" w:rsidRPr="002729A2" w:rsidRDefault="00EE152D" w:rsidP="00EE152D">
            <w:pPr>
              <w:pBdr>
                <w:top w:val="nil"/>
                <w:left w:val="nil"/>
                <w:bottom w:val="nil"/>
                <w:right w:val="nil"/>
                <w:between w:val="nil"/>
              </w:pBdr>
              <w:rPr>
                <w:rFonts w:ascii="Arial" w:hAnsi="Arial" w:cs="Arial"/>
                <w:sz w:val="20"/>
                <w:szCs w:val="20"/>
                <w:highlight w:val="cyan"/>
              </w:rPr>
            </w:pPr>
            <w:r w:rsidRPr="005F171B">
              <w:rPr>
                <w:rFonts w:ascii="Arial" w:hAnsi="Arial" w:cs="Arial"/>
                <w:sz w:val="20"/>
                <w:szCs w:val="20"/>
              </w:rPr>
              <w:t xml:space="preserve">Кількість опублікованих словників, довідників, підручників, посібників, хрестоматій, каталогів та енциклопедій, </w:t>
            </w:r>
            <w:r>
              <w:rPr>
                <w:rFonts w:ascii="Arial" w:hAnsi="Arial" w:cs="Arial"/>
                <w:sz w:val="20"/>
                <w:szCs w:val="20"/>
              </w:rPr>
              <w:t>одиниць</w:t>
            </w:r>
            <w:r w:rsidRPr="005F171B">
              <w:rPr>
                <w:rFonts w:ascii="Arial" w:hAnsi="Arial" w:cs="Arial"/>
                <w:sz w:val="20"/>
                <w:szCs w:val="20"/>
              </w:rPr>
              <w:t>.</w:t>
            </w:r>
          </w:p>
        </w:tc>
        <w:tc>
          <w:tcPr>
            <w:tcW w:w="837" w:type="dxa"/>
          </w:tcPr>
          <w:p w14:paraId="1ABDF15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3E13762"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2165FB9"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F633417"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BD2482B" w14:textId="77777777" w:rsidR="00EE152D" w:rsidRDefault="00EE152D" w:rsidP="00EE152D">
            <w:pPr>
              <w:pBdr>
                <w:top w:val="nil"/>
                <w:left w:val="nil"/>
                <w:bottom w:val="nil"/>
                <w:right w:val="nil"/>
                <w:between w:val="nil"/>
              </w:pBdr>
              <w:rPr>
                <w:rFonts w:ascii="Arial" w:hAnsi="Arial"/>
                <w:sz w:val="20"/>
                <w:szCs w:val="20"/>
              </w:rPr>
            </w:pPr>
          </w:p>
        </w:tc>
      </w:tr>
      <w:tr w:rsidR="00EE152D" w14:paraId="25C4C55A" w14:textId="77777777" w:rsidTr="0028772F">
        <w:trPr>
          <w:cantSplit/>
        </w:trPr>
        <w:tc>
          <w:tcPr>
            <w:tcW w:w="851" w:type="dxa"/>
            <w:tcMar>
              <w:left w:w="28" w:type="dxa"/>
              <w:right w:w="28" w:type="dxa"/>
            </w:tcMar>
          </w:tcPr>
          <w:p w14:paraId="02C3AB4C" w14:textId="77777777" w:rsidR="00EE152D" w:rsidRPr="005F171B" w:rsidRDefault="00EE152D" w:rsidP="00EE152D">
            <w:pPr>
              <w:pBdr>
                <w:top w:val="nil"/>
                <w:left w:val="nil"/>
                <w:bottom w:val="nil"/>
                <w:right w:val="nil"/>
                <w:between w:val="nil"/>
              </w:pBdr>
              <w:rPr>
                <w:rFonts w:ascii="Arial" w:hAnsi="Arial"/>
                <w:sz w:val="20"/>
                <w:szCs w:val="20"/>
              </w:rPr>
            </w:pPr>
            <w:r w:rsidRPr="005F171B">
              <w:rPr>
                <w:rFonts w:ascii="Arial" w:hAnsi="Arial"/>
                <w:sz w:val="20"/>
                <w:szCs w:val="20"/>
              </w:rPr>
              <w:t>7.4.1</w:t>
            </w:r>
          </w:p>
        </w:tc>
        <w:tc>
          <w:tcPr>
            <w:tcW w:w="4960" w:type="dxa"/>
          </w:tcPr>
          <w:p w14:paraId="278F3D35" w14:textId="77777777" w:rsidR="00EE152D" w:rsidRPr="005F171B" w:rsidRDefault="00EE152D" w:rsidP="00EE152D">
            <w:pPr>
              <w:pBdr>
                <w:top w:val="nil"/>
                <w:left w:val="nil"/>
                <w:bottom w:val="nil"/>
                <w:right w:val="nil"/>
                <w:between w:val="nil"/>
              </w:pBdr>
              <w:ind w:left="454"/>
              <w:rPr>
                <w:rFonts w:ascii="Arial" w:hAnsi="Arial" w:cs="Arial"/>
                <w:sz w:val="20"/>
                <w:szCs w:val="20"/>
              </w:rPr>
            </w:pPr>
            <w:r w:rsidRPr="005F171B">
              <w:rPr>
                <w:rFonts w:ascii="Arial" w:hAnsi="Arial" w:cs="Arial"/>
                <w:sz w:val="20"/>
                <w:szCs w:val="20"/>
              </w:rPr>
              <w:t>у відкритому доступі</w:t>
            </w:r>
          </w:p>
        </w:tc>
        <w:tc>
          <w:tcPr>
            <w:tcW w:w="837" w:type="dxa"/>
          </w:tcPr>
          <w:p w14:paraId="3D2BCF62"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54BFA4C3"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5720B597"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CE3392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41431BB" w14:textId="77777777" w:rsidR="00EE152D" w:rsidRDefault="00EE152D" w:rsidP="00EE152D">
            <w:pPr>
              <w:pBdr>
                <w:top w:val="nil"/>
                <w:left w:val="nil"/>
                <w:bottom w:val="nil"/>
                <w:right w:val="nil"/>
                <w:between w:val="nil"/>
              </w:pBdr>
              <w:rPr>
                <w:rFonts w:ascii="Arial" w:hAnsi="Arial"/>
                <w:sz w:val="20"/>
                <w:szCs w:val="20"/>
              </w:rPr>
            </w:pPr>
          </w:p>
        </w:tc>
      </w:tr>
      <w:tr w:rsidR="00EE152D" w14:paraId="625EEAA2" w14:textId="77777777" w:rsidTr="0028772F">
        <w:trPr>
          <w:cantSplit/>
        </w:trPr>
        <w:tc>
          <w:tcPr>
            <w:tcW w:w="851" w:type="dxa"/>
            <w:tcMar>
              <w:left w:w="28" w:type="dxa"/>
              <w:right w:w="28" w:type="dxa"/>
            </w:tcMar>
          </w:tcPr>
          <w:p w14:paraId="08D3CF30"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7.5</w:t>
            </w:r>
          </w:p>
        </w:tc>
        <w:tc>
          <w:tcPr>
            <w:tcW w:w="4960" w:type="dxa"/>
          </w:tcPr>
          <w:p w14:paraId="40C00E79" w14:textId="51A1951F" w:rsidR="00EE152D" w:rsidRPr="002729A2" w:rsidRDefault="00EE152D" w:rsidP="00EE152D">
            <w:pPr>
              <w:pBdr>
                <w:top w:val="nil"/>
                <w:left w:val="nil"/>
                <w:bottom w:val="nil"/>
                <w:right w:val="nil"/>
                <w:between w:val="nil"/>
              </w:pBdr>
              <w:rPr>
                <w:rFonts w:ascii="Arial" w:hAnsi="Arial" w:cs="Arial"/>
                <w:sz w:val="20"/>
                <w:szCs w:val="20"/>
                <w:highlight w:val="cyan"/>
              </w:rPr>
            </w:pPr>
            <w:r w:rsidRPr="005F171B">
              <w:rPr>
                <w:rFonts w:ascii="Arial" w:hAnsi="Arial" w:cs="Arial"/>
                <w:sz w:val="20"/>
                <w:szCs w:val="20"/>
              </w:rPr>
              <w:t xml:space="preserve">Кількість опублікованих словників, довідників, підручників, посібників, хрестоматій, каталогів та енциклопедій, автор. </w:t>
            </w:r>
            <w:proofErr w:type="spellStart"/>
            <w:r w:rsidRPr="005F171B">
              <w:rPr>
                <w:rFonts w:ascii="Arial" w:hAnsi="Arial" w:cs="Arial"/>
                <w:sz w:val="20"/>
                <w:szCs w:val="20"/>
              </w:rPr>
              <w:t>арк</w:t>
            </w:r>
            <w:proofErr w:type="spellEnd"/>
            <w:r w:rsidRPr="005F171B">
              <w:rPr>
                <w:rFonts w:ascii="Arial" w:hAnsi="Arial" w:cs="Arial"/>
                <w:sz w:val="20"/>
                <w:szCs w:val="20"/>
              </w:rPr>
              <w:t>.</w:t>
            </w:r>
          </w:p>
        </w:tc>
        <w:tc>
          <w:tcPr>
            <w:tcW w:w="837" w:type="dxa"/>
          </w:tcPr>
          <w:p w14:paraId="22F80DF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213CF76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AEB099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5DCFA3E"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6979026C" w14:textId="77777777" w:rsidR="00EE152D" w:rsidRDefault="00EE152D" w:rsidP="00EE152D">
            <w:pPr>
              <w:pBdr>
                <w:top w:val="nil"/>
                <w:left w:val="nil"/>
                <w:bottom w:val="nil"/>
                <w:right w:val="nil"/>
                <w:between w:val="nil"/>
              </w:pBdr>
              <w:rPr>
                <w:rFonts w:ascii="Arial" w:hAnsi="Arial"/>
                <w:sz w:val="20"/>
                <w:szCs w:val="20"/>
              </w:rPr>
            </w:pPr>
          </w:p>
        </w:tc>
      </w:tr>
      <w:tr w:rsidR="00EE152D" w14:paraId="62E1F454" w14:textId="77777777" w:rsidTr="0028772F">
        <w:trPr>
          <w:cantSplit/>
        </w:trPr>
        <w:tc>
          <w:tcPr>
            <w:tcW w:w="851" w:type="dxa"/>
            <w:tcMar>
              <w:left w:w="28" w:type="dxa"/>
              <w:right w:w="28" w:type="dxa"/>
            </w:tcMar>
          </w:tcPr>
          <w:p w14:paraId="58FEA853"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7.6</w:t>
            </w:r>
          </w:p>
        </w:tc>
        <w:tc>
          <w:tcPr>
            <w:tcW w:w="4960" w:type="dxa"/>
          </w:tcPr>
          <w:p w14:paraId="3C8C6E2A" w14:textId="2E8A8A4A" w:rsidR="00EE152D" w:rsidRPr="001906E8" w:rsidRDefault="00EE152D" w:rsidP="00EE152D">
            <w:pPr>
              <w:pBdr>
                <w:top w:val="nil"/>
                <w:left w:val="nil"/>
                <w:bottom w:val="nil"/>
                <w:right w:val="nil"/>
                <w:between w:val="nil"/>
              </w:pBdr>
              <w:rPr>
                <w:rFonts w:ascii="Arial" w:hAnsi="Arial" w:cs="Arial"/>
                <w:sz w:val="20"/>
                <w:szCs w:val="20"/>
                <w:lang w:val="ru-RU"/>
              </w:rPr>
            </w:pPr>
            <w:r>
              <w:rPr>
                <w:rFonts w:ascii="Arial" w:hAnsi="Arial" w:cs="Arial"/>
                <w:sz w:val="20"/>
                <w:szCs w:val="20"/>
              </w:rPr>
              <w:t>К</w:t>
            </w:r>
            <w:r w:rsidRPr="0026344E">
              <w:rPr>
                <w:rFonts w:ascii="Arial" w:hAnsi="Arial" w:cs="Arial"/>
                <w:sz w:val="20"/>
                <w:szCs w:val="20"/>
              </w:rPr>
              <w:t>ількість опублікованих наборів дослідницьких (наукових) даних, зокрема FAIR-даних****, од.</w:t>
            </w:r>
          </w:p>
        </w:tc>
        <w:tc>
          <w:tcPr>
            <w:tcW w:w="837" w:type="dxa"/>
          </w:tcPr>
          <w:p w14:paraId="726B1E51"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276FA32"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96911D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EDFA3AD"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49713DD" w14:textId="77777777" w:rsidR="00EE152D" w:rsidRDefault="00EE152D" w:rsidP="00EE152D">
            <w:pPr>
              <w:pBdr>
                <w:top w:val="nil"/>
                <w:left w:val="nil"/>
                <w:bottom w:val="nil"/>
                <w:right w:val="nil"/>
                <w:between w:val="nil"/>
              </w:pBdr>
              <w:rPr>
                <w:rFonts w:ascii="Arial" w:hAnsi="Arial"/>
                <w:sz w:val="20"/>
                <w:szCs w:val="20"/>
              </w:rPr>
            </w:pPr>
          </w:p>
        </w:tc>
      </w:tr>
      <w:tr w:rsidR="00EE152D" w14:paraId="294C7A2F" w14:textId="77777777" w:rsidTr="0028772F">
        <w:trPr>
          <w:cantSplit/>
        </w:trPr>
        <w:tc>
          <w:tcPr>
            <w:tcW w:w="851" w:type="dxa"/>
            <w:tcMar>
              <w:left w:w="28" w:type="dxa"/>
              <w:right w:w="28" w:type="dxa"/>
            </w:tcMar>
          </w:tcPr>
          <w:p w14:paraId="11671BD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7.7</w:t>
            </w:r>
          </w:p>
        </w:tc>
        <w:tc>
          <w:tcPr>
            <w:tcW w:w="4960" w:type="dxa"/>
          </w:tcPr>
          <w:p w14:paraId="3BA42BCC" w14:textId="77777777" w:rsidR="00EE152D" w:rsidRPr="001906E8" w:rsidRDefault="00EE152D" w:rsidP="00EE152D">
            <w:pPr>
              <w:pBdr>
                <w:top w:val="nil"/>
                <w:left w:val="nil"/>
                <w:bottom w:val="nil"/>
                <w:right w:val="nil"/>
                <w:between w:val="nil"/>
              </w:pBdr>
              <w:rPr>
                <w:rFonts w:ascii="Arial" w:hAnsi="Arial" w:cs="Arial"/>
                <w:sz w:val="20"/>
                <w:szCs w:val="20"/>
              </w:rPr>
            </w:pPr>
            <w:r w:rsidRPr="001906E8">
              <w:rPr>
                <w:rFonts w:ascii="Arial" w:hAnsi="Arial" w:cs="Arial"/>
                <w:sz w:val="20"/>
                <w:szCs w:val="20"/>
              </w:rPr>
              <w:t xml:space="preserve">Опубліковано </w:t>
            </w:r>
            <w:r w:rsidRPr="001906E8">
              <w:rPr>
                <w:rFonts w:ascii="Arial" w:hAnsi="Arial" w:cs="Arial"/>
                <w:i/>
                <w:sz w:val="20"/>
                <w:szCs w:val="20"/>
              </w:rPr>
              <w:t>публікацій у матеріалах конференцій (</w:t>
            </w:r>
            <w:r w:rsidRPr="001906E8">
              <w:rPr>
                <w:rFonts w:ascii="Arial" w:hAnsi="Arial" w:cs="Arial"/>
                <w:i/>
                <w:sz w:val="20"/>
                <w:szCs w:val="20"/>
                <w:lang w:val="en-US"/>
              </w:rPr>
              <w:t>P</w:t>
            </w:r>
            <w:proofErr w:type="spellStart"/>
            <w:r w:rsidRPr="001906E8">
              <w:rPr>
                <w:rFonts w:ascii="Arial" w:hAnsi="Arial" w:cs="Arial"/>
                <w:i/>
                <w:sz w:val="20"/>
                <w:szCs w:val="20"/>
              </w:rPr>
              <w:t>roceedings</w:t>
            </w:r>
            <w:proofErr w:type="spellEnd"/>
            <w:r w:rsidRPr="001906E8">
              <w:rPr>
                <w:rFonts w:ascii="Arial" w:hAnsi="Arial" w:cs="Arial"/>
                <w:i/>
                <w:sz w:val="20"/>
                <w:szCs w:val="20"/>
              </w:rPr>
              <w:t>),</w:t>
            </w:r>
            <w:r w:rsidRPr="001906E8">
              <w:rPr>
                <w:rFonts w:ascii="Arial" w:hAnsi="Arial" w:cs="Arial"/>
                <w:sz w:val="20"/>
                <w:szCs w:val="20"/>
              </w:rPr>
              <w:t xml:space="preserve"> які індексуються у </w:t>
            </w:r>
            <w:proofErr w:type="spellStart"/>
            <w:r w:rsidRPr="001906E8">
              <w:rPr>
                <w:rFonts w:ascii="Arial" w:hAnsi="Arial" w:cs="Arial"/>
                <w:sz w:val="20"/>
                <w:szCs w:val="20"/>
              </w:rPr>
              <w:t>Scopus</w:t>
            </w:r>
            <w:proofErr w:type="spellEnd"/>
            <w:r w:rsidRPr="001906E8">
              <w:rPr>
                <w:rFonts w:ascii="Arial" w:hAnsi="Arial" w:cs="Arial"/>
                <w:sz w:val="20"/>
                <w:szCs w:val="20"/>
              </w:rPr>
              <w:t xml:space="preserve"> та/або </w:t>
            </w:r>
            <w:proofErr w:type="spellStart"/>
            <w:r w:rsidRPr="001906E8">
              <w:rPr>
                <w:rFonts w:ascii="Arial" w:hAnsi="Arial" w:cs="Arial"/>
                <w:sz w:val="20"/>
                <w:szCs w:val="20"/>
              </w:rPr>
              <w:t>WoS</w:t>
            </w:r>
            <w:proofErr w:type="spellEnd"/>
            <w:r w:rsidRPr="001906E8">
              <w:rPr>
                <w:rFonts w:ascii="Arial" w:hAnsi="Arial" w:cs="Arial"/>
                <w:sz w:val="20"/>
                <w:szCs w:val="20"/>
              </w:rPr>
              <w:t xml:space="preserve"> всього одиниць</w:t>
            </w:r>
            <w:r w:rsidRPr="001906E8">
              <w:rPr>
                <w:rFonts w:ascii="Arial" w:hAnsi="Arial" w:cs="Arial"/>
                <w:i/>
                <w:sz w:val="20"/>
                <w:szCs w:val="20"/>
              </w:rPr>
              <w:t>, з них:</w:t>
            </w:r>
          </w:p>
        </w:tc>
        <w:tc>
          <w:tcPr>
            <w:tcW w:w="837" w:type="dxa"/>
          </w:tcPr>
          <w:p w14:paraId="24311464"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09E80DA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660AAE4"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588C3E5"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AD00494" w14:textId="77777777" w:rsidR="00EE152D" w:rsidRDefault="00EE152D" w:rsidP="00EE152D">
            <w:pPr>
              <w:pBdr>
                <w:top w:val="nil"/>
                <w:left w:val="nil"/>
                <w:bottom w:val="nil"/>
                <w:right w:val="nil"/>
                <w:between w:val="nil"/>
              </w:pBdr>
              <w:rPr>
                <w:rFonts w:ascii="Arial" w:hAnsi="Arial"/>
                <w:sz w:val="20"/>
                <w:szCs w:val="20"/>
              </w:rPr>
            </w:pPr>
          </w:p>
        </w:tc>
      </w:tr>
      <w:tr w:rsidR="00EE152D" w14:paraId="6F39C0A2" w14:textId="77777777" w:rsidTr="0028772F">
        <w:trPr>
          <w:cantSplit/>
        </w:trPr>
        <w:tc>
          <w:tcPr>
            <w:tcW w:w="851" w:type="dxa"/>
            <w:tcMar>
              <w:left w:w="28" w:type="dxa"/>
              <w:right w:w="28" w:type="dxa"/>
            </w:tcMar>
          </w:tcPr>
          <w:p w14:paraId="75F81D6F"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7.7.1</w:t>
            </w:r>
          </w:p>
        </w:tc>
        <w:tc>
          <w:tcPr>
            <w:tcW w:w="4960" w:type="dxa"/>
          </w:tcPr>
          <w:p w14:paraId="4A8E2CA6" w14:textId="77777777" w:rsidR="00EE152D" w:rsidRPr="001906E8" w:rsidRDefault="00EE152D" w:rsidP="00EE152D">
            <w:pPr>
              <w:pBdr>
                <w:top w:val="nil"/>
                <w:left w:val="nil"/>
                <w:bottom w:val="nil"/>
                <w:right w:val="nil"/>
                <w:between w:val="nil"/>
              </w:pBdr>
              <w:ind w:left="454"/>
              <w:rPr>
                <w:rFonts w:ascii="Arial" w:hAnsi="Arial" w:cs="Arial"/>
                <w:sz w:val="20"/>
                <w:szCs w:val="20"/>
              </w:rPr>
            </w:pPr>
            <w:r w:rsidRPr="001906E8">
              <w:rPr>
                <w:rFonts w:ascii="Arial" w:hAnsi="Arial" w:cs="Arial"/>
                <w:sz w:val="20"/>
                <w:szCs w:val="20"/>
              </w:rPr>
              <w:t>у відкритому доступі</w:t>
            </w:r>
          </w:p>
        </w:tc>
        <w:tc>
          <w:tcPr>
            <w:tcW w:w="837" w:type="dxa"/>
          </w:tcPr>
          <w:p w14:paraId="4B53C9ED"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87658F8"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F40141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84E67DA"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2F2FF51" w14:textId="77777777" w:rsidR="00EE152D" w:rsidRDefault="00EE152D" w:rsidP="00EE152D">
            <w:pPr>
              <w:pBdr>
                <w:top w:val="nil"/>
                <w:left w:val="nil"/>
                <w:bottom w:val="nil"/>
                <w:right w:val="nil"/>
                <w:between w:val="nil"/>
              </w:pBdr>
              <w:rPr>
                <w:rFonts w:ascii="Arial" w:hAnsi="Arial"/>
                <w:sz w:val="20"/>
                <w:szCs w:val="20"/>
              </w:rPr>
            </w:pPr>
          </w:p>
        </w:tc>
      </w:tr>
      <w:tr w:rsidR="00EE152D" w14:paraId="570E24EE" w14:textId="77777777" w:rsidTr="0028772F">
        <w:trPr>
          <w:cantSplit/>
        </w:trPr>
        <w:tc>
          <w:tcPr>
            <w:tcW w:w="851" w:type="dxa"/>
            <w:tcMar>
              <w:left w:w="28" w:type="dxa"/>
              <w:right w:w="28" w:type="dxa"/>
            </w:tcMar>
          </w:tcPr>
          <w:p w14:paraId="159FEA96"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7.8</w:t>
            </w:r>
          </w:p>
        </w:tc>
        <w:tc>
          <w:tcPr>
            <w:tcW w:w="4960" w:type="dxa"/>
          </w:tcPr>
          <w:p w14:paraId="32F726FA" w14:textId="7127278A" w:rsidR="00EE152D" w:rsidRPr="001906E8" w:rsidRDefault="00EE152D" w:rsidP="00EE152D">
            <w:pPr>
              <w:pBdr>
                <w:top w:val="nil"/>
                <w:left w:val="nil"/>
                <w:bottom w:val="nil"/>
                <w:right w:val="nil"/>
                <w:between w:val="nil"/>
              </w:pBdr>
              <w:ind w:left="28"/>
              <w:rPr>
                <w:rFonts w:ascii="Arial" w:hAnsi="Arial" w:cs="Arial"/>
                <w:color w:val="auto"/>
                <w:sz w:val="20"/>
                <w:szCs w:val="20"/>
              </w:rPr>
            </w:pPr>
            <w:r w:rsidRPr="003C3D9B">
              <w:rPr>
                <w:rFonts w:ascii="Arial" w:hAnsi="Arial" w:cs="Arial"/>
                <w:color w:val="auto"/>
                <w:sz w:val="20"/>
                <w:szCs w:val="20"/>
              </w:rPr>
              <w:t xml:space="preserve">Кількість наукових видань (журналів), що включено до фахових наукових видань України категорії А, одночасним засновником (співзасновником) та видавцем яких є наукова установа / заклад вищої освіти, та які індексувались у звітному році у </w:t>
            </w:r>
            <w:proofErr w:type="spellStart"/>
            <w:r w:rsidRPr="003C3D9B">
              <w:rPr>
                <w:rFonts w:ascii="Arial" w:hAnsi="Arial" w:cs="Arial"/>
                <w:color w:val="auto"/>
                <w:sz w:val="20"/>
                <w:szCs w:val="20"/>
              </w:rPr>
              <w:t>наукометричних</w:t>
            </w:r>
            <w:proofErr w:type="spellEnd"/>
            <w:r w:rsidRPr="003C3D9B">
              <w:rPr>
                <w:rFonts w:ascii="Arial" w:hAnsi="Arial" w:cs="Arial"/>
                <w:color w:val="auto"/>
                <w:sz w:val="20"/>
                <w:szCs w:val="20"/>
              </w:rPr>
              <w:t xml:space="preserve"> базах даних </w:t>
            </w:r>
            <w:proofErr w:type="spellStart"/>
            <w:r w:rsidRPr="003C3D9B">
              <w:rPr>
                <w:rFonts w:ascii="Arial" w:hAnsi="Arial" w:cs="Arial"/>
                <w:color w:val="auto"/>
                <w:sz w:val="20"/>
                <w:szCs w:val="20"/>
              </w:rPr>
              <w:t>Scopus</w:t>
            </w:r>
            <w:proofErr w:type="spellEnd"/>
            <w:r w:rsidRPr="003C3D9B">
              <w:rPr>
                <w:rFonts w:ascii="Arial" w:hAnsi="Arial" w:cs="Arial"/>
                <w:color w:val="auto"/>
                <w:sz w:val="20"/>
                <w:szCs w:val="20"/>
              </w:rPr>
              <w:t xml:space="preserve"> та/або </w:t>
            </w:r>
            <w:proofErr w:type="spellStart"/>
            <w:r w:rsidRPr="003C3D9B">
              <w:rPr>
                <w:rFonts w:ascii="Arial" w:hAnsi="Arial" w:cs="Arial"/>
                <w:color w:val="auto"/>
                <w:sz w:val="20"/>
                <w:szCs w:val="20"/>
              </w:rPr>
              <w:t>WoS</w:t>
            </w:r>
            <w:proofErr w:type="spellEnd"/>
            <w:r w:rsidRPr="003C3D9B">
              <w:rPr>
                <w:rFonts w:ascii="Arial" w:hAnsi="Arial" w:cs="Arial"/>
                <w:color w:val="auto"/>
                <w:sz w:val="20"/>
                <w:szCs w:val="20"/>
              </w:rPr>
              <w:t>, од.</w:t>
            </w:r>
          </w:p>
        </w:tc>
        <w:tc>
          <w:tcPr>
            <w:tcW w:w="837" w:type="dxa"/>
          </w:tcPr>
          <w:p w14:paraId="4E9F1E49"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959ABB6"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01D531D"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500A4BE3"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60E20D4" w14:textId="77777777" w:rsidR="00EE152D" w:rsidRDefault="00EE152D" w:rsidP="00EE152D">
            <w:pPr>
              <w:pBdr>
                <w:top w:val="nil"/>
                <w:left w:val="nil"/>
                <w:bottom w:val="nil"/>
                <w:right w:val="nil"/>
                <w:between w:val="nil"/>
              </w:pBdr>
              <w:rPr>
                <w:rFonts w:ascii="Arial" w:hAnsi="Arial"/>
                <w:sz w:val="20"/>
                <w:szCs w:val="20"/>
              </w:rPr>
            </w:pPr>
          </w:p>
        </w:tc>
      </w:tr>
      <w:tr w:rsidR="00EE152D" w14:paraId="249D7E1C" w14:textId="77777777" w:rsidTr="0028772F">
        <w:trPr>
          <w:cantSplit/>
        </w:trPr>
        <w:tc>
          <w:tcPr>
            <w:tcW w:w="851" w:type="dxa"/>
            <w:tcMar>
              <w:left w:w="28" w:type="dxa"/>
              <w:right w:w="28" w:type="dxa"/>
            </w:tcMar>
          </w:tcPr>
          <w:p w14:paraId="54AB95FA"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7.8.1</w:t>
            </w:r>
          </w:p>
        </w:tc>
        <w:tc>
          <w:tcPr>
            <w:tcW w:w="4960" w:type="dxa"/>
          </w:tcPr>
          <w:p w14:paraId="55A577A7" w14:textId="77777777" w:rsidR="00EE152D" w:rsidRPr="001906E8" w:rsidRDefault="00EE152D" w:rsidP="00EE152D">
            <w:pPr>
              <w:pBdr>
                <w:top w:val="nil"/>
                <w:left w:val="nil"/>
                <w:bottom w:val="nil"/>
                <w:right w:val="nil"/>
                <w:between w:val="nil"/>
              </w:pBdr>
              <w:ind w:left="460"/>
              <w:rPr>
                <w:rFonts w:ascii="Arial" w:hAnsi="Arial" w:cs="Arial"/>
                <w:color w:val="auto"/>
                <w:sz w:val="20"/>
                <w:szCs w:val="20"/>
              </w:rPr>
            </w:pPr>
            <w:r w:rsidRPr="001906E8">
              <w:rPr>
                <w:rFonts w:ascii="Arial" w:hAnsi="Arial" w:cs="Arial"/>
                <w:color w:val="auto"/>
                <w:sz w:val="20"/>
                <w:szCs w:val="20"/>
              </w:rPr>
              <w:t xml:space="preserve">віднесені до з </w:t>
            </w:r>
            <w:proofErr w:type="spellStart"/>
            <w:r w:rsidRPr="001906E8">
              <w:rPr>
                <w:rFonts w:ascii="Arial" w:hAnsi="Arial" w:cs="Arial"/>
                <w:color w:val="auto"/>
                <w:sz w:val="20"/>
                <w:szCs w:val="20"/>
              </w:rPr>
              <w:t>квартилів</w:t>
            </w:r>
            <w:proofErr w:type="spellEnd"/>
            <w:r w:rsidRPr="001906E8">
              <w:rPr>
                <w:rFonts w:ascii="Arial" w:hAnsi="Arial" w:cs="Arial"/>
                <w:color w:val="auto"/>
                <w:sz w:val="20"/>
                <w:szCs w:val="20"/>
              </w:rPr>
              <w:t xml:space="preserve"> Q1- Q2</w:t>
            </w:r>
          </w:p>
        </w:tc>
        <w:tc>
          <w:tcPr>
            <w:tcW w:w="837" w:type="dxa"/>
          </w:tcPr>
          <w:p w14:paraId="47EC27B8"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9BCA6D1"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5588C1F"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1046631"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0D132F9" w14:textId="77777777" w:rsidR="00EE152D" w:rsidRDefault="00EE152D" w:rsidP="00EE152D">
            <w:pPr>
              <w:pBdr>
                <w:top w:val="nil"/>
                <w:left w:val="nil"/>
                <w:bottom w:val="nil"/>
                <w:right w:val="nil"/>
                <w:between w:val="nil"/>
              </w:pBdr>
              <w:rPr>
                <w:rFonts w:ascii="Arial" w:hAnsi="Arial"/>
                <w:sz w:val="20"/>
                <w:szCs w:val="20"/>
              </w:rPr>
            </w:pPr>
          </w:p>
        </w:tc>
      </w:tr>
      <w:tr w:rsidR="00EE152D" w14:paraId="22B64FB4" w14:textId="77777777" w:rsidTr="0028772F">
        <w:trPr>
          <w:cantSplit/>
        </w:trPr>
        <w:tc>
          <w:tcPr>
            <w:tcW w:w="851" w:type="dxa"/>
            <w:tcMar>
              <w:left w:w="28" w:type="dxa"/>
              <w:right w:w="28" w:type="dxa"/>
            </w:tcMar>
          </w:tcPr>
          <w:p w14:paraId="48FBB131"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7.8.2</w:t>
            </w:r>
          </w:p>
        </w:tc>
        <w:tc>
          <w:tcPr>
            <w:tcW w:w="4960" w:type="dxa"/>
          </w:tcPr>
          <w:p w14:paraId="7AC98767" w14:textId="77777777" w:rsidR="00EE152D" w:rsidRPr="001906E8" w:rsidRDefault="00EE152D" w:rsidP="00EE152D">
            <w:pPr>
              <w:pBdr>
                <w:top w:val="nil"/>
                <w:left w:val="nil"/>
                <w:bottom w:val="nil"/>
                <w:right w:val="nil"/>
                <w:between w:val="nil"/>
              </w:pBdr>
              <w:ind w:left="460"/>
              <w:rPr>
                <w:rFonts w:ascii="Arial" w:hAnsi="Arial" w:cs="Arial"/>
                <w:color w:val="auto"/>
                <w:sz w:val="20"/>
                <w:szCs w:val="20"/>
              </w:rPr>
            </w:pPr>
            <w:r w:rsidRPr="001906E8">
              <w:rPr>
                <w:rFonts w:ascii="Arial" w:hAnsi="Arial" w:cs="Arial"/>
                <w:color w:val="auto"/>
                <w:sz w:val="20"/>
                <w:szCs w:val="20"/>
              </w:rPr>
              <w:t xml:space="preserve">віднесені до з </w:t>
            </w:r>
            <w:proofErr w:type="spellStart"/>
            <w:r w:rsidRPr="001906E8">
              <w:rPr>
                <w:rFonts w:ascii="Arial" w:hAnsi="Arial" w:cs="Arial"/>
                <w:color w:val="auto"/>
                <w:sz w:val="20"/>
                <w:szCs w:val="20"/>
              </w:rPr>
              <w:t>квартилів</w:t>
            </w:r>
            <w:proofErr w:type="spellEnd"/>
            <w:r w:rsidRPr="001906E8">
              <w:rPr>
                <w:rFonts w:ascii="Arial" w:hAnsi="Arial" w:cs="Arial"/>
                <w:color w:val="auto"/>
                <w:sz w:val="20"/>
                <w:szCs w:val="20"/>
              </w:rPr>
              <w:t xml:space="preserve"> Q3- Q4</w:t>
            </w:r>
          </w:p>
        </w:tc>
        <w:tc>
          <w:tcPr>
            <w:tcW w:w="837" w:type="dxa"/>
          </w:tcPr>
          <w:p w14:paraId="205C7C1F"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71274ED"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3A1C5C66"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6D1186A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54678717" w14:textId="77777777" w:rsidR="00EE152D" w:rsidRDefault="00EE152D" w:rsidP="00EE152D">
            <w:pPr>
              <w:pBdr>
                <w:top w:val="nil"/>
                <w:left w:val="nil"/>
                <w:bottom w:val="nil"/>
                <w:right w:val="nil"/>
                <w:between w:val="nil"/>
              </w:pBdr>
              <w:rPr>
                <w:rFonts w:ascii="Arial" w:hAnsi="Arial"/>
                <w:sz w:val="20"/>
                <w:szCs w:val="20"/>
              </w:rPr>
            </w:pPr>
          </w:p>
        </w:tc>
      </w:tr>
      <w:tr w:rsidR="00EE152D" w14:paraId="52EEDADE" w14:textId="77777777" w:rsidTr="0028772F">
        <w:trPr>
          <w:cantSplit/>
        </w:trPr>
        <w:tc>
          <w:tcPr>
            <w:tcW w:w="851" w:type="dxa"/>
            <w:tcMar>
              <w:left w:w="28" w:type="dxa"/>
              <w:right w:w="28" w:type="dxa"/>
            </w:tcMar>
          </w:tcPr>
          <w:p w14:paraId="471C77C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7.8.3</w:t>
            </w:r>
          </w:p>
        </w:tc>
        <w:tc>
          <w:tcPr>
            <w:tcW w:w="4960" w:type="dxa"/>
          </w:tcPr>
          <w:p w14:paraId="2A2B9011" w14:textId="77777777" w:rsidR="00EE152D" w:rsidRPr="001906E8" w:rsidRDefault="00EE152D" w:rsidP="00EE152D">
            <w:pPr>
              <w:pBdr>
                <w:top w:val="nil"/>
                <w:left w:val="nil"/>
                <w:bottom w:val="nil"/>
                <w:right w:val="nil"/>
                <w:between w:val="nil"/>
              </w:pBdr>
              <w:ind w:left="460"/>
              <w:rPr>
                <w:rFonts w:ascii="Arial" w:hAnsi="Arial" w:cs="Arial"/>
                <w:color w:val="auto"/>
                <w:sz w:val="20"/>
                <w:szCs w:val="20"/>
              </w:rPr>
            </w:pPr>
            <w:r w:rsidRPr="001906E8">
              <w:rPr>
                <w:rFonts w:ascii="Arial" w:hAnsi="Arial" w:cs="Arial"/>
                <w:color w:val="auto"/>
                <w:sz w:val="20"/>
                <w:szCs w:val="20"/>
              </w:rPr>
              <w:t>з відкритим доступом</w:t>
            </w:r>
          </w:p>
        </w:tc>
        <w:tc>
          <w:tcPr>
            <w:tcW w:w="837" w:type="dxa"/>
          </w:tcPr>
          <w:p w14:paraId="6442AB4C"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CB27B9E"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63D43A7"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47591CD5"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0B3F5F0" w14:textId="77777777" w:rsidR="00EE152D" w:rsidRDefault="00EE152D" w:rsidP="00EE152D">
            <w:pPr>
              <w:pBdr>
                <w:top w:val="nil"/>
                <w:left w:val="nil"/>
                <w:bottom w:val="nil"/>
                <w:right w:val="nil"/>
                <w:between w:val="nil"/>
              </w:pBdr>
              <w:rPr>
                <w:rFonts w:ascii="Arial" w:hAnsi="Arial"/>
                <w:sz w:val="20"/>
                <w:szCs w:val="20"/>
              </w:rPr>
            </w:pPr>
          </w:p>
        </w:tc>
      </w:tr>
      <w:tr w:rsidR="00EE152D" w14:paraId="40476DA7" w14:textId="77777777" w:rsidTr="0028772F">
        <w:trPr>
          <w:cantSplit/>
        </w:trPr>
        <w:tc>
          <w:tcPr>
            <w:tcW w:w="851" w:type="dxa"/>
            <w:tcMar>
              <w:left w:w="28" w:type="dxa"/>
              <w:right w:w="28" w:type="dxa"/>
            </w:tcMar>
          </w:tcPr>
          <w:p w14:paraId="304F58F5"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7.8.4</w:t>
            </w:r>
          </w:p>
        </w:tc>
        <w:tc>
          <w:tcPr>
            <w:tcW w:w="4960" w:type="dxa"/>
          </w:tcPr>
          <w:p w14:paraId="6F146E77" w14:textId="77777777" w:rsidR="00EE152D" w:rsidRPr="001906E8" w:rsidRDefault="00EE152D" w:rsidP="00EE152D">
            <w:pPr>
              <w:pBdr>
                <w:top w:val="nil"/>
                <w:left w:val="nil"/>
                <w:bottom w:val="nil"/>
                <w:right w:val="nil"/>
                <w:between w:val="nil"/>
              </w:pBdr>
              <w:ind w:left="460"/>
              <w:rPr>
                <w:rFonts w:ascii="Arial" w:hAnsi="Arial" w:cs="Arial"/>
                <w:color w:val="auto"/>
                <w:sz w:val="20"/>
                <w:szCs w:val="20"/>
              </w:rPr>
            </w:pPr>
            <w:r w:rsidRPr="001906E8">
              <w:rPr>
                <w:rFonts w:ascii="Arial" w:hAnsi="Arial" w:cs="Arial"/>
                <w:color w:val="auto"/>
                <w:sz w:val="20"/>
                <w:szCs w:val="20"/>
              </w:rPr>
              <w:t>з безкоштовною публікацією для українських авторів</w:t>
            </w:r>
          </w:p>
        </w:tc>
        <w:tc>
          <w:tcPr>
            <w:tcW w:w="837" w:type="dxa"/>
          </w:tcPr>
          <w:p w14:paraId="7DDEC5A9"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6651DD1A"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6D9C2042"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98E80CF"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0AF0505B" w14:textId="77777777" w:rsidR="00EE152D" w:rsidRDefault="00EE152D" w:rsidP="00EE152D">
            <w:pPr>
              <w:pBdr>
                <w:top w:val="nil"/>
                <w:left w:val="nil"/>
                <w:bottom w:val="nil"/>
                <w:right w:val="nil"/>
                <w:between w:val="nil"/>
              </w:pBdr>
              <w:rPr>
                <w:rFonts w:ascii="Arial" w:hAnsi="Arial"/>
                <w:sz w:val="20"/>
                <w:szCs w:val="20"/>
              </w:rPr>
            </w:pPr>
          </w:p>
        </w:tc>
      </w:tr>
      <w:tr w:rsidR="00EE152D" w14:paraId="60901F60" w14:textId="77777777" w:rsidTr="0028772F">
        <w:trPr>
          <w:cantSplit/>
        </w:trPr>
        <w:tc>
          <w:tcPr>
            <w:tcW w:w="851" w:type="dxa"/>
            <w:tcMar>
              <w:left w:w="28" w:type="dxa"/>
              <w:right w:w="28" w:type="dxa"/>
            </w:tcMar>
          </w:tcPr>
          <w:p w14:paraId="0F467B29" w14:textId="77777777" w:rsidR="00EE152D" w:rsidRDefault="00EE152D" w:rsidP="00EE152D">
            <w:pPr>
              <w:pBdr>
                <w:top w:val="nil"/>
                <w:left w:val="nil"/>
                <w:bottom w:val="nil"/>
                <w:right w:val="nil"/>
                <w:between w:val="nil"/>
              </w:pBdr>
              <w:rPr>
                <w:rFonts w:ascii="Arial" w:hAnsi="Arial"/>
                <w:sz w:val="20"/>
                <w:szCs w:val="20"/>
              </w:rPr>
            </w:pPr>
            <w:r>
              <w:rPr>
                <w:rFonts w:ascii="Arial" w:hAnsi="Arial"/>
                <w:sz w:val="20"/>
                <w:szCs w:val="20"/>
              </w:rPr>
              <w:t>7.9</w:t>
            </w:r>
          </w:p>
        </w:tc>
        <w:tc>
          <w:tcPr>
            <w:tcW w:w="4960" w:type="dxa"/>
          </w:tcPr>
          <w:p w14:paraId="1DEF7F0E" w14:textId="20167A7F" w:rsidR="00EE152D" w:rsidRPr="001906E8" w:rsidRDefault="00EE152D" w:rsidP="00EE152D">
            <w:pPr>
              <w:pBdr>
                <w:top w:val="nil"/>
                <w:left w:val="nil"/>
                <w:bottom w:val="nil"/>
                <w:right w:val="nil"/>
                <w:between w:val="nil"/>
              </w:pBdr>
              <w:rPr>
                <w:rFonts w:ascii="Arial" w:hAnsi="Arial" w:cs="Arial"/>
                <w:color w:val="auto"/>
                <w:sz w:val="20"/>
                <w:szCs w:val="20"/>
              </w:rPr>
            </w:pPr>
            <w:r w:rsidRPr="0026344E">
              <w:rPr>
                <w:rFonts w:ascii="Arial" w:hAnsi="Arial" w:cs="Arial"/>
                <w:color w:val="auto"/>
                <w:sz w:val="20"/>
                <w:szCs w:val="20"/>
              </w:rPr>
              <w:t>Кількість наукових видань (журналів), що включено до фахових наукових видань України категорії Б, одночасним засновником (співзасновником) та видавцем яких є наукова установа / заклад вищої освіти, од.</w:t>
            </w:r>
          </w:p>
        </w:tc>
        <w:tc>
          <w:tcPr>
            <w:tcW w:w="837" w:type="dxa"/>
          </w:tcPr>
          <w:p w14:paraId="07EA078B"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38300F9A"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26D351F3"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13FBAA4D"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38C10957" w14:textId="77777777" w:rsidR="00EE152D" w:rsidRDefault="00EE152D" w:rsidP="00EE152D">
            <w:pPr>
              <w:pBdr>
                <w:top w:val="nil"/>
                <w:left w:val="nil"/>
                <w:bottom w:val="nil"/>
                <w:right w:val="nil"/>
                <w:between w:val="nil"/>
              </w:pBdr>
              <w:rPr>
                <w:rFonts w:ascii="Arial" w:hAnsi="Arial"/>
                <w:sz w:val="20"/>
                <w:szCs w:val="20"/>
              </w:rPr>
            </w:pPr>
          </w:p>
        </w:tc>
      </w:tr>
      <w:tr w:rsidR="00EE152D" w14:paraId="7B569F42" w14:textId="77777777" w:rsidTr="0028772F">
        <w:trPr>
          <w:cantSplit/>
        </w:trPr>
        <w:tc>
          <w:tcPr>
            <w:tcW w:w="851" w:type="dxa"/>
            <w:tcMar>
              <w:left w:w="28" w:type="dxa"/>
              <w:right w:w="28" w:type="dxa"/>
            </w:tcMar>
          </w:tcPr>
          <w:p w14:paraId="52FED092" w14:textId="4C4E6499" w:rsidR="00EE152D" w:rsidRPr="00590B14" w:rsidRDefault="00EE152D" w:rsidP="00EE152D">
            <w:pPr>
              <w:pBdr>
                <w:top w:val="nil"/>
                <w:left w:val="nil"/>
                <w:bottom w:val="nil"/>
                <w:right w:val="nil"/>
                <w:between w:val="nil"/>
              </w:pBdr>
              <w:rPr>
                <w:rFonts w:ascii="Arial" w:hAnsi="Arial"/>
                <w:sz w:val="20"/>
                <w:szCs w:val="20"/>
              </w:rPr>
            </w:pPr>
            <w:r>
              <w:rPr>
                <w:rFonts w:ascii="Arial" w:hAnsi="Arial"/>
                <w:sz w:val="20"/>
                <w:szCs w:val="20"/>
                <w:lang w:val="en-US"/>
              </w:rPr>
              <w:t>7</w:t>
            </w:r>
            <w:r>
              <w:rPr>
                <w:rFonts w:ascii="Arial" w:hAnsi="Arial"/>
                <w:sz w:val="20"/>
                <w:szCs w:val="20"/>
              </w:rPr>
              <w:t>.10</w:t>
            </w:r>
          </w:p>
        </w:tc>
        <w:tc>
          <w:tcPr>
            <w:tcW w:w="4960" w:type="dxa"/>
          </w:tcPr>
          <w:p w14:paraId="14944689" w14:textId="1AA8E8AB" w:rsidR="00EE152D" w:rsidRPr="001906E8" w:rsidRDefault="00EE152D" w:rsidP="00EE152D">
            <w:pPr>
              <w:pBdr>
                <w:top w:val="nil"/>
                <w:left w:val="nil"/>
                <w:bottom w:val="nil"/>
                <w:right w:val="nil"/>
                <w:between w:val="nil"/>
              </w:pBdr>
              <w:rPr>
                <w:rFonts w:ascii="Arial" w:hAnsi="Arial" w:cs="Arial"/>
                <w:color w:val="auto"/>
                <w:sz w:val="20"/>
                <w:szCs w:val="20"/>
              </w:rPr>
            </w:pPr>
            <w:r w:rsidRPr="00590B14">
              <w:rPr>
                <w:rFonts w:ascii="Arial" w:hAnsi="Arial" w:cs="Arial"/>
                <w:color w:val="auto"/>
                <w:sz w:val="20"/>
                <w:szCs w:val="20"/>
              </w:rPr>
              <w:t>Кількість опублікованих препринтів***, які мають DOI, од.</w:t>
            </w:r>
          </w:p>
        </w:tc>
        <w:tc>
          <w:tcPr>
            <w:tcW w:w="837" w:type="dxa"/>
          </w:tcPr>
          <w:p w14:paraId="1762B2EA"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407676E0"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1BBB4E3D"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7BB52BFC"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70655ABB" w14:textId="77777777" w:rsidR="00EE152D" w:rsidRDefault="00EE152D" w:rsidP="00EE152D">
            <w:pPr>
              <w:pBdr>
                <w:top w:val="nil"/>
                <w:left w:val="nil"/>
                <w:bottom w:val="nil"/>
                <w:right w:val="nil"/>
                <w:between w:val="nil"/>
              </w:pBdr>
              <w:rPr>
                <w:rFonts w:ascii="Arial" w:hAnsi="Arial"/>
                <w:sz w:val="20"/>
                <w:szCs w:val="20"/>
              </w:rPr>
            </w:pPr>
          </w:p>
        </w:tc>
      </w:tr>
      <w:tr w:rsidR="00EE152D" w14:paraId="2B2666FD" w14:textId="77777777" w:rsidTr="0028772F">
        <w:trPr>
          <w:cantSplit/>
        </w:trPr>
        <w:tc>
          <w:tcPr>
            <w:tcW w:w="851" w:type="dxa"/>
            <w:shd w:val="clear" w:color="auto" w:fill="D0CECE" w:themeFill="background2" w:themeFillShade="E6"/>
            <w:tcMar>
              <w:left w:w="28" w:type="dxa"/>
              <w:right w:w="28" w:type="dxa"/>
            </w:tcMar>
            <w:vAlign w:val="center"/>
          </w:tcPr>
          <w:p w14:paraId="14109EBD" w14:textId="77777777" w:rsidR="00EE152D" w:rsidRDefault="00EE152D" w:rsidP="00EE152D">
            <w:pPr>
              <w:pBdr>
                <w:top w:val="nil"/>
                <w:left w:val="nil"/>
                <w:bottom w:val="nil"/>
                <w:right w:val="nil"/>
                <w:between w:val="nil"/>
              </w:pBdr>
              <w:rPr>
                <w:rFonts w:ascii="Arial" w:hAnsi="Arial"/>
                <w:sz w:val="20"/>
                <w:szCs w:val="20"/>
              </w:rPr>
            </w:pPr>
            <w:r>
              <w:rPr>
                <w:rFonts w:ascii="Arial" w:hAnsi="Arial"/>
                <w:b/>
                <w:sz w:val="20"/>
                <w:szCs w:val="20"/>
              </w:rPr>
              <w:t>8</w:t>
            </w:r>
          </w:p>
        </w:tc>
        <w:tc>
          <w:tcPr>
            <w:tcW w:w="4960" w:type="dxa"/>
            <w:shd w:val="clear" w:color="auto" w:fill="D0CECE" w:themeFill="background2" w:themeFillShade="E6"/>
          </w:tcPr>
          <w:p w14:paraId="5CA66B9C" w14:textId="77777777" w:rsidR="00EE152D" w:rsidRPr="001906E8" w:rsidRDefault="00EE152D" w:rsidP="00EE152D">
            <w:pPr>
              <w:pBdr>
                <w:top w:val="nil"/>
                <w:left w:val="nil"/>
                <w:bottom w:val="nil"/>
                <w:right w:val="nil"/>
                <w:between w:val="nil"/>
              </w:pBdr>
              <w:rPr>
                <w:rFonts w:ascii="Arial" w:hAnsi="Arial" w:cs="Arial"/>
                <w:color w:val="auto"/>
                <w:sz w:val="20"/>
                <w:szCs w:val="20"/>
              </w:rPr>
            </w:pPr>
            <w:r w:rsidRPr="001906E8">
              <w:rPr>
                <w:rFonts w:ascii="Arial" w:hAnsi="Arial" w:cs="Arial"/>
                <w:b/>
                <w:sz w:val="20"/>
                <w:szCs w:val="20"/>
              </w:rPr>
              <w:t>Інноваційна спрямованість результатів наукових, науково-технічних робіт</w:t>
            </w:r>
          </w:p>
        </w:tc>
        <w:tc>
          <w:tcPr>
            <w:tcW w:w="837" w:type="dxa"/>
            <w:shd w:val="clear" w:color="auto" w:fill="D0CECE" w:themeFill="background2" w:themeFillShade="E6"/>
          </w:tcPr>
          <w:p w14:paraId="777B2D4A" w14:textId="77777777" w:rsidR="00EE152D" w:rsidRDefault="00EE152D" w:rsidP="00EE152D">
            <w:pPr>
              <w:pBdr>
                <w:top w:val="nil"/>
                <w:left w:val="nil"/>
                <w:bottom w:val="nil"/>
                <w:right w:val="nil"/>
                <w:between w:val="nil"/>
              </w:pBdr>
              <w:rPr>
                <w:rFonts w:ascii="Arial" w:hAnsi="Arial"/>
                <w:sz w:val="20"/>
                <w:szCs w:val="20"/>
              </w:rPr>
            </w:pPr>
          </w:p>
        </w:tc>
        <w:tc>
          <w:tcPr>
            <w:tcW w:w="804" w:type="dxa"/>
            <w:shd w:val="clear" w:color="auto" w:fill="D0CECE" w:themeFill="background2" w:themeFillShade="E6"/>
          </w:tcPr>
          <w:p w14:paraId="4B85661F" w14:textId="77777777" w:rsidR="00EE152D" w:rsidRDefault="00EE152D" w:rsidP="00EE152D">
            <w:pPr>
              <w:pBdr>
                <w:top w:val="nil"/>
                <w:left w:val="nil"/>
                <w:bottom w:val="nil"/>
                <w:right w:val="nil"/>
                <w:between w:val="nil"/>
              </w:pBdr>
              <w:rPr>
                <w:rFonts w:ascii="Arial" w:hAnsi="Arial"/>
                <w:sz w:val="20"/>
                <w:szCs w:val="20"/>
              </w:rPr>
            </w:pPr>
          </w:p>
        </w:tc>
        <w:tc>
          <w:tcPr>
            <w:tcW w:w="755" w:type="dxa"/>
            <w:shd w:val="clear" w:color="auto" w:fill="D0CECE" w:themeFill="background2" w:themeFillShade="E6"/>
          </w:tcPr>
          <w:p w14:paraId="57AB7F03" w14:textId="77777777" w:rsidR="00EE152D" w:rsidRDefault="00EE152D" w:rsidP="00EE152D">
            <w:pPr>
              <w:pBdr>
                <w:top w:val="nil"/>
                <w:left w:val="nil"/>
                <w:bottom w:val="nil"/>
                <w:right w:val="nil"/>
                <w:between w:val="nil"/>
              </w:pBdr>
              <w:rPr>
                <w:rFonts w:ascii="Arial" w:hAnsi="Arial"/>
                <w:sz w:val="20"/>
                <w:szCs w:val="20"/>
              </w:rPr>
            </w:pPr>
          </w:p>
        </w:tc>
        <w:tc>
          <w:tcPr>
            <w:tcW w:w="756" w:type="dxa"/>
            <w:shd w:val="clear" w:color="auto" w:fill="D0CECE" w:themeFill="background2" w:themeFillShade="E6"/>
          </w:tcPr>
          <w:p w14:paraId="6934886E" w14:textId="77777777" w:rsidR="00EE152D" w:rsidRDefault="00EE152D" w:rsidP="00EE152D">
            <w:pPr>
              <w:pBdr>
                <w:top w:val="nil"/>
                <w:left w:val="nil"/>
                <w:bottom w:val="nil"/>
                <w:right w:val="nil"/>
                <w:between w:val="nil"/>
              </w:pBdr>
              <w:rPr>
                <w:rFonts w:ascii="Arial" w:hAnsi="Arial"/>
                <w:sz w:val="20"/>
                <w:szCs w:val="20"/>
              </w:rPr>
            </w:pPr>
          </w:p>
        </w:tc>
        <w:tc>
          <w:tcPr>
            <w:tcW w:w="757" w:type="dxa"/>
            <w:shd w:val="clear" w:color="auto" w:fill="D0CECE" w:themeFill="background2" w:themeFillShade="E6"/>
          </w:tcPr>
          <w:p w14:paraId="1F62C4D8" w14:textId="77777777" w:rsidR="00EE152D" w:rsidRDefault="00EE152D" w:rsidP="00EE152D">
            <w:pPr>
              <w:pBdr>
                <w:top w:val="nil"/>
                <w:left w:val="nil"/>
                <w:bottom w:val="nil"/>
                <w:right w:val="nil"/>
                <w:between w:val="nil"/>
              </w:pBdr>
              <w:rPr>
                <w:rFonts w:ascii="Arial" w:hAnsi="Arial"/>
                <w:sz w:val="20"/>
                <w:szCs w:val="20"/>
              </w:rPr>
            </w:pPr>
          </w:p>
        </w:tc>
      </w:tr>
      <w:tr w:rsidR="00EE152D" w14:paraId="04175447" w14:textId="77777777" w:rsidTr="0028772F">
        <w:trPr>
          <w:cantSplit/>
        </w:trPr>
        <w:tc>
          <w:tcPr>
            <w:tcW w:w="851" w:type="dxa"/>
            <w:tcMar>
              <w:left w:w="28" w:type="dxa"/>
              <w:right w:w="28" w:type="dxa"/>
            </w:tcMar>
          </w:tcPr>
          <w:p w14:paraId="7B49CD8D" w14:textId="77777777" w:rsidR="00EE152D" w:rsidRPr="002A0BD1" w:rsidRDefault="00EE152D" w:rsidP="00EE152D">
            <w:pPr>
              <w:pBdr>
                <w:top w:val="nil"/>
                <w:left w:val="nil"/>
                <w:bottom w:val="nil"/>
                <w:right w:val="nil"/>
                <w:between w:val="nil"/>
              </w:pBdr>
              <w:rPr>
                <w:rFonts w:ascii="Arial" w:hAnsi="Arial"/>
                <w:sz w:val="20"/>
                <w:szCs w:val="20"/>
              </w:rPr>
            </w:pPr>
            <w:r w:rsidRPr="002A0BD1">
              <w:rPr>
                <w:rFonts w:ascii="Arial" w:hAnsi="Arial"/>
                <w:sz w:val="20"/>
                <w:szCs w:val="20"/>
              </w:rPr>
              <w:t>8.1</w:t>
            </w:r>
          </w:p>
        </w:tc>
        <w:tc>
          <w:tcPr>
            <w:tcW w:w="4960" w:type="dxa"/>
            <w:vAlign w:val="center"/>
          </w:tcPr>
          <w:p w14:paraId="595F8BAA" w14:textId="07D48E2D" w:rsidR="00EE152D" w:rsidRPr="002A0BD1" w:rsidRDefault="00EE152D" w:rsidP="00EE152D">
            <w:pPr>
              <w:pBdr>
                <w:top w:val="nil"/>
                <w:left w:val="nil"/>
                <w:bottom w:val="nil"/>
                <w:right w:val="nil"/>
                <w:between w:val="nil"/>
              </w:pBdr>
              <w:ind w:left="28"/>
              <w:rPr>
                <w:rFonts w:ascii="Arial" w:hAnsi="Arial" w:cs="Arial"/>
                <w:sz w:val="20"/>
                <w:szCs w:val="20"/>
              </w:rPr>
            </w:pPr>
            <w:r w:rsidRPr="002A0BD1">
              <w:rPr>
                <w:rFonts w:ascii="Arial" w:hAnsi="Arial" w:cs="Arial"/>
                <w:sz w:val="20"/>
                <w:szCs w:val="20"/>
              </w:rPr>
              <w:t>Кількість чинних (діючих) документів на об’єкти прав</w:t>
            </w:r>
            <w:r w:rsidR="00163FAB">
              <w:rPr>
                <w:rFonts w:ascii="Arial" w:hAnsi="Arial" w:cs="Arial"/>
                <w:sz w:val="20"/>
                <w:szCs w:val="20"/>
              </w:rPr>
              <w:t>а</w:t>
            </w:r>
            <w:r w:rsidRPr="002A0BD1">
              <w:rPr>
                <w:rFonts w:ascii="Arial" w:hAnsi="Arial" w:cs="Arial"/>
                <w:sz w:val="20"/>
                <w:szCs w:val="20"/>
              </w:rPr>
              <w:t xml:space="preserve"> інтелектуальної власності ЗВО/НУ, </w:t>
            </w:r>
            <w:r w:rsidRPr="002A0BD1">
              <w:rPr>
                <w:rFonts w:ascii="Arial" w:hAnsi="Arial" w:cs="Arial"/>
                <w:color w:val="auto"/>
                <w:sz w:val="20"/>
                <w:szCs w:val="20"/>
              </w:rPr>
              <w:t>всього одиниць</w:t>
            </w:r>
            <w:r w:rsidRPr="002A0BD1">
              <w:rPr>
                <w:rFonts w:ascii="Arial" w:hAnsi="Arial" w:cs="Arial"/>
                <w:i/>
                <w:color w:val="auto"/>
                <w:sz w:val="20"/>
                <w:szCs w:val="20"/>
              </w:rPr>
              <w:t>, з них:</w:t>
            </w:r>
          </w:p>
        </w:tc>
        <w:tc>
          <w:tcPr>
            <w:tcW w:w="837" w:type="dxa"/>
          </w:tcPr>
          <w:p w14:paraId="417DD2E6" w14:textId="77777777" w:rsidR="00EE152D" w:rsidRDefault="00EE152D" w:rsidP="00EE152D">
            <w:pPr>
              <w:pBdr>
                <w:top w:val="nil"/>
                <w:left w:val="nil"/>
                <w:bottom w:val="nil"/>
                <w:right w:val="nil"/>
                <w:between w:val="nil"/>
              </w:pBdr>
              <w:rPr>
                <w:rFonts w:ascii="Arial" w:hAnsi="Arial"/>
                <w:sz w:val="20"/>
                <w:szCs w:val="20"/>
              </w:rPr>
            </w:pPr>
          </w:p>
        </w:tc>
        <w:tc>
          <w:tcPr>
            <w:tcW w:w="804" w:type="dxa"/>
          </w:tcPr>
          <w:p w14:paraId="131088BD" w14:textId="77777777" w:rsidR="00EE152D" w:rsidRDefault="00EE152D" w:rsidP="00EE152D">
            <w:pPr>
              <w:pBdr>
                <w:top w:val="nil"/>
                <w:left w:val="nil"/>
                <w:bottom w:val="nil"/>
                <w:right w:val="nil"/>
                <w:between w:val="nil"/>
              </w:pBdr>
              <w:rPr>
                <w:rFonts w:ascii="Arial" w:hAnsi="Arial"/>
                <w:sz w:val="20"/>
                <w:szCs w:val="20"/>
              </w:rPr>
            </w:pPr>
          </w:p>
        </w:tc>
        <w:tc>
          <w:tcPr>
            <w:tcW w:w="755" w:type="dxa"/>
          </w:tcPr>
          <w:p w14:paraId="7C5A8390" w14:textId="77777777" w:rsidR="00EE152D" w:rsidRDefault="00EE152D" w:rsidP="00EE152D">
            <w:pPr>
              <w:pBdr>
                <w:top w:val="nil"/>
                <w:left w:val="nil"/>
                <w:bottom w:val="nil"/>
                <w:right w:val="nil"/>
                <w:between w:val="nil"/>
              </w:pBdr>
              <w:rPr>
                <w:rFonts w:ascii="Arial" w:hAnsi="Arial"/>
                <w:sz w:val="20"/>
                <w:szCs w:val="20"/>
              </w:rPr>
            </w:pPr>
          </w:p>
        </w:tc>
        <w:tc>
          <w:tcPr>
            <w:tcW w:w="756" w:type="dxa"/>
          </w:tcPr>
          <w:p w14:paraId="37762166" w14:textId="77777777" w:rsidR="00EE152D" w:rsidRDefault="00EE152D" w:rsidP="00EE152D">
            <w:pPr>
              <w:pBdr>
                <w:top w:val="nil"/>
                <w:left w:val="nil"/>
                <w:bottom w:val="nil"/>
                <w:right w:val="nil"/>
                <w:between w:val="nil"/>
              </w:pBdr>
              <w:rPr>
                <w:rFonts w:ascii="Arial" w:hAnsi="Arial"/>
                <w:sz w:val="20"/>
                <w:szCs w:val="20"/>
              </w:rPr>
            </w:pPr>
          </w:p>
        </w:tc>
        <w:tc>
          <w:tcPr>
            <w:tcW w:w="757" w:type="dxa"/>
          </w:tcPr>
          <w:p w14:paraId="49EC2A15" w14:textId="77777777" w:rsidR="00EE152D" w:rsidRDefault="00EE152D" w:rsidP="00EE152D">
            <w:pPr>
              <w:pBdr>
                <w:top w:val="nil"/>
                <w:left w:val="nil"/>
                <w:bottom w:val="nil"/>
                <w:right w:val="nil"/>
                <w:between w:val="nil"/>
              </w:pBdr>
              <w:rPr>
                <w:rFonts w:ascii="Arial" w:hAnsi="Arial"/>
                <w:sz w:val="20"/>
                <w:szCs w:val="20"/>
              </w:rPr>
            </w:pPr>
          </w:p>
        </w:tc>
      </w:tr>
      <w:tr w:rsidR="00C97742" w14:paraId="1197E393" w14:textId="77777777" w:rsidTr="0028772F">
        <w:trPr>
          <w:cantSplit/>
        </w:trPr>
        <w:tc>
          <w:tcPr>
            <w:tcW w:w="851" w:type="dxa"/>
            <w:tcMar>
              <w:left w:w="28" w:type="dxa"/>
              <w:right w:w="28" w:type="dxa"/>
            </w:tcMar>
          </w:tcPr>
          <w:p w14:paraId="786DC4DB" w14:textId="6398EB9F"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8.1.1</w:t>
            </w:r>
          </w:p>
        </w:tc>
        <w:tc>
          <w:tcPr>
            <w:tcW w:w="4960" w:type="dxa"/>
            <w:vAlign w:val="center"/>
          </w:tcPr>
          <w:p w14:paraId="2626102E" w14:textId="7C94107E"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винаходи</w:t>
            </w:r>
            <w:sdt>
              <w:sdtPr>
                <w:tag w:val="goog_rdk_295"/>
                <w:id w:val="580718369"/>
              </w:sdtPr>
              <w:sdtEndPr/>
              <w:sdtContent>
                <w:sdt>
                  <w:sdtPr>
                    <w:tag w:val="goog_rdk_296"/>
                    <w:id w:val="1076969189"/>
                  </w:sdtPr>
                  <w:sdtEndPr/>
                  <w:sdtContent/>
                </w:sdt>
              </w:sdtContent>
            </w:sdt>
            <w:r w:rsidRPr="002A0BD1">
              <w:rPr>
                <w:rFonts w:ascii="Arial" w:eastAsia="Arial" w:hAnsi="Arial" w:cs="Arial"/>
                <w:sz w:val="20"/>
                <w:szCs w:val="20"/>
              </w:rPr>
              <w:t>, од.</w:t>
            </w:r>
          </w:p>
        </w:tc>
        <w:tc>
          <w:tcPr>
            <w:tcW w:w="837" w:type="dxa"/>
          </w:tcPr>
          <w:p w14:paraId="1D4769B0"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57AE4886"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54211060"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137E0899"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651C8143" w14:textId="77777777" w:rsidR="00C97742" w:rsidRDefault="00C97742" w:rsidP="00C97742">
            <w:pPr>
              <w:pBdr>
                <w:top w:val="nil"/>
                <w:left w:val="nil"/>
                <w:bottom w:val="nil"/>
                <w:right w:val="nil"/>
                <w:between w:val="nil"/>
              </w:pBdr>
              <w:rPr>
                <w:rFonts w:ascii="Arial" w:hAnsi="Arial"/>
                <w:sz w:val="20"/>
                <w:szCs w:val="20"/>
              </w:rPr>
            </w:pPr>
          </w:p>
        </w:tc>
      </w:tr>
      <w:tr w:rsidR="00C97742" w14:paraId="18E20A16" w14:textId="77777777" w:rsidTr="0028772F">
        <w:trPr>
          <w:cantSplit/>
        </w:trPr>
        <w:tc>
          <w:tcPr>
            <w:tcW w:w="851" w:type="dxa"/>
            <w:tcMar>
              <w:left w:w="28" w:type="dxa"/>
              <w:right w:w="28" w:type="dxa"/>
            </w:tcMar>
          </w:tcPr>
          <w:p w14:paraId="54D95AA9" w14:textId="5749BAE4"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8.1.2</w:t>
            </w:r>
          </w:p>
        </w:tc>
        <w:tc>
          <w:tcPr>
            <w:tcW w:w="4960" w:type="dxa"/>
            <w:vAlign w:val="center"/>
          </w:tcPr>
          <w:p w14:paraId="3177F8EF" w14:textId="4293A641"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корисні моделі, од.</w:t>
            </w:r>
          </w:p>
        </w:tc>
        <w:tc>
          <w:tcPr>
            <w:tcW w:w="837" w:type="dxa"/>
          </w:tcPr>
          <w:p w14:paraId="6295C61C"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26DDFF7C"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2D9EED53"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4503423F"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9115476" w14:textId="77777777" w:rsidR="00C97742" w:rsidRDefault="00C97742" w:rsidP="00C97742">
            <w:pPr>
              <w:pBdr>
                <w:top w:val="nil"/>
                <w:left w:val="nil"/>
                <w:bottom w:val="nil"/>
                <w:right w:val="nil"/>
                <w:between w:val="nil"/>
              </w:pBdr>
              <w:rPr>
                <w:rFonts w:ascii="Arial" w:hAnsi="Arial"/>
                <w:sz w:val="20"/>
                <w:szCs w:val="20"/>
              </w:rPr>
            </w:pPr>
          </w:p>
        </w:tc>
      </w:tr>
      <w:tr w:rsidR="00C97742" w14:paraId="50270F55" w14:textId="77777777" w:rsidTr="0028772F">
        <w:trPr>
          <w:cantSplit/>
        </w:trPr>
        <w:tc>
          <w:tcPr>
            <w:tcW w:w="851" w:type="dxa"/>
            <w:tcMar>
              <w:left w:w="28" w:type="dxa"/>
              <w:right w:w="28" w:type="dxa"/>
            </w:tcMar>
          </w:tcPr>
          <w:p w14:paraId="32A9B1F4" w14:textId="355DD4E5"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8.1.3</w:t>
            </w:r>
          </w:p>
        </w:tc>
        <w:tc>
          <w:tcPr>
            <w:tcW w:w="4960" w:type="dxa"/>
            <w:vAlign w:val="center"/>
          </w:tcPr>
          <w:p w14:paraId="331CADD1" w14:textId="6BBD2164"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промислові зразки, од.</w:t>
            </w:r>
          </w:p>
        </w:tc>
        <w:tc>
          <w:tcPr>
            <w:tcW w:w="837" w:type="dxa"/>
          </w:tcPr>
          <w:p w14:paraId="6E44EC09"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65200F8D"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1A017ED9"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466C1084"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3AC26EF2" w14:textId="77777777" w:rsidR="00C97742" w:rsidRDefault="00C97742" w:rsidP="00C97742">
            <w:pPr>
              <w:pBdr>
                <w:top w:val="nil"/>
                <w:left w:val="nil"/>
                <w:bottom w:val="nil"/>
                <w:right w:val="nil"/>
                <w:between w:val="nil"/>
              </w:pBdr>
              <w:rPr>
                <w:rFonts w:ascii="Arial" w:hAnsi="Arial"/>
                <w:sz w:val="20"/>
                <w:szCs w:val="20"/>
              </w:rPr>
            </w:pPr>
          </w:p>
        </w:tc>
      </w:tr>
      <w:tr w:rsidR="00C97742" w14:paraId="4B6ED9C6" w14:textId="77777777" w:rsidTr="0028772F">
        <w:trPr>
          <w:cantSplit/>
        </w:trPr>
        <w:tc>
          <w:tcPr>
            <w:tcW w:w="851" w:type="dxa"/>
            <w:tcMar>
              <w:left w:w="28" w:type="dxa"/>
              <w:right w:w="28" w:type="dxa"/>
            </w:tcMar>
          </w:tcPr>
          <w:p w14:paraId="6EE65910" w14:textId="51B6EF1D"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8.1.4</w:t>
            </w:r>
          </w:p>
        </w:tc>
        <w:tc>
          <w:tcPr>
            <w:tcW w:w="4960" w:type="dxa"/>
            <w:vAlign w:val="center"/>
          </w:tcPr>
          <w:p w14:paraId="15F3B7C9" w14:textId="72001A0D"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сорти рослин, од.</w:t>
            </w:r>
          </w:p>
        </w:tc>
        <w:tc>
          <w:tcPr>
            <w:tcW w:w="837" w:type="dxa"/>
          </w:tcPr>
          <w:p w14:paraId="41DE63D3"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0BA86C46"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574E6C01"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76925381"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669A6057" w14:textId="77777777" w:rsidR="00C97742" w:rsidRDefault="00C97742" w:rsidP="00C97742">
            <w:pPr>
              <w:pBdr>
                <w:top w:val="nil"/>
                <w:left w:val="nil"/>
                <w:bottom w:val="nil"/>
                <w:right w:val="nil"/>
                <w:between w:val="nil"/>
              </w:pBdr>
              <w:rPr>
                <w:rFonts w:ascii="Arial" w:hAnsi="Arial"/>
                <w:sz w:val="20"/>
                <w:szCs w:val="20"/>
              </w:rPr>
            </w:pPr>
          </w:p>
        </w:tc>
      </w:tr>
      <w:tr w:rsidR="00C97742" w14:paraId="38C7A1C8" w14:textId="77777777" w:rsidTr="0028772F">
        <w:trPr>
          <w:cantSplit/>
        </w:trPr>
        <w:tc>
          <w:tcPr>
            <w:tcW w:w="851" w:type="dxa"/>
            <w:tcMar>
              <w:left w:w="28" w:type="dxa"/>
              <w:right w:w="28" w:type="dxa"/>
            </w:tcMar>
          </w:tcPr>
          <w:p w14:paraId="76A5578B" w14:textId="08F461DB"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8.1.5</w:t>
            </w:r>
          </w:p>
        </w:tc>
        <w:tc>
          <w:tcPr>
            <w:tcW w:w="4960" w:type="dxa"/>
            <w:vAlign w:val="center"/>
          </w:tcPr>
          <w:p w14:paraId="401C6ECD" w14:textId="225ACF39"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породи тварин, од.</w:t>
            </w:r>
          </w:p>
        </w:tc>
        <w:tc>
          <w:tcPr>
            <w:tcW w:w="837" w:type="dxa"/>
          </w:tcPr>
          <w:p w14:paraId="1DD37954"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54E25099"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093AE98F"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341EBC9C"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1A368637" w14:textId="77777777" w:rsidR="00C97742" w:rsidRDefault="00C97742" w:rsidP="00C97742">
            <w:pPr>
              <w:pBdr>
                <w:top w:val="nil"/>
                <w:left w:val="nil"/>
                <w:bottom w:val="nil"/>
                <w:right w:val="nil"/>
                <w:between w:val="nil"/>
              </w:pBdr>
              <w:rPr>
                <w:rFonts w:ascii="Arial" w:hAnsi="Arial"/>
                <w:sz w:val="20"/>
                <w:szCs w:val="20"/>
              </w:rPr>
            </w:pPr>
          </w:p>
        </w:tc>
      </w:tr>
      <w:tr w:rsidR="00C97742" w14:paraId="200D98BE" w14:textId="77777777" w:rsidTr="0028772F">
        <w:trPr>
          <w:cantSplit/>
        </w:trPr>
        <w:tc>
          <w:tcPr>
            <w:tcW w:w="851" w:type="dxa"/>
            <w:tcMar>
              <w:left w:w="28" w:type="dxa"/>
              <w:right w:w="28" w:type="dxa"/>
            </w:tcMar>
          </w:tcPr>
          <w:p w14:paraId="5D96392A" w14:textId="10CC8E2F"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8.1.6</w:t>
            </w:r>
          </w:p>
        </w:tc>
        <w:tc>
          <w:tcPr>
            <w:tcW w:w="4960" w:type="dxa"/>
            <w:vAlign w:val="center"/>
          </w:tcPr>
          <w:p w14:paraId="671BF358" w14:textId="127757B3"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торговельні марки (знаки для товарів і послуг), од.</w:t>
            </w:r>
          </w:p>
        </w:tc>
        <w:tc>
          <w:tcPr>
            <w:tcW w:w="837" w:type="dxa"/>
          </w:tcPr>
          <w:p w14:paraId="3653772C"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3B0FA4A8"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622C9A6B"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642CEF75"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AEB4D9F" w14:textId="77777777" w:rsidR="00C97742" w:rsidRDefault="00C97742" w:rsidP="00C97742">
            <w:pPr>
              <w:pBdr>
                <w:top w:val="nil"/>
                <w:left w:val="nil"/>
                <w:bottom w:val="nil"/>
                <w:right w:val="nil"/>
                <w:between w:val="nil"/>
              </w:pBdr>
              <w:rPr>
                <w:rFonts w:ascii="Arial" w:hAnsi="Arial"/>
                <w:sz w:val="20"/>
                <w:szCs w:val="20"/>
              </w:rPr>
            </w:pPr>
          </w:p>
        </w:tc>
      </w:tr>
      <w:tr w:rsidR="00C97742" w14:paraId="2118B48F" w14:textId="77777777" w:rsidTr="0028772F">
        <w:trPr>
          <w:cantSplit/>
        </w:trPr>
        <w:tc>
          <w:tcPr>
            <w:tcW w:w="851" w:type="dxa"/>
            <w:tcMar>
              <w:left w:w="28" w:type="dxa"/>
              <w:right w:w="28" w:type="dxa"/>
            </w:tcMar>
          </w:tcPr>
          <w:p w14:paraId="08B388FF" w14:textId="076C3177"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lastRenderedPageBreak/>
              <w:t>8.1.7</w:t>
            </w:r>
          </w:p>
        </w:tc>
        <w:tc>
          <w:tcPr>
            <w:tcW w:w="4960" w:type="dxa"/>
            <w:vAlign w:val="center"/>
          </w:tcPr>
          <w:p w14:paraId="6A9B5D80" w14:textId="5CB267FD"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літературні та художні твори, од.</w:t>
            </w:r>
          </w:p>
        </w:tc>
        <w:tc>
          <w:tcPr>
            <w:tcW w:w="837" w:type="dxa"/>
          </w:tcPr>
          <w:p w14:paraId="655EE08C"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03D94E07"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42931CFD"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20CBE377"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48E1FFA2" w14:textId="77777777" w:rsidR="00C97742" w:rsidRDefault="00C97742" w:rsidP="00C97742">
            <w:pPr>
              <w:pBdr>
                <w:top w:val="nil"/>
                <w:left w:val="nil"/>
                <w:bottom w:val="nil"/>
                <w:right w:val="nil"/>
                <w:between w:val="nil"/>
              </w:pBdr>
              <w:rPr>
                <w:rFonts w:ascii="Arial" w:hAnsi="Arial"/>
                <w:sz w:val="20"/>
                <w:szCs w:val="20"/>
              </w:rPr>
            </w:pPr>
          </w:p>
        </w:tc>
      </w:tr>
      <w:tr w:rsidR="00C97742" w14:paraId="61F6DB94" w14:textId="77777777" w:rsidTr="0028772F">
        <w:trPr>
          <w:cantSplit/>
        </w:trPr>
        <w:tc>
          <w:tcPr>
            <w:tcW w:w="851" w:type="dxa"/>
            <w:tcMar>
              <w:left w:w="28" w:type="dxa"/>
              <w:right w:w="28" w:type="dxa"/>
            </w:tcMar>
          </w:tcPr>
          <w:p w14:paraId="4BD38919" w14:textId="434C32DF"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8.1.8</w:t>
            </w:r>
          </w:p>
        </w:tc>
        <w:tc>
          <w:tcPr>
            <w:tcW w:w="4960" w:type="dxa"/>
            <w:vAlign w:val="center"/>
          </w:tcPr>
          <w:p w14:paraId="0D3F51F0" w14:textId="5D48664F"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комп'ютерні програми, од.</w:t>
            </w:r>
          </w:p>
        </w:tc>
        <w:tc>
          <w:tcPr>
            <w:tcW w:w="837" w:type="dxa"/>
          </w:tcPr>
          <w:p w14:paraId="51370D19"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47FE58AA"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039C50C5"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1ED35555"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C7D6776" w14:textId="77777777" w:rsidR="00C97742" w:rsidRDefault="00C97742" w:rsidP="00C97742">
            <w:pPr>
              <w:pBdr>
                <w:top w:val="nil"/>
                <w:left w:val="nil"/>
                <w:bottom w:val="nil"/>
                <w:right w:val="nil"/>
                <w:between w:val="nil"/>
              </w:pBdr>
              <w:rPr>
                <w:rFonts w:ascii="Arial" w:hAnsi="Arial"/>
                <w:sz w:val="20"/>
                <w:szCs w:val="20"/>
              </w:rPr>
            </w:pPr>
          </w:p>
        </w:tc>
      </w:tr>
      <w:tr w:rsidR="00C97742" w14:paraId="6811964D" w14:textId="77777777" w:rsidTr="0028772F">
        <w:trPr>
          <w:cantSplit/>
        </w:trPr>
        <w:tc>
          <w:tcPr>
            <w:tcW w:w="851" w:type="dxa"/>
            <w:tcMar>
              <w:left w:w="28" w:type="dxa"/>
              <w:right w:w="28" w:type="dxa"/>
            </w:tcMar>
          </w:tcPr>
          <w:p w14:paraId="5652A211" w14:textId="3D89C19C"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8.1.9</w:t>
            </w:r>
          </w:p>
        </w:tc>
        <w:tc>
          <w:tcPr>
            <w:tcW w:w="4960" w:type="dxa"/>
            <w:vAlign w:val="center"/>
          </w:tcPr>
          <w:p w14:paraId="3B205632" w14:textId="68D56080"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компіляції даних (бази даних), од.</w:t>
            </w:r>
          </w:p>
        </w:tc>
        <w:tc>
          <w:tcPr>
            <w:tcW w:w="837" w:type="dxa"/>
          </w:tcPr>
          <w:p w14:paraId="629784D8"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69D033A6"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735A57B2"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6BE3332F"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062F8518" w14:textId="77777777" w:rsidR="00C97742" w:rsidRDefault="00C97742" w:rsidP="00C97742">
            <w:pPr>
              <w:pBdr>
                <w:top w:val="nil"/>
                <w:left w:val="nil"/>
                <w:bottom w:val="nil"/>
                <w:right w:val="nil"/>
                <w:between w:val="nil"/>
              </w:pBdr>
              <w:rPr>
                <w:rFonts w:ascii="Arial" w:hAnsi="Arial"/>
                <w:sz w:val="20"/>
                <w:szCs w:val="20"/>
              </w:rPr>
            </w:pPr>
          </w:p>
        </w:tc>
      </w:tr>
      <w:tr w:rsidR="00C97742" w14:paraId="30C03B78" w14:textId="77777777" w:rsidTr="0028772F">
        <w:trPr>
          <w:cantSplit/>
        </w:trPr>
        <w:tc>
          <w:tcPr>
            <w:tcW w:w="851" w:type="dxa"/>
            <w:tcMar>
              <w:left w:w="28" w:type="dxa"/>
              <w:right w:w="28" w:type="dxa"/>
            </w:tcMar>
          </w:tcPr>
          <w:p w14:paraId="05BFE4BD" w14:textId="5CE3FEBE"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8.1.10</w:t>
            </w:r>
          </w:p>
        </w:tc>
        <w:tc>
          <w:tcPr>
            <w:tcW w:w="4960" w:type="dxa"/>
            <w:vAlign w:val="center"/>
          </w:tcPr>
          <w:p w14:paraId="2DB6D531" w14:textId="31B09C9C"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виконання, од.</w:t>
            </w:r>
          </w:p>
        </w:tc>
        <w:tc>
          <w:tcPr>
            <w:tcW w:w="837" w:type="dxa"/>
          </w:tcPr>
          <w:p w14:paraId="5A1D8AEC"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3A675C92"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2A5728E7"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6CC8F3EA"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74425B94" w14:textId="77777777" w:rsidR="00C97742" w:rsidRDefault="00C97742" w:rsidP="00C97742">
            <w:pPr>
              <w:pBdr>
                <w:top w:val="nil"/>
                <w:left w:val="nil"/>
                <w:bottom w:val="nil"/>
                <w:right w:val="nil"/>
                <w:between w:val="nil"/>
              </w:pBdr>
              <w:rPr>
                <w:rFonts w:ascii="Arial" w:hAnsi="Arial"/>
                <w:sz w:val="20"/>
                <w:szCs w:val="20"/>
              </w:rPr>
            </w:pPr>
          </w:p>
        </w:tc>
      </w:tr>
      <w:tr w:rsidR="00C97742" w14:paraId="686DD519" w14:textId="77777777" w:rsidTr="0028772F">
        <w:trPr>
          <w:cantSplit/>
        </w:trPr>
        <w:tc>
          <w:tcPr>
            <w:tcW w:w="851" w:type="dxa"/>
            <w:tcMar>
              <w:left w:w="28" w:type="dxa"/>
              <w:right w:w="28" w:type="dxa"/>
            </w:tcMar>
          </w:tcPr>
          <w:p w14:paraId="59B64A6D" w14:textId="5F74E17D"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8.1.11</w:t>
            </w:r>
          </w:p>
        </w:tc>
        <w:tc>
          <w:tcPr>
            <w:tcW w:w="4960" w:type="dxa"/>
            <w:vAlign w:val="center"/>
          </w:tcPr>
          <w:p w14:paraId="41521DA6" w14:textId="21FB69EE"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фонограми, відеограми, програми організацій мовлення, од.</w:t>
            </w:r>
          </w:p>
        </w:tc>
        <w:tc>
          <w:tcPr>
            <w:tcW w:w="837" w:type="dxa"/>
          </w:tcPr>
          <w:p w14:paraId="06485248"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1F8959FE"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734E23D6"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17C1BC49"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7E60F397" w14:textId="77777777" w:rsidR="00C97742" w:rsidRDefault="00C97742" w:rsidP="00C97742">
            <w:pPr>
              <w:pBdr>
                <w:top w:val="nil"/>
                <w:left w:val="nil"/>
                <w:bottom w:val="nil"/>
                <w:right w:val="nil"/>
                <w:between w:val="nil"/>
              </w:pBdr>
              <w:rPr>
                <w:rFonts w:ascii="Arial" w:hAnsi="Arial"/>
                <w:sz w:val="20"/>
                <w:szCs w:val="20"/>
              </w:rPr>
            </w:pPr>
          </w:p>
        </w:tc>
      </w:tr>
      <w:tr w:rsidR="00C97742" w14:paraId="5E1E7439" w14:textId="77777777" w:rsidTr="0028772F">
        <w:trPr>
          <w:cantSplit/>
        </w:trPr>
        <w:tc>
          <w:tcPr>
            <w:tcW w:w="851" w:type="dxa"/>
            <w:tcMar>
              <w:left w:w="28" w:type="dxa"/>
              <w:right w:w="28" w:type="dxa"/>
            </w:tcMar>
          </w:tcPr>
          <w:p w14:paraId="589519FD" w14:textId="451B8A0E"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8.1.12</w:t>
            </w:r>
          </w:p>
        </w:tc>
        <w:tc>
          <w:tcPr>
            <w:tcW w:w="4960" w:type="dxa"/>
            <w:vAlign w:val="center"/>
          </w:tcPr>
          <w:p w14:paraId="6B12ED0D" w14:textId="4C8C1693"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компонування напівпровідникових виробів, од.</w:t>
            </w:r>
          </w:p>
        </w:tc>
        <w:tc>
          <w:tcPr>
            <w:tcW w:w="837" w:type="dxa"/>
          </w:tcPr>
          <w:p w14:paraId="501D0C60"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05709413"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4AED3E2C"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0A76EA57"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0F08C29B" w14:textId="77777777" w:rsidR="00C97742" w:rsidRDefault="00C97742" w:rsidP="00C97742">
            <w:pPr>
              <w:pBdr>
                <w:top w:val="nil"/>
                <w:left w:val="nil"/>
                <w:bottom w:val="nil"/>
                <w:right w:val="nil"/>
                <w:between w:val="nil"/>
              </w:pBdr>
              <w:rPr>
                <w:rFonts w:ascii="Arial" w:hAnsi="Arial"/>
                <w:sz w:val="20"/>
                <w:szCs w:val="20"/>
              </w:rPr>
            </w:pPr>
          </w:p>
        </w:tc>
      </w:tr>
      <w:tr w:rsidR="00C97742" w14:paraId="1FB30707" w14:textId="77777777" w:rsidTr="0028772F">
        <w:trPr>
          <w:cantSplit/>
        </w:trPr>
        <w:tc>
          <w:tcPr>
            <w:tcW w:w="851" w:type="dxa"/>
            <w:tcMar>
              <w:left w:w="28" w:type="dxa"/>
              <w:right w:w="28" w:type="dxa"/>
            </w:tcMar>
          </w:tcPr>
          <w:p w14:paraId="1CD73EE7" w14:textId="354AD6ED"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8.1.13</w:t>
            </w:r>
          </w:p>
        </w:tc>
        <w:tc>
          <w:tcPr>
            <w:tcW w:w="4960" w:type="dxa"/>
            <w:vAlign w:val="center"/>
          </w:tcPr>
          <w:p w14:paraId="0894E9C1" w14:textId="13240D8E"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географічні зазначення, од.</w:t>
            </w:r>
          </w:p>
        </w:tc>
        <w:tc>
          <w:tcPr>
            <w:tcW w:w="837" w:type="dxa"/>
          </w:tcPr>
          <w:p w14:paraId="53D84FAD"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2C759363"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35A41A40"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738FE88E"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72D99195" w14:textId="77777777" w:rsidR="00C97742" w:rsidRDefault="00C97742" w:rsidP="00C97742">
            <w:pPr>
              <w:pBdr>
                <w:top w:val="nil"/>
                <w:left w:val="nil"/>
                <w:bottom w:val="nil"/>
                <w:right w:val="nil"/>
                <w:between w:val="nil"/>
              </w:pBdr>
              <w:rPr>
                <w:rFonts w:ascii="Arial" w:hAnsi="Arial"/>
                <w:sz w:val="20"/>
                <w:szCs w:val="20"/>
              </w:rPr>
            </w:pPr>
          </w:p>
        </w:tc>
      </w:tr>
      <w:tr w:rsidR="00C97742" w14:paraId="2EEF3884" w14:textId="77777777" w:rsidTr="0028772F">
        <w:trPr>
          <w:cantSplit/>
        </w:trPr>
        <w:tc>
          <w:tcPr>
            <w:tcW w:w="851" w:type="dxa"/>
            <w:tcMar>
              <w:left w:w="28" w:type="dxa"/>
              <w:right w:w="28" w:type="dxa"/>
            </w:tcMar>
          </w:tcPr>
          <w:p w14:paraId="322161CC" w14:textId="6928B0B0"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8.1.14</w:t>
            </w:r>
          </w:p>
        </w:tc>
        <w:tc>
          <w:tcPr>
            <w:tcW w:w="4960" w:type="dxa"/>
            <w:vAlign w:val="center"/>
          </w:tcPr>
          <w:p w14:paraId="45B1A92C" w14:textId="1B31EE1E"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hAnsi="Arial" w:cs="Arial"/>
                <w:sz w:val="20"/>
                <w:szCs w:val="20"/>
              </w:rPr>
              <w:t>патентів інших країн, які обліковуються міжнародними патентними базами</w:t>
            </w:r>
            <w:r w:rsidR="009E0432">
              <w:rPr>
                <w:rFonts w:ascii="Arial" w:hAnsi="Arial" w:cs="Arial"/>
                <w:sz w:val="20"/>
                <w:szCs w:val="20"/>
              </w:rPr>
              <w:t>, од.</w:t>
            </w:r>
          </w:p>
        </w:tc>
        <w:tc>
          <w:tcPr>
            <w:tcW w:w="837" w:type="dxa"/>
          </w:tcPr>
          <w:p w14:paraId="4BB3E390"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4F2DD857"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2CD150F5"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751B8830"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3C449AB0" w14:textId="77777777" w:rsidR="00C97742" w:rsidRDefault="00C97742" w:rsidP="00C97742">
            <w:pPr>
              <w:pBdr>
                <w:top w:val="nil"/>
                <w:left w:val="nil"/>
                <w:bottom w:val="nil"/>
                <w:right w:val="nil"/>
                <w:between w:val="nil"/>
              </w:pBdr>
              <w:rPr>
                <w:rFonts w:ascii="Arial" w:hAnsi="Arial"/>
                <w:sz w:val="20"/>
                <w:szCs w:val="20"/>
              </w:rPr>
            </w:pPr>
          </w:p>
        </w:tc>
      </w:tr>
      <w:tr w:rsidR="00C97742" w14:paraId="3E44CE35" w14:textId="77777777" w:rsidTr="0028772F">
        <w:trPr>
          <w:cantSplit/>
        </w:trPr>
        <w:tc>
          <w:tcPr>
            <w:tcW w:w="851" w:type="dxa"/>
            <w:tcMar>
              <w:left w:w="28" w:type="dxa"/>
              <w:right w:w="28" w:type="dxa"/>
            </w:tcMar>
          </w:tcPr>
          <w:p w14:paraId="2A57ECFB" w14:textId="76975CA4"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w:t>
            </w:r>
          </w:p>
        </w:tc>
        <w:tc>
          <w:tcPr>
            <w:tcW w:w="4960" w:type="dxa"/>
            <w:vAlign w:val="center"/>
          </w:tcPr>
          <w:p w14:paraId="0A2B2889" w14:textId="45C71893" w:rsidR="00C97742" w:rsidRPr="002A0BD1" w:rsidRDefault="00C97742" w:rsidP="00255164">
            <w:pPr>
              <w:pBdr>
                <w:top w:val="nil"/>
                <w:left w:val="nil"/>
                <w:bottom w:val="nil"/>
                <w:right w:val="nil"/>
                <w:between w:val="nil"/>
              </w:pBdr>
              <w:ind w:left="28"/>
              <w:rPr>
                <w:rFonts w:ascii="Arial" w:hAnsi="Arial" w:cs="Arial"/>
                <w:sz w:val="20"/>
                <w:szCs w:val="20"/>
              </w:rPr>
            </w:pPr>
            <w:r w:rsidRPr="002A0BD1">
              <w:rPr>
                <w:rFonts w:ascii="Arial" w:eastAsia="Arial" w:hAnsi="Arial" w:cs="Arial"/>
                <w:sz w:val="20"/>
                <w:szCs w:val="20"/>
              </w:rPr>
              <w:t xml:space="preserve">Кількість документів на об’єкти права інтелектуальної власності, </w:t>
            </w:r>
            <w:r w:rsidR="00255164" w:rsidRPr="002A0BD1">
              <w:rPr>
                <w:rFonts w:ascii="Arial" w:eastAsia="Arial" w:hAnsi="Arial" w:cs="Arial"/>
                <w:sz w:val="20"/>
                <w:szCs w:val="20"/>
              </w:rPr>
              <w:t>які</w:t>
            </w:r>
            <w:r w:rsidRPr="002A0BD1">
              <w:rPr>
                <w:rFonts w:ascii="Arial" w:eastAsia="Arial" w:hAnsi="Arial" w:cs="Arial"/>
                <w:sz w:val="20"/>
                <w:szCs w:val="20"/>
              </w:rPr>
              <w:t xml:space="preserve"> перебувають на </w:t>
            </w:r>
            <w:r w:rsidR="00643ED9" w:rsidRPr="002A0BD1">
              <w:rPr>
                <w:rFonts w:ascii="Arial" w:eastAsia="Arial" w:hAnsi="Arial" w:cs="Arial"/>
                <w:sz w:val="20"/>
                <w:szCs w:val="20"/>
              </w:rPr>
              <w:t>бухгалтерському обліку</w:t>
            </w:r>
            <w:r w:rsidRPr="002A0BD1">
              <w:rPr>
                <w:rFonts w:ascii="Arial" w:eastAsia="Arial" w:hAnsi="Arial" w:cs="Arial"/>
                <w:sz w:val="20"/>
                <w:szCs w:val="20"/>
              </w:rPr>
              <w:t xml:space="preserve"> ЗВО/НУ, всього одиниць, </w:t>
            </w:r>
            <w:r w:rsidRPr="002A0BD1">
              <w:rPr>
                <w:rFonts w:ascii="Arial" w:eastAsia="Arial" w:hAnsi="Arial" w:cs="Arial"/>
                <w:i/>
                <w:sz w:val="20"/>
                <w:szCs w:val="20"/>
              </w:rPr>
              <w:t>з них</w:t>
            </w:r>
            <w:r w:rsidRPr="002A0BD1">
              <w:rPr>
                <w:rFonts w:ascii="Arial" w:eastAsia="Arial" w:hAnsi="Arial" w:cs="Arial"/>
                <w:sz w:val="20"/>
                <w:szCs w:val="20"/>
              </w:rPr>
              <w:t>:</w:t>
            </w:r>
          </w:p>
        </w:tc>
        <w:tc>
          <w:tcPr>
            <w:tcW w:w="837" w:type="dxa"/>
          </w:tcPr>
          <w:p w14:paraId="34BED0F5"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176321E5"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51180E54"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22EA98F0"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1CFA02A9" w14:textId="77777777" w:rsidR="00C97742" w:rsidRDefault="00C97742" w:rsidP="00C97742">
            <w:pPr>
              <w:pBdr>
                <w:top w:val="nil"/>
                <w:left w:val="nil"/>
                <w:bottom w:val="nil"/>
                <w:right w:val="nil"/>
                <w:between w:val="nil"/>
              </w:pBdr>
              <w:rPr>
                <w:rFonts w:ascii="Arial" w:hAnsi="Arial"/>
                <w:sz w:val="20"/>
                <w:szCs w:val="20"/>
              </w:rPr>
            </w:pPr>
          </w:p>
        </w:tc>
      </w:tr>
      <w:tr w:rsidR="00C97742" w14:paraId="6ED9EE2F" w14:textId="77777777" w:rsidTr="0028772F">
        <w:trPr>
          <w:cantSplit/>
        </w:trPr>
        <w:tc>
          <w:tcPr>
            <w:tcW w:w="851" w:type="dxa"/>
            <w:tcMar>
              <w:left w:w="28" w:type="dxa"/>
              <w:right w:w="28" w:type="dxa"/>
            </w:tcMar>
          </w:tcPr>
          <w:p w14:paraId="29B1DB40" w14:textId="4F34F8F7"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8.2.1</w:t>
            </w:r>
          </w:p>
        </w:tc>
        <w:tc>
          <w:tcPr>
            <w:tcW w:w="4960" w:type="dxa"/>
            <w:vAlign w:val="center"/>
          </w:tcPr>
          <w:p w14:paraId="2734EAA9" w14:textId="3E3FED07"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винаходи</w:t>
            </w:r>
            <w:sdt>
              <w:sdtPr>
                <w:rPr>
                  <w:rFonts w:ascii="Arial" w:eastAsia="Arial" w:hAnsi="Arial" w:cs="Arial"/>
                  <w:sz w:val="20"/>
                  <w:szCs w:val="20"/>
                </w:rPr>
                <w:tag w:val="goog_rdk_295"/>
                <w:id w:val="-1878853333"/>
              </w:sdtPr>
              <w:sdtEndPr/>
              <w:sdtContent>
                <w:sdt>
                  <w:sdtPr>
                    <w:rPr>
                      <w:rFonts w:ascii="Arial" w:eastAsia="Arial" w:hAnsi="Arial" w:cs="Arial"/>
                      <w:sz w:val="20"/>
                      <w:szCs w:val="20"/>
                    </w:rPr>
                    <w:tag w:val="goog_rdk_296"/>
                    <w:id w:val="1208835965"/>
                  </w:sdtPr>
                  <w:sdtEndPr/>
                  <w:sdtContent/>
                </w:sdt>
              </w:sdtContent>
            </w:sdt>
            <w:r w:rsidRPr="002A0BD1">
              <w:rPr>
                <w:rFonts w:ascii="Arial" w:eastAsia="Arial" w:hAnsi="Arial" w:cs="Arial"/>
                <w:sz w:val="20"/>
                <w:szCs w:val="20"/>
              </w:rPr>
              <w:t>, од.</w:t>
            </w:r>
          </w:p>
        </w:tc>
        <w:tc>
          <w:tcPr>
            <w:tcW w:w="837" w:type="dxa"/>
          </w:tcPr>
          <w:p w14:paraId="341B2904"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11014D35"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79FB9A0E"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445206F1"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19E12F22" w14:textId="77777777" w:rsidR="00C97742" w:rsidRDefault="00C97742" w:rsidP="00C97742">
            <w:pPr>
              <w:pBdr>
                <w:top w:val="nil"/>
                <w:left w:val="nil"/>
                <w:bottom w:val="nil"/>
                <w:right w:val="nil"/>
                <w:between w:val="nil"/>
              </w:pBdr>
              <w:rPr>
                <w:rFonts w:ascii="Arial" w:hAnsi="Arial"/>
                <w:sz w:val="20"/>
                <w:szCs w:val="20"/>
              </w:rPr>
            </w:pPr>
          </w:p>
        </w:tc>
      </w:tr>
      <w:tr w:rsidR="00C97742" w14:paraId="5F9D3D5A" w14:textId="77777777" w:rsidTr="0028772F">
        <w:trPr>
          <w:cantSplit/>
        </w:trPr>
        <w:tc>
          <w:tcPr>
            <w:tcW w:w="851" w:type="dxa"/>
            <w:tcMar>
              <w:left w:w="28" w:type="dxa"/>
              <w:right w:w="28" w:type="dxa"/>
            </w:tcMar>
          </w:tcPr>
          <w:p w14:paraId="790AF9A9" w14:textId="35750274"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8.2.2</w:t>
            </w:r>
          </w:p>
        </w:tc>
        <w:tc>
          <w:tcPr>
            <w:tcW w:w="4960" w:type="dxa"/>
            <w:vAlign w:val="center"/>
          </w:tcPr>
          <w:p w14:paraId="3518CFDE" w14:textId="64EBFEF8"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корисні моделі, од.</w:t>
            </w:r>
          </w:p>
        </w:tc>
        <w:tc>
          <w:tcPr>
            <w:tcW w:w="837" w:type="dxa"/>
          </w:tcPr>
          <w:p w14:paraId="13EB51CA"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45AD7991"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2B1D7895"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24A7BBDB"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51DE7E39" w14:textId="77777777" w:rsidR="00C97742" w:rsidRDefault="00C97742" w:rsidP="00C97742">
            <w:pPr>
              <w:pBdr>
                <w:top w:val="nil"/>
                <w:left w:val="nil"/>
                <w:bottom w:val="nil"/>
                <w:right w:val="nil"/>
                <w:between w:val="nil"/>
              </w:pBdr>
              <w:rPr>
                <w:rFonts w:ascii="Arial" w:hAnsi="Arial"/>
                <w:sz w:val="20"/>
                <w:szCs w:val="20"/>
              </w:rPr>
            </w:pPr>
          </w:p>
        </w:tc>
      </w:tr>
      <w:tr w:rsidR="00C97742" w14:paraId="4D89F5BA" w14:textId="77777777" w:rsidTr="0028772F">
        <w:trPr>
          <w:cantSplit/>
        </w:trPr>
        <w:tc>
          <w:tcPr>
            <w:tcW w:w="851" w:type="dxa"/>
            <w:tcMar>
              <w:left w:w="28" w:type="dxa"/>
              <w:right w:w="28" w:type="dxa"/>
            </w:tcMar>
          </w:tcPr>
          <w:p w14:paraId="2E478E12" w14:textId="4CA16056"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8.2.3</w:t>
            </w:r>
          </w:p>
        </w:tc>
        <w:tc>
          <w:tcPr>
            <w:tcW w:w="4960" w:type="dxa"/>
            <w:vAlign w:val="center"/>
          </w:tcPr>
          <w:p w14:paraId="0A22235B" w14:textId="65F9A0D3"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промислові зразки, од.</w:t>
            </w:r>
          </w:p>
        </w:tc>
        <w:tc>
          <w:tcPr>
            <w:tcW w:w="837" w:type="dxa"/>
          </w:tcPr>
          <w:p w14:paraId="5AB3133A"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22F5889D"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4086C222"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0CD256B1"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7C546A96" w14:textId="77777777" w:rsidR="00C97742" w:rsidRDefault="00C97742" w:rsidP="00C97742">
            <w:pPr>
              <w:pBdr>
                <w:top w:val="nil"/>
                <w:left w:val="nil"/>
                <w:bottom w:val="nil"/>
                <w:right w:val="nil"/>
                <w:between w:val="nil"/>
              </w:pBdr>
              <w:rPr>
                <w:rFonts w:ascii="Arial" w:hAnsi="Arial"/>
                <w:sz w:val="20"/>
                <w:szCs w:val="20"/>
              </w:rPr>
            </w:pPr>
          </w:p>
        </w:tc>
      </w:tr>
      <w:tr w:rsidR="00C97742" w14:paraId="540FC272" w14:textId="77777777" w:rsidTr="0028772F">
        <w:trPr>
          <w:cantSplit/>
        </w:trPr>
        <w:tc>
          <w:tcPr>
            <w:tcW w:w="851" w:type="dxa"/>
            <w:tcMar>
              <w:left w:w="28" w:type="dxa"/>
              <w:right w:w="28" w:type="dxa"/>
            </w:tcMar>
          </w:tcPr>
          <w:p w14:paraId="26553132" w14:textId="349BB9D6"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8.2.4</w:t>
            </w:r>
          </w:p>
        </w:tc>
        <w:tc>
          <w:tcPr>
            <w:tcW w:w="4960" w:type="dxa"/>
            <w:vAlign w:val="center"/>
          </w:tcPr>
          <w:p w14:paraId="2D4D21EF" w14:textId="553511E5"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сорти рослин, од.</w:t>
            </w:r>
          </w:p>
        </w:tc>
        <w:tc>
          <w:tcPr>
            <w:tcW w:w="837" w:type="dxa"/>
          </w:tcPr>
          <w:p w14:paraId="031B8E57"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53306224"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0231E450"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4F108463"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47B3B411" w14:textId="77777777" w:rsidR="00C97742" w:rsidRDefault="00C97742" w:rsidP="00C97742">
            <w:pPr>
              <w:pBdr>
                <w:top w:val="nil"/>
                <w:left w:val="nil"/>
                <w:bottom w:val="nil"/>
                <w:right w:val="nil"/>
                <w:between w:val="nil"/>
              </w:pBdr>
              <w:rPr>
                <w:rFonts w:ascii="Arial" w:hAnsi="Arial"/>
                <w:sz w:val="20"/>
                <w:szCs w:val="20"/>
              </w:rPr>
            </w:pPr>
          </w:p>
        </w:tc>
      </w:tr>
      <w:tr w:rsidR="00C97742" w14:paraId="3929875C" w14:textId="77777777" w:rsidTr="0028772F">
        <w:trPr>
          <w:cantSplit/>
        </w:trPr>
        <w:tc>
          <w:tcPr>
            <w:tcW w:w="851" w:type="dxa"/>
            <w:tcMar>
              <w:left w:w="28" w:type="dxa"/>
              <w:right w:w="28" w:type="dxa"/>
            </w:tcMar>
          </w:tcPr>
          <w:p w14:paraId="7BA37A2F" w14:textId="6FFC5F25"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8.2.5</w:t>
            </w:r>
          </w:p>
        </w:tc>
        <w:tc>
          <w:tcPr>
            <w:tcW w:w="4960" w:type="dxa"/>
            <w:vAlign w:val="center"/>
          </w:tcPr>
          <w:p w14:paraId="4993570F" w14:textId="3FDB104B"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породи тварин, од.</w:t>
            </w:r>
          </w:p>
        </w:tc>
        <w:tc>
          <w:tcPr>
            <w:tcW w:w="837" w:type="dxa"/>
          </w:tcPr>
          <w:p w14:paraId="347FA933"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208ADFB2"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0AB48529"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4A653309"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763C281" w14:textId="77777777" w:rsidR="00C97742" w:rsidRDefault="00C97742" w:rsidP="00C97742">
            <w:pPr>
              <w:pBdr>
                <w:top w:val="nil"/>
                <w:left w:val="nil"/>
                <w:bottom w:val="nil"/>
                <w:right w:val="nil"/>
                <w:between w:val="nil"/>
              </w:pBdr>
              <w:rPr>
                <w:rFonts w:ascii="Arial" w:hAnsi="Arial"/>
                <w:sz w:val="20"/>
                <w:szCs w:val="20"/>
              </w:rPr>
            </w:pPr>
          </w:p>
        </w:tc>
      </w:tr>
      <w:tr w:rsidR="00C97742" w14:paraId="20AE4999" w14:textId="77777777" w:rsidTr="0028772F">
        <w:trPr>
          <w:cantSplit/>
        </w:trPr>
        <w:tc>
          <w:tcPr>
            <w:tcW w:w="851" w:type="dxa"/>
            <w:tcMar>
              <w:left w:w="28" w:type="dxa"/>
              <w:right w:w="28" w:type="dxa"/>
            </w:tcMar>
          </w:tcPr>
          <w:p w14:paraId="093AAC9E" w14:textId="520CDED8"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8.2.6</w:t>
            </w:r>
          </w:p>
        </w:tc>
        <w:tc>
          <w:tcPr>
            <w:tcW w:w="4960" w:type="dxa"/>
            <w:vAlign w:val="center"/>
          </w:tcPr>
          <w:p w14:paraId="2AFCD4DC" w14:textId="52CDD6E4"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торговельні марки (знаки для товарів і послуг), од.</w:t>
            </w:r>
          </w:p>
        </w:tc>
        <w:tc>
          <w:tcPr>
            <w:tcW w:w="837" w:type="dxa"/>
          </w:tcPr>
          <w:p w14:paraId="407EBCE3"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59211672"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65670647"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3C68BD17"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192AF965" w14:textId="77777777" w:rsidR="00C97742" w:rsidRDefault="00C97742" w:rsidP="00C97742">
            <w:pPr>
              <w:pBdr>
                <w:top w:val="nil"/>
                <w:left w:val="nil"/>
                <w:bottom w:val="nil"/>
                <w:right w:val="nil"/>
                <w:between w:val="nil"/>
              </w:pBdr>
              <w:rPr>
                <w:rFonts w:ascii="Arial" w:hAnsi="Arial"/>
                <w:sz w:val="20"/>
                <w:szCs w:val="20"/>
              </w:rPr>
            </w:pPr>
          </w:p>
        </w:tc>
      </w:tr>
      <w:tr w:rsidR="00C97742" w14:paraId="626878B6" w14:textId="77777777" w:rsidTr="0028772F">
        <w:trPr>
          <w:cantSplit/>
        </w:trPr>
        <w:tc>
          <w:tcPr>
            <w:tcW w:w="851" w:type="dxa"/>
            <w:tcMar>
              <w:left w:w="28" w:type="dxa"/>
              <w:right w:w="28" w:type="dxa"/>
            </w:tcMar>
          </w:tcPr>
          <w:p w14:paraId="594A2502" w14:textId="3DB9BB2D"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8.2.7</w:t>
            </w:r>
          </w:p>
        </w:tc>
        <w:tc>
          <w:tcPr>
            <w:tcW w:w="4960" w:type="dxa"/>
            <w:vAlign w:val="center"/>
          </w:tcPr>
          <w:p w14:paraId="0C7AA0EF" w14:textId="194E78BA"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літературні та художні твори, од.</w:t>
            </w:r>
          </w:p>
        </w:tc>
        <w:tc>
          <w:tcPr>
            <w:tcW w:w="837" w:type="dxa"/>
          </w:tcPr>
          <w:p w14:paraId="577CB72E"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668C4F0D"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2FC1A2C7"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328E8C34"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1A56D8D" w14:textId="77777777" w:rsidR="00C97742" w:rsidRDefault="00C97742" w:rsidP="00C97742">
            <w:pPr>
              <w:pBdr>
                <w:top w:val="nil"/>
                <w:left w:val="nil"/>
                <w:bottom w:val="nil"/>
                <w:right w:val="nil"/>
                <w:between w:val="nil"/>
              </w:pBdr>
              <w:rPr>
                <w:rFonts w:ascii="Arial" w:hAnsi="Arial"/>
                <w:sz w:val="20"/>
                <w:szCs w:val="20"/>
              </w:rPr>
            </w:pPr>
          </w:p>
        </w:tc>
      </w:tr>
      <w:tr w:rsidR="00C97742" w14:paraId="6967EFE6" w14:textId="77777777" w:rsidTr="0028772F">
        <w:trPr>
          <w:cantSplit/>
        </w:trPr>
        <w:tc>
          <w:tcPr>
            <w:tcW w:w="851" w:type="dxa"/>
            <w:tcMar>
              <w:left w:w="28" w:type="dxa"/>
              <w:right w:w="28" w:type="dxa"/>
            </w:tcMar>
          </w:tcPr>
          <w:p w14:paraId="7AC77192" w14:textId="727A4711"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8.2.8</w:t>
            </w:r>
          </w:p>
        </w:tc>
        <w:tc>
          <w:tcPr>
            <w:tcW w:w="4960" w:type="dxa"/>
            <w:vAlign w:val="center"/>
          </w:tcPr>
          <w:p w14:paraId="505CEE8A" w14:textId="58054CAA"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комп'ютерні програми, од.</w:t>
            </w:r>
          </w:p>
        </w:tc>
        <w:tc>
          <w:tcPr>
            <w:tcW w:w="837" w:type="dxa"/>
          </w:tcPr>
          <w:p w14:paraId="183811C1"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3A0DE8FD"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42AFFD83"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749D6EFE"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56B7EF66" w14:textId="77777777" w:rsidR="00C97742" w:rsidRDefault="00C97742" w:rsidP="00C97742">
            <w:pPr>
              <w:pBdr>
                <w:top w:val="nil"/>
                <w:left w:val="nil"/>
                <w:bottom w:val="nil"/>
                <w:right w:val="nil"/>
                <w:between w:val="nil"/>
              </w:pBdr>
              <w:rPr>
                <w:rFonts w:ascii="Arial" w:hAnsi="Arial"/>
                <w:sz w:val="20"/>
                <w:szCs w:val="20"/>
              </w:rPr>
            </w:pPr>
          </w:p>
        </w:tc>
      </w:tr>
      <w:tr w:rsidR="00C97742" w14:paraId="0DCCE191" w14:textId="77777777" w:rsidTr="0028772F">
        <w:trPr>
          <w:cantSplit/>
        </w:trPr>
        <w:tc>
          <w:tcPr>
            <w:tcW w:w="851" w:type="dxa"/>
            <w:tcMar>
              <w:left w:w="28" w:type="dxa"/>
              <w:right w:w="28" w:type="dxa"/>
            </w:tcMar>
          </w:tcPr>
          <w:p w14:paraId="536B2E35" w14:textId="5E5AE867"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8.2.9</w:t>
            </w:r>
          </w:p>
        </w:tc>
        <w:tc>
          <w:tcPr>
            <w:tcW w:w="4960" w:type="dxa"/>
            <w:vAlign w:val="center"/>
          </w:tcPr>
          <w:p w14:paraId="51D8976C" w14:textId="60929EAB"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компіляції даних (бази даних), од.</w:t>
            </w:r>
          </w:p>
        </w:tc>
        <w:tc>
          <w:tcPr>
            <w:tcW w:w="837" w:type="dxa"/>
          </w:tcPr>
          <w:p w14:paraId="7D35E0D9"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16FFE423"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71DFDD91"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3443EF20"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D396462" w14:textId="77777777" w:rsidR="00C97742" w:rsidRDefault="00C97742" w:rsidP="00C97742">
            <w:pPr>
              <w:pBdr>
                <w:top w:val="nil"/>
                <w:left w:val="nil"/>
                <w:bottom w:val="nil"/>
                <w:right w:val="nil"/>
                <w:between w:val="nil"/>
              </w:pBdr>
              <w:rPr>
                <w:rFonts w:ascii="Arial" w:hAnsi="Arial"/>
                <w:sz w:val="20"/>
                <w:szCs w:val="20"/>
              </w:rPr>
            </w:pPr>
          </w:p>
        </w:tc>
      </w:tr>
      <w:tr w:rsidR="00C97742" w14:paraId="5DF7BF5F" w14:textId="77777777" w:rsidTr="0028772F">
        <w:trPr>
          <w:cantSplit/>
        </w:trPr>
        <w:tc>
          <w:tcPr>
            <w:tcW w:w="851" w:type="dxa"/>
            <w:tcMar>
              <w:left w:w="28" w:type="dxa"/>
              <w:right w:w="28" w:type="dxa"/>
            </w:tcMar>
          </w:tcPr>
          <w:p w14:paraId="07F6229D" w14:textId="73DDEB7F"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8.2.10</w:t>
            </w:r>
          </w:p>
        </w:tc>
        <w:tc>
          <w:tcPr>
            <w:tcW w:w="4960" w:type="dxa"/>
            <w:vAlign w:val="center"/>
          </w:tcPr>
          <w:p w14:paraId="089A9796" w14:textId="23A05E20"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виконання, од.</w:t>
            </w:r>
          </w:p>
        </w:tc>
        <w:tc>
          <w:tcPr>
            <w:tcW w:w="837" w:type="dxa"/>
          </w:tcPr>
          <w:p w14:paraId="2DB611F6"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3CDBD43F"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586A5279"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01EAC0C8"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25F25D73" w14:textId="77777777" w:rsidR="00C97742" w:rsidRDefault="00C97742" w:rsidP="00C97742">
            <w:pPr>
              <w:pBdr>
                <w:top w:val="nil"/>
                <w:left w:val="nil"/>
                <w:bottom w:val="nil"/>
                <w:right w:val="nil"/>
                <w:between w:val="nil"/>
              </w:pBdr>
              <w:rPr>
                <w:rFonts w:ascii="Arial" w:hAnsi="Arial"/>
                <w:sz w:val="20"/>
                <w:szCs w:val="20"/>
              </w:rPr>
            </w:pPr>
          </w:p>
        </w:tc>
      </w:tr>
      <w:tr w:rsidR="00C97742" w14:paraId="062B237E" w14:textId="77777777" w:rsidTr="0028772F">
        <w:trPr>
          <w:cantSplit/>
        </w:trPr>
        <w:tc>
          <w:tcPr>
            <w:tcW w:w="851" w:type="dxa"/>
            <w:tcMar>
              <w:left w:w="28" w:type="dxa"/>
              <w:right w:w="28" w:type="dxa"/>
            </w:tcMar>
          </w:tcPr>
          <w:p w14:paraId="04759202" w14:textId="5A47B62F"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8.2.11</w:t>
            </w:r>
          </w:p>
        </w:tc>
        <w:tc>
          <w:tcPr>
            <w:tcW w:w="4960" w:type="dxa"/>
            <w:vAlign w:val="center"/>
          </w:tcPr>
          <w:p w14:paraId="2D6EF8D2" w14:textId="0C250AA2"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фонограми, відеограми, програми організацій мовлення, од.</w:t>
            </w:r>
          </w:p>
        </w:tc>
        <w:tc>
          <w:tcPr>
            <w:tcW w:w="837" w:type="dxa"/>
          </w:tcPr>
          <w:p w14:paraId="154C5C92"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2D87FD12"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55045F93"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23D3618C"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7F51F4D9" w14:textId="77777777" w:rsidR="00C97742" w:rsidRDefault="00C97742" w:rsidP="00C97742">
            <w:pPr>
              <w:pBdr>
                <w:top w:val="nil"/>
                <w:left w:val="nil"/>
                <w:bottom w:val="nil"/>
                <w:right w:val="nil"/>
                <w:between w:val="nil"/>
              </w:pBdr>
              <w:rPr>
                <w:rFonts w:ascii="Arial" w:hAnsi="Arial"/>
                <w:sz w:val="20"/>
                <w:szCs w:val="20"/>
              </w:rPr>
            </w:pPr>
          </w:p>
        </w:tc>
      </w:tr>
      <w:tr w:rsidR="00C97742" w14:paraId="5BC64256" w14:textId="77777777" w:rsidTr="0028772F">
        <w:trPr>
          <w:cantSplit/>
        </w:trPr>
        <w:tc>
          <w:tcPr>
            <w:tcW w:w="851" w:type="dxa"/>
            <w:tcMar>
              <w:left w:w="28" w:type="dxa"/>
              <w:right w:w="28" w:type="dxa"/>
            </w:tcMar>
          </w:tcPr>
          <w:p w14:paraId="3FFD5996" w14:textId="0415AF5D"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8.2.12</w:t>
            </w:r>
          </w:p>
        </w:tc>
        <w:tc>
          <w:tcPr>
            <w:tcW w:w="4960" w:type="dxa"/>
            <w:vAlign w:val="center"/>
          </w:tcPr>
          <w:p w14:paraId="7562ADE6" w14:textId="4EF53357"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компонування напівпровідникових виробів, од.</w:t>
            </w:r>
          </w:p>
        </w:tc>
        <w:tc>
          <w:tcPr>
            <w:tcW w:w="837" w:type="dxa"/>
          </w:tcPr>
          <w:p w14:paraId="65B64BA9"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1D817D05"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0BA5EE81"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77BB7B7D"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6E7D6630" w14:textId="77777777" w:rsidR="00C97742" w:rsidRDefault="00C97742" w:rsidP="00C97742">
            <w:pPr>
              <w:pBdr>
                <w:top w:val="nil"/>
                <w:left w:val="nil"/>
                <w:bottom w:val="nil"/>
                <w:right w:val="nil"/>
                <w:between w:val="nil"/>
              </w:pBdr>
              <w:rPr>
                <w:rFonts w:ascii="Arial" w:hAnsi="Arial"/>
                <w:sz w:val="20"/>
                <w:szCs w:val="20"/>
              </w:rPr>
            </w:pPr>
          </w:p>
        </w:tc>
      </w:tr>
      <w:tr w:rsidR="00C97742" w14:paraId="2B13DDF9" w14:textId="77777777" w:rsidTr="0028772F">
        <w:trPr>
          <w:cantSplit/>
        </w:trPr>
        <w:tc>
          <w:tcPr>
            <w:tcW w:w="851" w:type="dxa"/>
            <w:tcMar>
              <w:left w:w="28" w:type="dxa"/>
              <w:right w:w="28" w:type="dxa"/>
            </w:tcMar>
          </w:tcPr>
          <w:p w14:paraId="29F1C789" w14:textId="2FBF5F0F" w:rsidR="00C97742" w:rsidRPr="002A0BD1" w:rsidRDefault="00C97742" w:rsidP="00C97742">
            <w:pPr>
              <w:pBdr>
                <w:top w:val="nil"/>
                <w:left w:val="nil"/>
                <w:bottom w:val="nil"/>
                <w:right w:val="nil"/>
                <w:between w:val="nil"/>
              </w:pBdr>
              <w:rPr>
                <w:rFonts w:ascii="Arial" w:hAnsi="Arial"/>
                <w:sz w:val="20"/>
                <w:szCs w:val="20"/>
              </w:rPr>
            </w:pPr>
            <w:r w:rsidRPr="002A0BD1">
              <w:rPr>
                <w:rFonts w:ascii="Arial" w:hAnsi="Arial"/>
                <w:sz w:val="20"/>
                <w:szCs w:val="20"/>
              </w:rPr>
              <w:t>8.2.13</w:t>
            </w:r>
          </w:p>
        </w:tc>
        <w:tc>
          <w:tcPr>
            <w:tcW w:w="4960" w:type="dxa"/>
            <w:vAlign w:val="center"/>
          </w:tcPr>
          <w:p w14:paraId="3B809A7A" w14:textId="5BAE7CBE" w:rsidR="00C97742" w:rsidRPr="002A0BD1" w:rsidRDefault="00C97742" w:rsidP="00C97742">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географічні зазначення, од.</w:t>
            </w:r>
          </w:p>
        </w:tc>
        <w:tc>
          <w:tcPr>
            <w:tcW w:w="837" w:type="dxa"/>
          </w:tcPr>
          <w:p w14:paraId="4FB30DA4" w14:textId="77777777" w:rsidR="00C97742" w:rsidRDefault="00C97742" w:rsidP="00C97742">
            <w:pPr>
              <w:pBdr>
                <w:top w:val="nil"/>
                <w:left w:val="nil"/>
                <w:bottom w:val="nil"/>
                <w:right w:val="nil"/>
                <w:between w:val="nil"/>
              </w:pBdr>
              <w:rPr>
                <w:rFonts w:ascii="Arial" w:hAnsi="Arial"/>
                <w:sz w:val="20"/>
                <w:szCs w:val="20"/>
              </w:rPr>
            </w:pPr>
          </w:p>
        </w:tc>
        <w:tc>
          <w:tcPr>
            <w:tcW w:w="804" w:type="dxa"/>
          </w:tcPr>
          <w:p w14:paraId="231F25D2" w14:textId="77777777" w:rsidR="00C97742" w:rsidRDefault="00C97742" w:rsidP="00C97742">
            <w:pPr>
              <w:pBdr>
                <w:top w:val="nil"/>
                <w:left w:val="nil"/>
                <w:bottom w:val="nil"/>
                <w:right w:val="nil"/>
                <w:between w:val="nil"/>
              </w:pBdr>
              <w:rPr>
                <w:rFonts w:ascii="Arial" w:hAnsi="Arial"/>
                <w:sz w:val="20"/>
                <w:szCs w:val="20"/>
              </w:rPr>
            </w:pPr>
          </w:p>
        </w:tc>
        <w:tc>
          <w:tcPr>
            <w:tcW w:w="755" w:type="dxa"/>
          </w:tcPr>
          <w:p w14:paraId="7CFAA993" w14:textId="77777777" w:rsidR="00C97742" w:rsidRDefault="00C97742" w:rsidP="00C97742">
            <w:pPr>
              <w:pBdr>
                <w:top w:val="nil"/>
                <w:left w:val="nil"/>
                <w:bottom w:val="nil"/>
                <w:right w:val="nil"/>
                <w:between w:val="nil"/>
              </w:pBdr>
              <w:rPr>
                <w:rFonts w:ascii="Arial" w:hAnsi="Arial"/>
                <w:sz w:val="20"/>
                <w:szCs w:val="20"/>
              </w:rPr>
            </w:pPr>
          </w:p>
        </w:tc>
        <w:tc>
          <w:tcPr>
            <w:tcW w:w="756" w:type="dxa"/>
          </w:tcPr>
          <w:p w14:paraId="374866C3" w14:textId="77777777" w:rsidR="00C97742" w:rsidRDefault="00C97742" w:rsidP="00C97742">
            <w:pPr>
              <w:pBdr>
                <w:top w:val="nil"/>
                <w:left w:val="nil"/>
                <w:bottom w:val="nil"/>
                <w:right w:val="nil"/>
                <w:between w:val="nil"/>
              </w:pBdr>
              <w:rPr>
                <w:rFonts w:ascii="Arial" w:hAnsi="Arial"/>
                <w:sz w:val="20"/>
                <w:szCs w:val="20"/>
              </w:rPr>
            </w:pPr>
          </w:p>
        </w:tc>
        <w:tc>
          <w:tcPr>
            <w:tcW w:w="757" w:type="dxa"/>
          </w:tcPr>
          <w:p w14:paraId="6F9B1224" w14:textId="77777777" w:rsidR="00C97742" w:rsidRDefault="00C97742" w:rsidP="00C97742">
            <w:pPr>
              <w:pBdr>
                <w:top w:val="nil"/>
                <w:left w:val="nil"/>
                <w:bottom w:val="nil"/>
                <w:right w:val="nil"/>
                <w:between w:val="nil"/>
              </w:pBdr>
              <w:rPr>
                <w:rFonts w:ascii="Arial" w:hAnsi="Arial"/>
                <w:sz w:val="20"/>
                <w:szCs w:val="20"/>
              </w:rPr>
            </w:pPr>
          </w:p>
        </w:tc>
      </w:tr>
      <w:tr w:rsidR="00255164" w14:paraId="7CF3DFC2" w14:textId="77777777" w:rsidTr="0028772F">
        <w:trPr>
          <w:cantSplit/>
        </w:trPr>
        <w:tc>
          <w:tcPr>
            <w:tcW w:w="851" w:type="dxa"/>
            <w:tcMar>
              <w:left w:w="28" w:type="dxa"/>
              <w:right w:w="28" w:type="dxa"/>
            </w:tcMar>
          </w:tcPr>
          <w:p w14:paraId="720FD350" w14:textId="1A386A91"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8.2.14</w:t>
            </w:r>
          </w:p>
        </w:tc>
        <w:tc>
          <w:tcPr>
            <w:tcW w:w="4960" w:type="dxa"/>
            <w:vAlign w:val="center"/>
          </w:tcPr>
          <w:p w14:paraId="642A8B76" w14:textId="17710058" w:rsidR="00255164" w:rsidRPr="002A0BD1" w:rsidRDefault="00255164" w:rsidP="00255164">
            <w:pPr>
              <w:pBdr>
                <w:top w:val="nil"/>
                <w:left w:val="nil"/>
                <w:bottom w:val="nil"/>
                <w:right w:val="nil"/>
                <w:between w:val="nil"/>
              </w:pBdr>
              <w:ind w:left="454"/>
              <w:rPr>
                <w:rFonts w:ascii="Arial" w:eastAsia="Arial" w:hAnsi="Arial" w:cs="Arial"/>
                <w:sz w:val="20"/>
                <w:szCs w:val="20"/>
              </w:rPr>
            </w:pPr>
            <w:r w:rsidRPr="002A0BD1">
              <w:rPr>
                <w:rFonts w:ascii="Arial" w:hAnsi="Arial" w:cs="Arial"/>
                <w:sz w:val="20"/>
                <w:szCs w:val="20"/>
              </w:rPr>
              <w:t>патентів інших країн, які обліковуються міжнародними патентними базами</w:t>
            </w:r>
            <w:r w:rsidR="009E0432">
              <w:rPr>
                <w:rFonts w:ascii="Arial" w:hAnsi="Arial" w:cs="Arial"/>
                <w:sz w:val="20"/>
                <w:szCs w:val="20"/>
              </w:rPr>
              <w:t>, од.</w:t>
            </w:r>
          </w:p>
        </w:tc>
        <w:tc>
          <w:tcPr>
            <w:tcW w:w="837" w:type="dxa"/>
          </w:tcPr>
          <w:p w14:paraId="4F35212E"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446D074"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6BB7DDC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7C54F14"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77775ED" w14:textId="77777777" w:rsidR="00255164" w:rsidRDefault="00255164" w:rsidP="00255164">
            <w:pPr>
              <w:pBdr>
                <w:top w:val="nil"/>
                <w:left w:val="nil"/>
                <w:bottom w:val="nil"/>
                <w:right w:val="nil"/>
                <w:between w:val="nil"/>
              </w:pBdr>
              <w:rPr>
                <w:rFonts w:ascii="Arial" w:hAnsi="Arial"/>
                <w:sz w:val="20"/>
                <w:szCs w:val="20"/>
              </w:rPr>
            </w:pPr>
          </w:p>
        </w:tc>
      </w:tr>
      <w:tr w:rsidR="00255164" w14:paraId="43B36526" w14:textId="77777777" w:rsidTr="0028772F">
        <w:trPr>
          <w:cantSplit/>
        </w:trPr>
        <w:tc>
          <w:tcPr>
            <w:tcW w:w="851" w:type="dxa"/>
            <w:tcMar>
              <w:left w:w="28" w:type="dxa"/>
              <w:right w:w="28" w:type="dxa"/>
            </w:tcMar>
          </w:tcPr>
          <w:p w14:paraId="34376CB4" w14:textId="22D9A20B"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w:t>
            </w:r>
          </w:p>
        </w:tc>
        <w:tc>
          <w:tcPr>
            <w:tcW w:w="4960" w:type="dxa"/>
            <w:vAlign w:val="center"/>
          </w:tcPr>
          <w:p w14:paraId="4D5207A9" w14:textId="4C220D23" w:rsidR="00255164" w:rsidRPr="002A0BD1" w:rsidRDefault="00255164" w:rsidP="00255164">
            <w:pPr>
              <w:pBdr>
                <w:top w:val="nil"/>
                <w:left w:val="nil"/>
                <w:bottom w:val="nil"/>
                <w:right w:val="nil"/>
                <w:between w:val="nil"/>
              </w:pBdr>
              <w:ind w:left="28"/>
              <w:rPr>
                <w:rFonts w:ascii="Arial" w:hAnsi="Arial" w:cs="Arial"/>
                <w:sz w:val="20"/>
                <w:szCs w:val="20"/>
              </w:rPr>
            </w:pPr>
            <w:r w:rsidRPr="002A0BD1">
              <w:rPr>
                <w:rFonts w:ascii="Arial" w:hAnsi="Arial" w:cs="Arial"/>
                <w:sz w:val="20"/>
                <w:szCs w:val="20"/>
              </w:rPr>
              <w:t>Кількість отриманих документів на об’єкти прав</w:t>
            </w:r>
            <w:r w:rsidR="00163FAB">
              <w:rPr>
                <w:rFonts w:ascii="Arial" w:hAnsi="Arial" w:cs="Arial"/>
                <w:sz w:val="20"/>
                <w:szCs w:val="20"/>
              </w:rPr>
              <w:t>а</w:t>
            </w:r>
            <w:r w:rsidRPr="002A0BD1">
              <w:rPr>
                <w:rFonts w:ascii="Arial" w:hAnsi="Arial" w:cs="Arial"/>
                <w:sz w:val="20"/>
                <w:szCs w:val="20"/>
              </w:rPr>
              <w:t xml:space="preserve"> інтелектуальної власності ЗВО/НУ, </w:t>
            </w:r>
            <w:r w:rsidRPr="002A0BD1">
              <w:rPr>
                <w:rFonts w:ascii="Arial" w:hAnsi="Arial" w:cs="Arial"/>
                <w:color w:val="auto"/>
                <w:sz w:val="20"/>
                <w:szCs w:val="20"/>
              </w:rPr>
              <w:t>всього одиниць</w:t>
            </w:r>
            <w:r w:rsidRPr="002A0BD1">
              <w:rPr>
                <w:rFonts w:ascii="Arial" w:hAnsi="Arial" w:cs="Arial"/>
                <w:i/>
                <w:color w:val="auto"/>
                <w:sz w:val="20"/>
                <w:szCs w:val="20"/>
              </w:rPr>
              <w:t>, з них:</w:t>
            </w:r>
          </w:p>
        </w:tc>
        <w:tc>
          <w:tcPr>
            <w:tcW w:w="837" w:type="dxa"/>
          </w:tcPr>
          <w:p w14:paraId="5EFCC92A"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22BE4A3E"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932FB45"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3DE8299"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7A44FD39" w14:textId="77777777" w:rsidR="00255164" w:rsidRDefault="00255164" w:rsidP="00255164">
            <w:pPr>
              <w:pBdr>
                <w:top w:val="nil"/>
                <w:left w:val="nil"/>
                <w:bottom w:val="nil"/>
                <w:right w:val="nil"/>
                <w:between w:val="nil"/>
              </w:pBdr>
              <w:rPr>
                <w:rFonts w:ascii="Arial" w:hAnsi="Arial"/>
                <w:sz w:val="20"/>
                <w:szCs w:val="20"/>
              </w:rPr>
            </w:pPr>
          </w:p>
        </w:tc>
      </w:tr>
      <w:tr w:rsidR="00255164" w14:paraId="14295539" w14:textId="77777777" w:rsidTr="0028772F">
        <w:trPr>
          <w:cantSplit/>
        </w:trPr>
        <w:tc>
          <w:tcPr>
            <w:tcW w:w="851" w:type="dxa"/>
            <w:tcMar>
              <w:left w:w="28" w:type="dxa"/>
              <w:right w:w="28" w:type="dxa"/>
            </w:tcMar>
          </w:tcPr>
          <w:p w14:paraId="789D0BBF" w14:textId="5C275C50"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8.3.1</w:t>
            </w:r>
          </w:p>
        </w:tc>
        <w:tc>
          <w:tcPr>
            <w:tcW w:w="4960" w:type="dxa"/>
            <w:vAlign w:val="center"/>
          </w:tcPr>
          <w:p w14:paraId="3BD8A6E8" w14:textId="6D0D5029"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винаходи</w:t>
            </w:r>
            <w:sdt>
              <w:sdtPr>
                <w:rPr>
                  <w:rFonts w:ascii="Arial" w:eastAsia="Arial" w:hAnsi="Arial" w:cs="Arial"/>
                  <w:sz w:val="20"/>
                  <w:szCs w:val="20"/>
                </w:rPr>
                <w:tag w:val="goog_rdk_295"/>
                <w:id w:val="-1481149695"/>
              </w:sdtPr>
              <w:sdtEndPr/>
              <w:sdtContent>
                <w:sdt>
                  <w:sdtPr>
                    <w:rPr>
                      <w:rFonts w:ascii="Arial" w:eastAsia="Arial" w:hAnsi="Arial" w:cs="Arial"/>
                      <w:sz w:val="20"/>
                      <w:szCs w:val="20"/>
                    </w:rPr>
                    <w:tag w:val="goog_rdk_296"/>
                    <w:id w:val="1443489508"/>
                  </w:sdtPr>
                  <w:sdtEndPr/>
                  <w:sdtContent/>
                </w:sdt>
              </w:sdtContent>
            </w:sdt>
            <w:r w:rsidRPr="002A0BD1">
              <w:rPr>
                <w:rFonts w:ascii="Arial" w:eastAsia="Arial" w:hAnsi="Arial" w:cs="Arial"/>
                <w:sz w:val="20"/>
                <w:szCs w:val="20"/>
              </w:rPr>
              <w:t>, од.</w:t>
            </w:r>
          </w:p>
        </w:tc>
        <w:tc>
          <w:tcPr>
            <w:tcW w:w="837" w:type="dxa"/>
          </w:tcPr>
          <w:p w14:paraId="0187EA53"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6353609"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266E6D7"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0B296CD"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E50285C" w14:textId="77777777" w:rsidR="00255164" w:rsidRDefault="00255164" w:rsidP="00255164">
            <w:pPr>
              <w:pBdr>
                <w:top w:val="nil"/>
                <w:left w:val="nil"/>
                <w:bottom w:val="nil"/>
                <w:right w:val="nil"/>
                <w:between w:val="nil"/>
              </w:pBdr>
              <w:rPr>
                <w:rFonts w:ascii="Arial" w:hAnsi="Arial"/>
                <w:sz w:val="20"/>
                <w:szCs w:val="20"/>
              </w:rPr>
            </w:pPr>
          </w:p>
        </w:tc>
      </w:tr>
      <w:tr w:rsidR="00255164" w14:paraId="409CFDFA" w14:textId="77777777" w:rsidTr="0028772F">
        <w:trPr>
          <w:cantSplit/>
        </w:trPr>
        <w:tc>
          <w:tcPr>
            <w:tcW w:w="851" w:type="dxa"/>
            <w:tcMar>
              <w:left w:w="28" w:type="dxa"/>
              <w:right w:w="28" w:type="dxa"/>
            </w:tcMar>
          </w:tcPr>
          <w:p w14:paraId="2C8C0042" w14:textId="32C932B3"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8.3.2</w:t>
            </w:r>
          </w:p>
        </w:tc>
        <w:tc>
          <w:tcPr>
            <w:tcW w:w="4960" w:type="dxa"/>
            <w:vAlign w:val="center"/>
          </w:tcPr>
          <w:p w14:paraId="11F2AC83" w14:textId="6BAAD5F7"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корисні моделі, од.</w:t>
            </w:r>
          </w:p>
        </w:tc>
        <w:tc>
          <w:tcPr>
            <w:tcW w:w="837" w:type="dxa"/>
          </w:tcPr>
          <w:p w14:paraId="25D0CA79"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5F4563A"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199CD9D9"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15E0717"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7F42CC1A" w14:textId="77777777" w:rsidR="00255164" w:rsidRDefault="00255164" w:rsidP="00255164">
            <w:pPr>
              <w:pBdr>
                <w:top w:val="nil"/>
                <w:left w:val="nil"/>
                <w:bottom w:val="nil"/>
                <w:right w:val="nil"/>
                <w:between w:val="nil"/>
              </w:pBdr>
              <w:rPr>
                <w:rFonts w:ascii="Arial" w:hAnsi="Arial"/>
                <w:sz w:val="20"/>
                <w:szCs w:val="20"/>
              </w:rPr>
            </w:pPr>
          </w:p>
        </w:tc>
      </w:tr>
      <w:tr w:rsidR="00255164" w14:paraId="233FFB52" w14:textId="77777777" w:rsidTr="0028772F">
        <w:trPr>
          <w:cantSplit/>
        </w:trPr>
        <w:tc>
          <w:tcPr>
            <w:tcW w:w="851" w:type="dxa"/>
            <w:tcMar>
              <w:left w:w="28" w:type="dxa"/>
              <w:right w:w="28" w:type="dxa"/>
            </w:tcMar>
          </w:tcPr>
          <w:p w14:paraId="61C83576" w14:textId="13DF55E0"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8.3.3</w:t>
            </w:r>
          </w:p>
        </w:tc>
        <w:tc>
          <w:tcPr>
            <w:tcW w:w="4960" w:type="dxa"/>
            <w:vAlign w:val="center"/>
          </w:tcPr>
          <w:p w14:paraId="58B7E14F" w14:textId="79EE30A3"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промислові зразки, од.</w:t>
            </w:r>
          </w:p>
        </w:tc>
        <w:tc>
          <w:tcPr>
            <w:tcW w:w="837" w:type="dxa"/>
          </w:tcPr>
          <w:p w14:paraId="214B6DB1"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5BBD88B"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26F4401"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190CFB4"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B7CF141" w14:textId="77777777" w:rsidR="00255164" w:rsidRDefault="00255164" w:rsidP="00255164">
            <w:pPr>
              <w:pBdr>
                <w:top w:val="nil"/>
                <w:left w:val="nil"/>
                <w:bottom w:val="nil"/>
                <w:right w:val="nil"/>
                <w:between w:val="nil"/>
              </w:pBdr>
              <w:rPr>
                <w:rFonts w:ascii="Arial" w:hAnsi="Arial"/>
                <w:sz w:val="20"/>
                <w:szCs w:val="20"/>
              </w:rPr>
            </w:pPr>
          </w:p>
        </w:tc>
      </w:tr>
      <w:tr w:rsidR="00255164" w14:paraId="567AA1B5" w14:textId="77777777" w:rsidTr="0028772F">
        <w:trPr>
          <w:cantSplit/>
        </w:trPr>
        <w:tc>
          <w:tcPr>
            <w:tcW w:w="851" w:type="dxa"/>
            <w:tcMar>
              <w:left w:w="28" w:type="dxa"/>
              <w:right w:w="28" w:type="dxa"/>
            </w:tcMar>
          </w:tcPr>
          <w:p w14:paraId="0F583988" w14:textId="41CCDB3F"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8.3.4</w:t>
            </w:r>
          </w:p>
        </w:tc>
        <w:tc>
          <w:tcPr>
            <w:tcW w:w="4960" w:type="dxa"/>
            <w:vAlign w:val="center"/>
          </w:tcPr>
          <w:p w14:paraId="46A3CB01" w14:textId="6B03C771"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сорти рослин, од.</w:t>
            </w:r>
          </w:p>
        </w:tc>
        <w:tc>
          <w:tcPr>
            <w:tcW w:w="837" w:type="dxa"/>
          </w:tcPr>
          <w:p w14:paraId="14AFD2D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38381DAE"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BD7700E"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72F2ACBD"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2D9BED3" w14:textId="77777777" w:rsidR="00255164" w:rsidRDefault="00255164" w:rsidP="00255164">
            <w:pPr>
              <w:pBdr>
                <w:top w:val="nil"/>
                <w:left w:val="nil"/>
                <w:bottom w:val="nil"/>
                <w:right w:val="nil"/>
                <w:between w:val="nil"/>
              </w:pBdr>
              <w:rPr>
                <w:rFonts w:ascii="Arial" w:hAnsi="Arial"/>
                <w:sz w:val="20"/>
                <w:szCs w:val="20"/>
              </w:rPr>
            </w:pPr>
          </w:p>
        </w:tc>
      </w:tr>
      <w:tr w:rsidR="00255164" w14:paraId="32B88596" w14:textId="77777777" w:rsidTr="0028772F">
        <w:trPr>
          <w:cantSplit/>
        </w:trPr>
        <w:tc>
          <w:tcPr>
            <w:tcW w:w="851" w:type="dxa"/>
            <w:tcMar>
              <w:left w:w="28" w:type="dxa"/>
              <w:right w:w="28" w:type="dxa"/>
            </w:tcMar>
          </w:tcPr>
          <w:p w14:paraId="399A7CAA" w14:textId="0B0725CD"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8.3.5</w:t>
            </w:r>
          </w:p>
        </w:tc>
        <w:tc>
          <w:tcPr>
            <w:tcW w:w="4960" w:type="dxa"/>
            <w:vAlign w:val="center"/>
          </w:tcPr>
          <w:p w14:paraId="76AD4C6A" w14:textId="2C41E4BE"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породи тварин, од.</w:t>
            </w:r>
          </w:p>
        </w:tc>
        <w:tc>
          <w:tcPr>
            <w:tcW w:w="837" w:type="dxa"/>
          </w:tcPr>
          <w:p w14:paraId="7159635C"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D45AD25"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5102D7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8AE3ECD"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FABF3E5" w14:textId="77777777" w:rsidR="00255164" w:rsidRDefault="00255164" w:rsidP="00255164">
            <w:pPr>
              <w:pBdr>
                <w:top w:val="nil"/>
                <w:left w:val="nil"/>
                <w:bottom w:val="nil"/>
                <w:right w:val="nil"/>
                <w:between w:val="nil"/>
              </w:pBdr>
              <w:rPr>
                <w:rFonts w:ascii="Arial" w:hAnsi="Arial"/>
                <w:sz w:val="20"/>
                <w:szCs w:val="20"/>
              </w:rPr>
            </w:pPr>
          </w:p>
        </w:tc>
      </w:tr>
      <w:tr w:rsidR="00255164" w14:paraId="7F2FC1BD" w14:textId="77777777" w:rsidTr="0028772F">
        <w:trPr>
          <w:cantSplit/>
        </w:trPr>
        <w:tc>
          <w:tcPr>
            <w:tcW w:w="851" w:type="dxa"/>
            <w:tcMar>
              <w:left w:w="28" w:type="dxa"/>
              <w:right w:w="28" w:type="dxa"/>
            </w:tcMar>
          </w:tcPr>
          <w:p w14:paraId="6BE9ACD2" w14:textId="76F11A7F"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8.3.6</w:t>
            </w:r>
          </w:p>
        </w:tc>
        <w:tc>
          <w:tcPr>
            <w:tcW w:w="4960" w:type="dxa"/>
            <w:vAlign w:val="center"/>
          </w:tcPr>
          <w:p w14:paraId="7E97F29D" w14:textId="1A92734C"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торговельні марки (знаки для товарів і послуг), од.</w:t>
            </w:r>
          </w:p>
        </w:tc>
        <w:tc>
          <w:tcPr>
            <w:tcW w:w="837" w:type="dxa"/>
          </w:tcPr>
          <w:p w14:paraId="26437AD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5CBF25B"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C1D50A4"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BAB9DA4"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51CB4C02" w14:textId="77777777" w:rsidR="00255164" w:rsidRDefault="00255164" w:rsidP="00255164">
            <w:pPr>
              <w:pBdr>
                <w:top w:val="nil"/>
                <w:left w:val="nil"/>
                <w:bottom w:val="nil"/>
                <w:right w:val="nil"/>
                <w:between w:val="nil"/>
              </w:pBdr>
              <w:rPr>
                <w:rFonts w:ascii="Arial" w:hAnsi="Arial"/>
                <w:sz w:val="20"/>
                <w:szCs w:val="20"/>
              </w:rPr>
            </w:pPr>
          </w:p>
        </w:tc>
      </w:tr>
      <w:tr w:rsidR="00255164" w14:paraId="59BE59FE" w14:textId="77777777" w:rsidTr="0028772F">
        <w:trPr>
          <w:cantSplit/>
        </w:trPr>
        <w:tc>
          <w:tcPr>
            <w:tcW w:w="851" w:type="dxa"/>
            <w:tcMar>
              <w:left w:w="28" w:type="dxa"/>
              <w:right w:w="28" w:type="dxa"/>
            </w:tcMar>
          </w:tcPr>
          <w:p w14:paraId="662867C5" w14:textId="7F5DF981"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8.3.7</w:t>
            </w:r>
          </w:p>
        </w:tc>
        <w:tc>
          <w:tcPr>
            <w:tcW w:w="4960" w:type="dxa"/>
            <w:vAlign w:val="center"/>
          </w:tcPr>
          <w:p w14:paraId="3721D100" w14:textId="5339D454"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літературні та художні твори, од.</w:t>
            </w:r>
          </w:p>
        </w:tc>
        <w:tc>
          <w:tcPr>
            <w:tcW w:w="837" w:type="dxa"/>
          </w:tcPr>
          <w:p w14:paraId="275BBE13"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597A6EA"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25EB017A"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43A46E13"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61FB70E" w14:textId="77777777" w:rsidR="00255164" w:rsidRDefault="00255164" w:rsidP="00255164">
            <w:pPr>
              <w:pBdr>
                <w:top w:val="nil"/>
                <w:left w:val="nil"/>
                <w:bottom w:val="nil"/>
                <w:right w:val="nil"/>
                <w:between w:val="nil"/>
              </w:pBdr>
              <w:rPr>
                <w:rFonts w:ascii="Arial" w:hAnsi="Arial"/>
                <w:sz w:val="20"/>
                <w:szCs w:val="20"/>
              </w:rPr>
            </w:pPr>
          </w:p>
        </w:tc>
      </w:tr>
      <w:tr w:rsidR="00255164" w14:paraId="542DEF07" w14:textId="77777777" w:rsidTr="0028772F">
        <w:trPr>
          <w:cantSplit/>
        </w:trPr>
        <w:tc>
          <w:tcPr>
            <w:tcW w:w="851" w:type="dxa"/>
            <w:tcMar>
              <w:left w:w="28" w:type="dxa"/>
              <w:right w:w="28" w:type="dxa"/>
            </w:tcMar>
          </w:tcPr>
          <w:p w14:paraId="311D3730" w14:textId="6C938E21"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8.3.8</w:t>
            </w:r>
          </w:p>
        </w:tc>
        <w:tc>
          <w:tcPr>
            <w:tcW w:w="4960" w:type="dxa"/>
            <w:vAlign w:val="center"/>
          </w:tcPr>
          <w:p w14:paraId="48DAF3C5" w14:textId="73C06C3D"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комп'ютерні програми, од.</w:t>
            </w:r>
          </w:p>
        </w:tc>
        <w:tc>
          <w:tcPr>
            <w:tcW w:w="837" w:type="dxa"/>
          </w:tcPr>
          <w:p w14:paraId="12C6A369"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977BAA0"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313F70E8"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9DB3385"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9545AD9" w14:textId="77777777" w:rsidR="00255164" w:rsidRDefault="00255164" w:rsidP="00255164">
            <w:pPr>
              <w:pBdr>
                <w:top w:val="nil"/>
                <w:left w:val="nil"/>
                <w:bottom w:val="nil"/>
                <w:right w:val="nil"/>
                <w:between w:val="nil"/>
              </w:pBdr>
              <w:rPr>
                <w:rFonts w:ascii="Arial" w:hAnsi="Arial"/>
                <w:sz w:val="20"/>
                <w:szCs w:val="20"/>
              </w:rPr>
            </w:pPr>
          </w:p>
        </w:tc>
      </w:tr>
      <w:tr w:rsidR="00255164" w14:paraId="1B5E5D08" w14:textId="77777777" w:rsidTr="0028772F">
        <w:trPr>
          <w:cantSplit/>
        </w:trPr>
        <w:tc>
          <w:tcPr>
            <w:tcW w:w="851" w:type="dxa"/>
            <w:tcMar>
              <w:left w:w="28" w:type="dxa"/>
              <w:right w:w="28" w:type="dxa"/>
            </w:tcMar>
          </w:tcPr>
          <w:p w14:paraId="0137C23A" w14:textId="380561DD"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8.3.9</w:t>
            </w:r>
          </w:p>
        </w:tc>
        <w:tc>
          <w:tcPr>
            <w:tcW w:w="4960" w:type="dxa"/>
            <w:vAlign w:val="center"/>
          </w:tcPr>
          <w:p w14:paraId="5322E703" w14:textId="41881EF2"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компіляції даних (бази даних), од.</w:t>
            </w:r>
          </w:p>
        </w:tc>
        <w:tc>
          <w:tcPr>
            <w:tcW w:w="837" w:type="dxa"/>
          </w:tcPr>
          <w:p w14:paraId="7D0543EA"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E0B6DE7"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27842789"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3ED8CD6"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B40ADF5" w14:textId="77777777" w:rsidR="00255164" w:rsidRDefault="00255164" w:rsidP="00255164">
            <w:pPr>
              <w:pBdr>
                <w:top w:val="nil"/>
                <w:left w:val="nil"/>
                <w:bottom w:val="nil"/>
                <w:right w:val="nil"/>
                <w:between w:val="nil"/>
              </w:pBdr>
              <w:rPr>
                <w:rFonts w:ascii="Arial" w:hAnsi="Arial"/>
                <w:sz w:val="20"/>
                <w:szCs w:val="20"/>
              </w:rPr>
            </w:pPr>
          </w:p>
        </w:tc>
      </w:tr>
      <w:tr w:rsidR="00255164" w14:paraId="6A0D5FAC" w14:textId="77777777" w:rsidTr="0028772F">
        <w:trPr>
          <w:cantSplit/>
        </w:trPr>
        <w:tc>
          <w:tcPr>
            <w:tcW w:w="851" w:type="dxa"/>
            <w:tcMar>
              <w:left w:w="28" w:type="dxa"/>
              <w:right w:w="28" w:type="dxa"/>
            </w:tcMar>
          </w:tcPr>
          <w:p w14:paraId="0E23CB42" w14:textId="1E180494"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8.3.10</w:t>
            </w:r>
          </w:p>
        </w:tc>
        <w:tc>
          <w:tcPr>
            <w:tcW w:w="4960" w:type="dxa"/>
            <w:vAlign w:val="center"/>
          </w:tcPr>
          <w:p w14:paraId="0E39642B" w14:textId="1A74735D"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виконання, од.</w:t>
            </w:r>
          </w:p>
        </w:tc>
        <w:tc>
          <w:tcPr>
            <w:tcW w:w="837" w:type="dxa"/>
          </w:tcPr>
          <w:p w14:paraId="4AC47A2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E8EC3F1"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5FFE0F8"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74668400"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BE2E239" w14:textId="77777777" w:rsidR="00255164" w:rsidRDefault="00255164" w:rsidP="00255164">
            <w:pPr>
              <w:pBdr>
                <w:top w:val="nil"/>
                <w:left w:val="nil"/>
                <w:bottom w:val="nil"/>
                <w:right w:val="nil"/>
                <w:between w:val="nil"/>
              </w:pBdr>
              <w:rPr>
                <w:rFonts w:ascii="Arial" w:hAnsi="Arial"/>
                <w:sz w:val="20"/>
                <w:szCs w:val="20"/>
              </w:rPr>
            </w:pPr>
          </w:p>
        </w:tc>
      </w:tr>
      <w:tr w:rsidR="00255164" w14:paraId="7EE8A232" w14:textId="77777777" w:rsidTr="0028772F">
        <w:trPr>
          <w:cantSplit/>
        </w:trPr>
        <w:tc>
          <w:tcPr>
            <w:tcW w:w="851" w:type="dxa"/>
            <w:tcMar>
              <w:left w:w="28" w:type="dxa"/>
              <w:right w:w="28" w:type="dxa"/>
            </w:tcMar>
          </w:tcPr>
          <w:p w14:paraId="1E1C47D1" w14:textId="007A8936"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8.3.11</w:t>
            </w:r>
          </w:p>
        </w:tc>
        <w:tc>
          <w:tcPr>
            <w:tcW w:w="4960" w:type="dxa"/>
            <w:vAlign w:val="center"/>
          </w:tcPr>
          <w:p w14:paraId="3DFBD9D8" w14:textId="77EE8899"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фонограми, відеограми, програми організацій мовлення, од.</w:t>
            </w:r>
          </w:p>
        </w:tc>
        <w:tc>
          <w:tcPr>
            <w:tcW w:w="837" w:type="dxa"/>
          </w:tcPr>
          <w:p w14:paraId="01E100CD"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2FE856F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F5D3F29"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74CFB49"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F50EEDF" w14:textId="77777777" w:rsidR="00255164" w:rsidRDefault="00255164" w:rsidP="00255164">
            <w:pPr>
              <w:pBdr>
                <w:top w:val="nil"/>
                <w:left w:val="nil"/>
                <w:bottom w:val="nil"/>
                <w:right w:val="nil"/>
                <w:between w:val="nil"/>
              </w:pBdr>
              <w:rPr>
                <w:rFonts w:ascii="Arial" w:hAnsi="Arial"/>
                <w:sz w:val="20"/>
                <w:szCs w:val="20"/>
              </w:rPr>
            </w:pPr>
          </w:p>
        </w:tc>
      </w:tr>
      <w:tr w:rsidR="00255164" w14:paraId="2544E04F" w14:textId="77777777" w:rsidTr="0028772F">
        <w:trPr>
          <w:cantSplit/>
        </w:trPr>
        <w:tc>
          <w:tcPr>
            <w:tcW w:w="851" w:type="dxa"/>
            <w:tcMar>
              <w:left w:w="28" w:type="dxa"/>
              <w:right w:w="28" w:type="dxa"/>
            </w:tcMar>
          </w:tcPr>
          <w:p w14:paraId="3DA3596A" w14:textId="14FB4754"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8.3.12</w:t>
            </w:r>
          </w:p>
        </w:tc>
        <w:tc>
          <w:tcPr>
            <w:tcW w:w="4960" w:type="dxa"/>
            <w:vAlign w:val="center"/>
          </w:tcPr>
          <w:p w14:paraId="3EAA1E16" w14:textId="06EC1632"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компонування напівпровідникових виробів, од.</w:t>
            </w:r>
          </w:p>
        </w:tc>
        <w:tc>
          <w:tcPr>
            <w:tcW w:w="837" w:type="dxa"/>
          </w:tcPr>
          <w:p w14:paraId="1F50FF0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154322B"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16155CD0"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4C964C17"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CF1D9FF" w14:textId="77777777" w:rsidR="00255164" w:rsidRDefault="00255164" w:rsidP="00255164">
            <w:pPr>
              <w:pBdr>
                <w:top w:val="nil"/>
                <w:left w:val="nil"/>
                <w:bottom w:val="nil"/>
                <w:right w:val="nil"/>
                <w:between w:val="nil"/>
              </w:pBdr>
              <w:rPr>
                <w:rFonts w:ascii="Arial" w:hAnsi="Arial"/>
                <w:sz w:val="20"/>
                <w:szCs w:val="20"/>
              </w:rPr>
            </w:pPr>
          </w:p>
        </w:tc>
      </w:tr>
      <w:tr w:rsidR="00255164" w14:paraId="47E292E8" w14:textId="77777777" w:rsidTr="0028772F">
        <w:trPr>
          <w:cantSplit/>
        </w:trPr>
        <w:tc>
          <w:tcPr>
            <w:tcW w:w="851" w:type="dxa"/>
            <w:tcMar>
              <w:left w:w="28" w:type="dxa"/>
              <w:right w:w="28" w:type="dxa"/>
            </w:tcMar>
          </w:tcPr>
          <w:p w14:paraId="03DD4E71" w14:textId="2A1C23E1"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8.3.13</w:t>
            </w:r>
          </w:p>
        </w:tc>
        <w:tc>
          <w:tcPr>
            <w:tcW w:w="4960" w:type="dxa"/>
            <w:vAlign w:val="center"/>
          </w:tcPr>
          <w:p w14:paraId="5C1703E0" w14:textId="14992C8F"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eastAsia="Arial" w:hAnsi="Arial" w:cs="Arial"/>
                <w:sz w:val="20"/>
                <w:szCs w:val="20"/>
              </w:rPr>
              <w:t>на географічні зазначення, од.</w:t>
            </w:r>
          </w:p>
        </w:tc>
        <w:tc>
          <w:tcPr>
            <w:tcW w:w="837" w:type="dxa"/>
          </w:tcPr>
          <w:p w14:paraId="79FCA11E"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BBE0444"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3B69505"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E7FC572"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46C67E28" w14:textId="77777777" w:rsidR="00255164" w:rsidRDefault="00255164" w:rsidP="00255164">
            <w:pPr>
              <w:pBdr>
                <w:top w:val="nil"/>
                <w:left w:val="nil"/>
                <w:bottom w:val="nil"/>
                <w:right w:val="nil"/>
                <w:between w:val="nil"/>
              </w:pBdr>
              <w:rPr>
                <w:rFonts w:ascii="Arial" w:hAnsi="Arial"/>
                <w:sz w:val="20"/>
                <w:szCs w:val="20"/>
              </w:rPr>
            </w:pPr>
          </w:p>
        </w:tc>
      </w:tr>
      <w:tr w:rsidR="00255164" w14:paraId="47F898FE" w14:textId="77777777" w:rsidTr="0028772F">
        <w:trPr>
          <w:cantSplit/>
        </w:trPr>
        <w:tc>
          <w:tcPr>
            <w:tcW w:w="851" w:type="dxa"/>
            <w:tcMar>
              <w:left w:w="28" w:type="dxa"/>
              <w:right w:w="28" w:type="dxa"/>
            </w:tcMar>
          </w:tcPr>
          <w:p w14:paraId="5A2AA7F8" w14:textId="3610DE06" w:rsidR="00255164" w:rsidRPr="002A0BD1" w:rsidRDefault="00255164" w:rsidP="00255164">
            <w:pPr>
              <w:pBdr>
                <w:top w:val="nil"/>
                <w:left w:val="nil"/>
                <w:bottom w:val="nil"/>
                <w:right w:val="nil"/>
                <w:between w:val="nil"/>
              </w:pBdr>
              <w:rPr>
                <w:rFonts w:ascii="Arial" w:hAnsi="Arial"/>
                <w:sz w:val="20"/>
                <w:szCs w:val="20"/>
              </w:rPr>
            </w:pPr>
            <w:r w:rsidRPr="002A0BD1">
              <w:rPr>
                <w:rFonts w:ascii="Arial" w:hAnsi="Arial"/>
                <w:sz w:val="20"/>
                <w:szCs w:val="20"/>
              </w:rPr>
              <w:t>8.3.14</w:t>
            </w:r>
          </w:p>
        </w:tc>
        <w:tc>
          <w:tcPr>
            <w:tcW w:w="4960" w:type="dxa"/>
            <w:vAlign w:val="center"/>
          </w:tcPr>
          <w:p w14:paraId="317ABF32" w14:textId="4B0DF70A" w:rsidR="00255164" w:rsidRPr="002A0BD1" w:rsidRDefault="00255164" w:rsidP="00255164">
            <w:pPr>
              <w:pBdr>
                <w:top w:val="nil"/>
                <w:left w:val="nil"/>
                <w:bottom w:val="nil"/>
                <w:right w:val="nil"/>
                <w:between w:val="nil"/>
              </w:pBdr>
              <w:ind w:left="454"/>
              <w:rPr>
                <w:rFonts w:ascii="Arial" w:hAnsi="Arial" w:cs="Arial"/>
                <w:sz w:val="20"/>
                <w:szCs w:val="20"/>
              </w:rPr>
            </w:pPr>
            <w:r w:rsidRPr="002A0BD1">
              <w:rPr>
                <w:rFonts w:ascii="Arial" w:hAnsi="Arial" w:cs="Arial"/>
                <w:sz w:val="20"/>
                <w:szCs w:val="20"/>
              </w:rPr>
              <w:t>патентів інших країн, які обліковуються міжнародними патентними базами, од</w:t>
            </w:r>
            <w:r w:rsidR="009E0432">
              <w:rPr>
                <w:rFonts w:ascii="Arial" w:hAnsi="Arial" w:cs="Arial"/>
                <w:sz w:val="20"/>
                <w:szCs w:val="20"/>
              </w:rPr>
              <w:t>.</w:t>
            </w:r>
          </w:p>
        </w:tc>
        <w:tc>
          <w:tcPr>
            <w:tcW w:w="837" w:type="dxa"/>
          </w:tcPr>
          <w:p w14:paraId="4D059C6F"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B4F1BCC"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4EA5A44"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D95D7F7"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88B02D6" w14:textId="77777777" w:rsidR="00255164" w:rsidRDefault="00255164" w:rsidP="00255164">
            <w:pPr>
              <w:pBdr>
                <w:top w:val="nil"/>
                <w:left w:val="nil"/>
                <w:bottom w:val="nil"/>
                <w:right w:val="nil"/>
                <w:between w:val="nil"/>
              </w:pBdr>
              <w:rPr>
                <w:rFonts w:ascii="Arial" w:hAnsi="Arial"/>
                <w:sz w:val="20"/>
                <w:szCs w:val="20"/>
              </w:rPr>
            </w:pPr>
          </w:p>
        </w:tc>
      </w:tr>
      <w:tr w:rsidR="00255164" w14:paraId="1A95BCCE" w14:textId="77777777" w:rsidTr="0028772F">
        <w:trPr>
          <w:cantSplit/>
        </w:trPr>
        <w:tc>
          <w:tcPr>
            <w:tcW w:w="851" w:type="dxa"/>
            <w:tcMar>
              <w:left w:w="28" w:type="dxa"/>
              <w:right w:w="28" w:type="dxa"/>
            </w:tcMar>
          </w:tcPr>
          <w:p w14:paraId="1CD132DE" w14:textId="4BBABB4A" w:rsidR="00255164" w:rsidRPr="006B453D" w:rsidRDefault="00255164" w:rsidP="00255164">
            <w:pPr>
              <w:pBdr>
                <w:top w:val="nil"/>
                <w:left w:val="nil"/>
                <w:bottom w:val="nil"/>
                <w:right w:val="nil"/>
                <w:between w:val="nil"/>
              </w:pBdr>
              <w:rPr>
                <w:rFonts w:ascii="Arial" w:hAnsi="Arial"/>
                <w:sz w:val="20"/>
                <w:szCs w:val="20"/>
              </w:rPr>
            </w:pPr>
            <w:r w:rsidRPr="006B453D">
              <w:rPr>
                <w:rFonts w:ascii="Arial" w:hAnsi="Arial"/>
                <w:sz w:val="20"/>
                <w:szCs w:val="20"/>
              </w:rPr>
              <w:t>8.4</w:t>
            </w:r>
          </w:p>
        </w:tc>
        <w:tc>
          <w:tcPr>
            <w:tcW w:w="4960" w:type="dxa"/>
            <w:vAlign w:val="center"/>
          </w:tcPr>
          <w:p w14:paraId="20993156" w14:textId="77777777" w:rsidR="00255164" w:rsidRPr="006B453D" w:rsidRDefault="00255164" w:rsidP="00255164">
            <w:pPr>
              <w:pBdr>
                <w:top w:val="nil"/>
                <w:left w:val="nil"/>
                <w:bottom w:val="nil"/>
                <w:right w:val="nil"/>
                <w:between w:val="nil"/>
              </w:pBdr>
              <w:rPr>
                <w:rFonts w:ascii="Arial" w:hAnsi="Arial" w:cs="Arial"/>
                <w:sz w:val="20"/>
                <w:szCs w:val="20"/>
              </w:rPr>
            </w:pPr>
            <w:r w:rsidRPr="006B453D">
              <w:rPr>
                <w:rFonts w:ascii="Arial" w:hAnsi="Arial" w:cs="Arial"/>
                <w:sz w:val="20"/>
                <w:szCs w:val="20"/>
              </w:rPr>
              <w:t xml:space="preserve">Кількість реалізованих трансферів технологій, </w:t>
            </w:r>
            <w:r w:rsidRPr="006B453D">
              <w:rPr>
                <w:rFonts w:ascii="Arial" w:hAnsi="Arial" w:cs="Arial"/>
                <w:color w:val="auto"/>
                <w:sz w:val="20"/>
                <w:szCs w:val="20"/>
              </w:rPr>
              <w:t>всього одиниць</w:t>
            </w:r>
            <w:r w:rsidRPr="006B453D">
              <w:rPr>
                <w:rFonts w:ascii="Arial" w:hAnsi="Arial" w:cs="Arial"/>
                <w:i/>
                <w:color w:val="auto"/>
                <w:sz w:val="20"/>
                <w:szCs w:val="20"/>
              </w:rPr>
              <w:t>, з них:</w:t>
            </w:r>
          </w:p>
        </w:tc>
        <w:tc>
          <w:tcPr>
            <w:tcW w:w="837" w:type="dxa"/>
          </w:tcPr>
          <w:p w14:paraId="30067D0C"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3F7EFCF"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9B77F63"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F9ED2BA"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B071AA3" w14:textId="77777777" w:rsidR="00255164" w:rsidRDefault="00255164" w:rsidP="00255164">
            <w:pPr>
              <w:pBdr>
                <w:top w:val="nil"/>
                <w:left w:val="nil"/>
                <w:bottom w:val="nil"/>
                <w:right w:val="nil"/>
                <w:between w:val="nil"/>
              </w:pBdr>
              <w:rPr>
                <w:rFonts w:ascii="Arial" w:hAnsi="Arial"/>
                <w:sz w:val="20"/>
                <w:szCs w:val="20"/>
              </w:rPr>
            </w:pPr>
          </w:p>
        </w:tc>
      </w:tr>
      <w:tr w:rsidR="00255164" w14:paraId="0CC11B08" w14:textId="77777777" w:rsidTr="0028772F">
        <w:trPr>
          <w:cantSplit/>
        </w:trPr>
        <w:tc>
          <w:tcPr>
            <w:tcW w:w="851" w:type="dxa"/>
            <w:tcMar>
              <w:left w:w="28" w:type="dxa"/>
              <w:right w:w="28" w:type="dxa"/>
            </w:tcMar>
          </w:tcPr>
          <w:p w14:paraId="7D78D94A" w14:textId="5A7C4778" w:rsidR="00255164" w:rsidRPr="006B453D" w:rsidRDefault="00255164" w:rsidP="00255164">
            <w:pPr>
              <w:pBdr>
                <w:top w:val="nil"/>
                <w:left w:val="nil"/>
                <w:bottom w:val="nil"/>
                <w:right w:val="nil"/>
                <w:between w:val="nil"/>
              </w:pBdr>
              <w:rPr>
                <w:rFonts w:ascii="Arial" w:hAnsi="Arial"/>
                <w:sz w:val="20"/>
                <w:szCs w:val="20"/>
              </w:rPr>
            </w:pPr>
            <w:r w:rsidRPr="006B453D">
              <w:rPr>
                <w:rFonts w:ascii="Arial" w:hAnsi="Arial"/>
                <w:sz w:val="20"/>
                <w:szCs w:val="20"/>
              </w:rPr>
              <w:t>8.4.1</w:t>
            </w:r>
          </w:p>
        </w:tc>
        <w:tc>
          <w:tcPr>
            <w:tcW w:w="4960" w:type="dxa"/>
            <w:vAlign w:val="center"/>
          </w:tcPr>
          <w:p w14:paraId="2034DD67" w14:textId="77777777" w:rsidR="00255164" w:rsidRPr="006B453D" w:rsidRDefault="00255164" w:rsidP="00255164">
            <w:pPr>
              <w:pBdr>
                <w:top w:val="nil"/>
                <w:left w:val="nil"/>
                <w:bottom w:val="nil"/>
                <w:right w:val="nil"/>
                <w:between w:val="nil"/>
              </w:pBdr>
              <w:ind w:left="460"/>
              <w:rPr>
                <w:rFonts w:ascii="Arial" w:hAnsi="Arial" w:cs="Arial"/>
                <w:sz w:val="20"/>
                <w:szCs w:val="20"/>
              </w:rPr>
            </w:pPr>
            <w:r w:rsidRPr="006B453D">
              <w:rPr>
                <w:rFonts w:ascii="Arial" w:hAnsi="Arial" w:cs="Arial"/>
                <w:sz w:val="20"/>
                <w:szCs w:val="20"/>
              </w:rPr>
              <w:t>укладання ліцензійних угод</w:t>
            </w:r>
          </w:p>
        </w:tc>
        <w:tc>
          <w:tcPr>
            <w:tcW w:w="837" w:type="dxa"/>
          </w:tcPr>
          <w:p w14:paraId="271E7317"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631F572"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5A20A2D"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446D528A"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1044B14" w14:textId="77777777" w:rsidR="00255164" w:rsidRDefault="00255164" w:rsidP="00255164">
            <w:pPr>
              <w:pBdr>
                <w:top w:val="nil"/>
                <w:left w:val="nil"/>
                <w:bottom w:val="nil"/>
                <w:right w:val="nil"/>
                <w:between w:val="nil"/>
              </w:pBdr>
              <w:rPr>
                <w:rFonts w:ascii="Arial" w:hAnsi="Arial"/>
                <w:sz w:val="20"/>
                <w:szCs w:val="20"/>
              </w:rPr>
            </w:pPr>
          </w:p>
        </w:tc>
      </w:tr>
      <w:tr w:rsidR="00255164" w14:paraId="3C5BB785" w14:textId="77777777" w:rsidTr="0028772F">
        <w:trPr>
          <w:cantSplit/>
        </w:trPr>
        <w:tc>
          <w:tcPr>
            <w:tcW w:w="851" w:type="dxa"/>
            <w:tcMar>
              <w:left w:w="28" w:type="dxa"/>
              <w:right w:w="28" w:type="dxa"/>
            </w:tcMar>
          </w:tcPr>
          <w:p w14:paraId="6736B06F" w14:textId="4E692E6F" w:rsidR="00255164" w:rsidRPr="006B453D" w:rsidRDefault="00255164" w:rsidP="00255164">
            <w:pPr>
              <w:pBdr>
                <w:top w:val="nil"/>
                <w:left w:val="nil"/>
                <w:bottom w:val="nil"/>
                <w:right w:val="nil"/>
                <w:between w:val="nil"/>
              </w:pBdr>
              <w:rPr>
                <w:rFonts w:ascii="Arial" w:hAnsi="Arial"/>
                <w:sz w:val="20"/>
                <w:szCs w:val="20"/>
              </w:rPr>
            </w:pPr>
            <w:r w:rsidRPr="006B453D">
              <w:rPr>
                <w:rFonts w:ascii="Arial" w:hAnsi="Arial"/>
                <w:sz w:val="20"/>
                <w:szCs w:val="20"/>
              </w:rPr>
              <w:t>8.4.2</w:t>
            </w:r>
          </w:p>
        </w:tc>
        <w:tc>
          <w:tcPr>
            <w:tcW w:w="4960" w:type="dxa"/>
            <w:vAlign w:val="center"/>
          </w:tcPr>
          <w:p w14:paraId="381B8ACF" w14:textId="71A470F3" w:rsidR="00255164" w:rsidRPr="006B453D" w:rsidRDefault="00255164" w:rsidP="00255164">
            <w:pPr>
              <w:pBdr>
                <w:top w:val="nil"/>
                <w:left w:val="nil"/>
                <w:bottom w:val="nil"/>
                <w:right w:val="nil"/>
                <w:between w:val="nil"/>
              </w:pBdr>
              <w:ind w:left="460"/>
              <w:rPr>
                <w:rFonts w:ascii="Arial" w:hAnsi="Arial" w:cs="Arial"/>
                <w:sz w:val="20"/>
                <w:szCs w:val="20"/>
              </w:rPr>
            </w:pPr>
            <w:r w:rsidRPr="006B453D">
              <w:rPr>
                <w:rFonts w:ascii="Arial" w:hAnsi="Arial" w:cs="Arial"/>
                <w:sz w:val="20"/>
                <w:szCs w:val="20"/>
              </w:rPr>
              <w:t>укладання договорів про передачу ноу-хау</w:t>
            </w:r>
          </w:p>
        </w:tc>
        <w:tc>
          <w:tcPr>
            <w:tcW w:w="837" w:type="dxa"/>
          </w:tcPr>
          <w:p w14:paraId="13A9040A"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60CA921"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3EC14B5A"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87498E9"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4C1AD49F" w14:textId="77777777" w:rsidR="00255164" w:rsidRDefault="00255164" w:rsidP="00255164">
            <w:pPr>
              <w:pBdr>
                <w:top w:val="nil"/>
                <w:left w:val="nil"/>
                <w:bottom w:val="nil"/>
                <w:right w:val="nil"/>
                <w:between w:val="nil"/>
              </w:pBdr>
              <w:rPr>
                <w:rFonts w:ascii="Arial" w:hAnsi="Arial"/>
                <w:sz w:val="20"/>
                <w:szCs w:val="20"/>
              </w:rPr>
            </w:pPr>
          </w:p>
        </w:tc>
      </w:tr>
      <w:tr w:rsidR="00255164" w14:paraId="316527AD" w14:textId="77777777" w:rsidTr="0028772F">
        <w:trPr>
          <w:cantSplit/>
        </w:trPr>
        <w:tc>
          <w:tcPr>
            <w:tcW w:w="851" w:type="dxa"/>
            <w:tcMar>
              <w:left w:w="28" w:type="dxa"/>
              <w:right w:w="28" w:type="dxa"/>
            </w:tcMar>
          </w:tcPr>
          <w:p w14:paraId="259C4867" w14:textId="60DE6E5B" w:rsidR="00255164" w:rsidRPr="006B453D" w:rsidRDefault="00255164" w:rsidP="00255164">
            <w:pPr>
              <w:pBdr>
                <w:top w:val="nil"/>
                <w:left w:val="nil"/>
                <w:bottom w:val="nil"/>
                <w:right w:val="nil"/>
                <w:between w:val="nil"/>
              </w:pBdr>
              <w:rPr>
                <w:rFonts w:ascii="Arial" w:hAnsi="Arial"/>
                <w:sz w:val="20"/>
                <w:szCs w:val="20"/>
              </w:rPr>
            </w:pPr>
            <w:r w:rsidRPr="006B453D">
              <w:rPr>
                <w:rFonts w:ascii="Arial" w:hAnsi="Arial"/>
                <w:sz w:val="20"/>
                <w:szCs w:val="20"/>
              </w:rPr>
              <w:t>8.4.3</w:t>
            </w:r>
          </w:p>
        </w:tc>
        <w:tc>
          <w:tcPr>
            <w:tcW w:w="4960" w:type="dxa"/>
            <w:vAlign w:val="center"/>
          </w:tcPr>
          <w:p w14:paraId="77925E26" w14:textId="2E44FA2C" w:rsidR="00255164" w:rsidRPr="006B453D" w:rsidRDefault="00255164" w:rsidP="00255164">
            <w:pPr>
              <w:pBdr>
                <w:top w:val="nil"/>
                <w:left w:val="nil"/>
                <w:bottom w:val="nil"/>
                <w:right w:val="nil"/>
                <w:between w:val="nil"/>
              </w:pBdr>
              <w:ind w:left="460"/>
              <w:rPr>
                <w:rFonts w:ascii="Arial" w:hAnsi="Arial" w:cs="Arial"/>
                <w:sz w:val="20"/>
                <w:szCs w:val="20"/>
              </w:rPr>
            </w:pPr>
            <w:r w:rsidRPr="006B453D">
              <w:rPr>
                <w:rFonts w:ascii="Arial" w:hAnsi="Arial" w:cs="Arial"/>
                <w:sz w:val="20"/>
                <w:szCs w:val="20"/>
              </w:rPr>
              <w:t>укладання інших договорів про передачу технологій</w:t>
            </w:r>
          </w:p>
        </w:tc>
        <w:tc>
          <w:tcPr>
            <w:tcW w:w="837" w:type="dxa"/>
          </w:tcPr>
          <w:p w14:paraId="4532C3A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787B9A6"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3CE9FE0E"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77C43660"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D66F22B" w14:textId="77777777" w:rsidR="00255164" w:rsidRDefault="00255164" w:rsidP="00255164">
            <w:pPr>
              <w:pBdr>
                <w:top w:val="nil"/>
                <w:left w:val="nil"/>
                <w:bottom w:val="nil"/>
                <w:right w:val="nil"/>
                <w:between w:val="nil"/>
              </w:pBdr>
              <w:rPr>
                <w:rFonts w:ascii="Arial" w:hAnsi="Arial"/>
                <w:sz w:val="20"/>
                <w:szCs w:val="20"/>
              </w:rPr>
            </w:pPr>
          </w:p>
        </w:tc>
      </w:tr>
      <w:tr w:rsidR="00255164" w14:paraId="410DC8D6" w14:textId="77777777" w:rsidTr="0028772F">
        <w:trPr>
          <w:cantSplit/>
        </w:trPr>
        <w:tc>
          <w:tcPr>
            <w:tcW w:w="851" w:type="dxa"/>
            <w:tcMar>
              <w:left w:w="28" w:type="dxa"/>
              <w:right w:w="28" w:type="dxa"/>
            </w:tcMar>
          </w:tcPr>
          <w:p w14:paraId="10AFD957" w14:textId="3D638CF2" w:rsidR="00255164" w:rsidRPr="006B453D" w:rsidRDefault="00255164" w:rsidP="00255164">
            <w:pPr>
              <w:pBdr>
                <w:top w:val="nil"/>
                <w:left w:val="nil"/>
                <w:bottom w:val="nil"/>
                <w:right w:val="nil"/>
                <w:between w:val="nil"/>
              </w:pBdr>
              <w:rPr>
                <w:rFonts w:ascii="Arial" w:hAnsi="Arial"/>
                <w:sz w:val="20"/>
                <w:szCs w:val="20"/>
              </w:rPr>
            </w:pPr>
            <w:r w:rsidRPr="006B453D">
              <w:rPr>
                <w:rFonts w:ascii="Arial" w:hAnsi="Arial"/>
                <w:sz w:val="20"/>
                <w:szCs w:val="20"/>
              </w:rPr>
              <w:lastRenderedPageBreak/>
              <w:t>8.4.4</w:t>
            </w:r>
          </w:p>
        </w:tc>
        <w:tc>
          <w:tcPr>
            <w:tcW w:w="4960" w:type="dxa"/>
            <w:vAlign w:val="center"/>
          </w:tcPr>
          <w:p w14:paraId="453188A4" w14:textId="77777777" w:rsidR="00255164" w:rsidRPr="006B453D" w:rsidRDefault="00255164" w:rsidP="00255164">
            <w:pPr>
              <w:pBdr>
                <w:top w:val="nil"/>
                <w:left w:val="nil"/>
                <w:bottom w:val="nil"/>
                <w:right w:val="nil"/>
                <w:between w:val="nil"/>
              </w:pBdr>
              <w:ind w:left="460"/>
              <w:rPr>
                <w:rFonts w:ascii="Arial" w:hAnsi="Arial" w:cs="Arial"/>
                <w:sz w:val="20"/>
                <w:szCs w:val="20"/>
              </w:rPr>
            </w:pPr>
            <w:r w:rsidRPr="006B453D">
              <w:rPr>
                <w:rFonts w:ascii="Arial" w:hAnsi="Arial" w:cs="Arial"/>
                <w:sz w:val="20"/>
                <w:szCs w:val="20"/>
              </w:rPr>
              <w:t>отримано коштів від реалізації (тис. грн)</w:t>
            </w:r>
          </w:p>
        </w:tc>
        <w:tc>
          <w:tcPr>
            <w:tcW w:w="837" w:type="dxa"/>
          </w:tcPr>
          <w:p w14:paraId="1853D199"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29CA223"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2E050477"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189045A"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5078B03C" w14:textId="77777777" w:rsidR="00255164" w:rsidRDefault="00255164" w:rsidP="00255164">
            <w:pPr>
              <w:pBdr>
                <w:top w:val="nil"/>
                <w:left w:val="nil"/>
                <w:bottom w:val="nil"/>
                <w:right w:val="nil"/>
                <w:between w:val="nil"/>
              </w:pBdr>
              <w:rPr>
                <w:rFonts w:ascii="Arial" w:hAnsi="Arial"/>
                <w:sz w:val="20"/>
                <w:szCs w:val="20"/>
              </w:rPr>
            </w:pPr>
          </w:p>
        </w:tc>
      </w:tr>
      <w:tr w:rsidR="00255164" w14:paraId="22A036B4" w14:textId="77777777" w:rsidTr="0028772F">
        <w:trPr>
          <w:cantSplit/>
        </w:trPr>
        <w:tc>
          <w:tcPr>
            <w:tcW w:w="851" w:type="dxa"/>
            <w:shd w:val="clear" w:color="auto" w:fill="D0CECE" w:themeFill="background2" w:themeFillShade="E6"/>
            <w:tcMar>
              <w:left w:w="28" w:type="dxa"/>
              <w:right w:w="28" w:type="dxa"/>
            </w:tcMar>
          </w:tcPr>
          <w:p w14:paraId="48DE87D1"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w:t>
            </w:r>
          </w:p>
        </w:tc>
        <w:tc>
          <w:tcPr>
            <w:tcW w:w="4960" w:type="dxa"/>
            <w:shd w:val="clear" w:color="auto" w:fill="D0CECE" w:themeFill="background2" w:themeFillShade="E6"/>
            <w:vAlign w:val="center"/>
          </w:tcPr>
          <w:p w14:paraId="1C0D411C" w14:textId="77777777" w:rsidR="00255164" w:rsidRPr="001906E8" w:rsidRDefault="00255164" w:rsidP="00255164">
            <w:pPr>
              <w:pBdr>
                <w:top w:val="nil"/>
                <w:left w:val="nil"/>
                <w:bottom w:val="nil"/>
                <w:right w:val="nil"/>
                <w:between w:val="nil"/>
              </w:pBdr>
              <w:rPr>
                <w:rFonts w:ascii="Arial" w:hAnsi="Arial" w:cs="Arial"/>
                <w:sz w:val="20"/>
                <w:szCs w:val="20"/>
              </w:rPr>
            </w:pPr>
            <w:r w:rsidRPr="001906E8">
              <w:rPr>
                <w:rFonts w:ascii="Arial" w:hAnsi="Arial" w:cs="Arial"/>
                <w:b/>
                <w:sz w:val="20"/>
                <w:szCs w:val="20"/>
              </w:rPr>
              <w:t>Створення, впровадження та використання наукових або науково-технічних (прикладних) результатів</w:t>
            </w:r>
          </w:p>
        </w:tc>
        <w:tc>
          <w:tcPr>
            <w:tcW w:w="837" w:type="dxa"/>
            <w:shd w:val="clear" w:color="auto" w:fill="D0CECE" w:themeFill="background2" w:themeFillShade="E6"/>
          </w:tcPr>
          <w:p w14:paraId="43877D07" w14:textId="77777777" w:rsidR="00255164" w:rsidRDefault="00255164" w:rsidP="00255164">
            <w:pPr>
              <w:pBdr>
                <w:top w:val="nil"/>
                <w:left w:val="nil"/>
                <w:bottom w:val="nil"/>
                <w:right w:val="nil"/>
                <w:between w:val="nil"/>
              </w:pBdr>
              <w:rPr>
                <w:rFonts w:ascii="Arial" w:hAnsi="Arial"/>
                <w:sz w:val="20"/>
                <w:szCs w:val="20"/>
              </w:rPr>
            </w:pPr>
          </w:p>
        </w:tc>
        <w:tc>
          <w:tcPr>
            <w:tcW w:w="804" w:type="dxa"/>
            <w:shd w:val="clear" w:color="auto" w:fill="D0CECE" w:themeFill="background2" w:themeFillShade="E6"/>
          </w:tcPr>
          <w:p w14:paraId="3FD455AD" w14:textId="77777777" w:rsidR="00255164" w:rsidRDefault="00255164" w:rsidP="00255164">
            <w:pPr>
              <w:pBdr>
                <w:top w:val="nil"/>
                <w:left w:val="nil"/>
                <w:bottom w:val="nil"/>
                <w:right w:val="nil"/>
                <w:between w:val="nil"/>
              </w:pBdr>
              <w:rPr>
                <w:rFonts w:ascii="Arial" w:hAnsi="Arial"/>
                <w:sz w:val="20"/>
                <w:szCs w:val="20"/>
              </w:rPr>
            </w:pPr>
          </w:p>
        </w:tc>
        <w:tc>
          <w:tcPr>
            <w:tcW w:w="755" w:type="dxa"/>
            <w:shd w:val="clear" w:color="auto" w:fill="D0CECE" w:themeFill="background2" w:themeFillShade="E6"/>
          </w:tcPr>
          <w:p w14:paraId="4FE7A969" w14:textId="77777777" w:rsidR="00255164" w:rsidRDefault="00255164" w:rsidP="00255164">
            <w:pPr>
              <w:pBdr>
                <w:top w:val="nil"/>
                <w:left w:val="nil"/>
                <w:bottom w:val="nil"/>
                <w:right w:val="nil"/>
                <w:between w:val="nil"/>
              </w:pBdr>
              <w:rPr>
                <w:rFonts w:ascii="Arial" w:hAnsi="Arial"/>
                <w:sz w:val="20"/>
                <w:szCs w:val="20"/>
              </w:rPr>
            </w:pPr>
          </w:p>
        </w:tc>
        <w:tc>
          <w:tcPr>
            <w:tcW w:w="756" w:type="dxa"/>
            <w:shd w:val="clear" w:color="auto" w:fill="D0CECE" w:themeFill="background2" w:themeFillShade="E6"/>
          </w:tcPr>
          <w:p w14:paraId="055AF9A4" w14:textId="77777777" w:rsidR="00255164" w:rsidRDefault="00255164" w:rsidP="00255164">
            <w:pPr>
              <w:pBdr>
                <w:top w:val="nil"/>
                <w:left w:val="nil"/>
                <w:bottom w:val="nil"/>
                <w:right w:val="nil"/>
                <w:between w:val="nil"/>
              </w:pBdr>
              <w:rPr>
                <w:rFonts w:ascii="Arial" w:hAnsi="Arial"/>
                <w:sz w:val="20"/>
                <w:szCs w:val="20"/>
              </w:rPr>
            </w:pPr>
          </w:p>
        </w:tc>
        <w:tc>
          <w:tcPr>
            <w:tcW w:w="757" w:type="dxa"/>
            <w:shd w:val="clear" w:color="auto" w:fill="D0CECE" w:themeFill="background2" w:themeFillShade="E6"/>
          </w:tcPr>
          <w:p w14:paraId="0E27A98D" w14:textId="77777777" w:rsidR="00255164" w:rsidRDefault="00255164" w:rsidP="00255164">
            <w:pPr>
              <w:pBdr>
                <w:top w:val="nil"/>
                <w:left w:val="nil"/>
                <w:bottom w:val="nil"/>
                <w:right w:val="nil"/>
                <w:between w:val="nil"/>
              </w:pBdr>
              <w:rPr>
                <w:rFonts w:ascii="Arial" w:hAnsi="Arial"/>
                <w:sz w:val="20"/>
                <w:szCs w:val="20"/>
              </w:rPr>
            </w:pPr>
          </w:p>
        </w:tc>
      </w:tr>
      <w:tr w:rsidR="00255164" w14:paraId="1B9B70FF" w14:textId="77777777" w:rsidTr="0028772F">
        <w:trPr>
          <w:cantSplit/>
        </w:trPr>
        <w:tc>
          <w:tcPr>
            <w:tcW w:w="851" w:type="dxa"/>
            <w:tcMar>
              <w:left w:w="28" w:type="dxa"/>
              <w:right w:w="28" w:type="dxa"/>
            </w:tcMar>
          </w:tcPr>
          <w:p w14:paraId="775F5EDF"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w:t>
            </w:r>
          </w:p>
        </w:tc>
        <w:tc>
          <w:tcPr>
            <w:tcW w:w="4960" w:type="dxa"/>
            <w:vAlign w:val="center"/>
          </w:tcPr>
          <w:p w14:paraId="20C775CB" w14:textId="77777777" w:rsidR="00255164" w:rsidRPr="001906E8" w:rsidRDefault="00255164" w:rsidP="00255164">
            <w:pPr>
              <w:pBdr>
                <w:top w:val="nil"/>
                <w:left w:val="nil"/>
                <w:bottom w:val="nil"/>
                <w:right w:val="nil"/>
                <w:between w:val="nil"/>
              </w:pBdr>
              <w:rPr>
                <w:rFonts w:ascii="Arial" w:hAnsi="Arial" w:cs="Arial"/>
                <w:sz w:val="20"/>
                <w:szCs w:val="20"/>
              </w:rPr>
            </w:pPr>
            <w:r w:rsidRPr="001906E8">
              <w:rPr>
                <w:rFonts w:ascii="Arial" w:hAnsi="Arial" w:cs="Arial"/>
                <w:sz w:val="20"/>
                <w:szCs w:val="20"/>
              </w:rPr>
              <w:t>Створено науково-технічну продукцію,</w:t>
            </w:r>
            <w:r w:rsidRPr="001906E8">
              <w:rPr>
                <w:rFonts w:ascii="Arial" w:hAnsi="Arial" w:cs="Arial"/>
                <w:color w:val="auto"/>
                <w:sz w:val="20"/>
                <w:szCs w:val="20"/>
              </w:rPr>
              <w:t xml:space="preserve"> всього одиниць</w:t>
            </w:r>
            <w:r w:rsidRPr="001906E8">
              <w:rPr>
                <w:rFonts w:ascii="Arial" w:hAnsi="Arial" w:cs="Arial"/>
                <w:i/>
                <w:color w:val="auto"/>
                <w:sz w:val="20"/>
                <w:szCs w:val="20"/>
              </w:rPr>
              <w:t>, з них:</w:t>
            </w:r>
          </w:p>
        </w:tc>
        <w:tc>
          <w:tcPr>
            <w:tcW w:w="837" w:type="dxa"/>
          </w:tcPr>
          <w:p w14:paraId="1EFEAC1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2B1BA7F2"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F06C95A"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226764C1"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7390F888" w14:textId="77777777" w:rsidR="00255164" w:rsidRDefault="00255164" w:rsidP="00255164">
            <w:pPr>
              <w:pBdr>
                <w:top w:val="nil"/>
                <w:left w:val="nil"/>
                <w:bottom w:val="nil"/>
                <w:right w:val="nil"/>
                <w:between w:val="nil"/>
              </w:pBdr>
              <w:rPr>
                <w:rFonts w:ascii="Arial" w:hAnsi="Arial"/>
                <w:sz w:val="20"/>
                <w:szCs w:val="20"/>
              </w:rPr>
            </w:pPr>
          </w:p>
        </w:tc>
      </w:tr>
      <w:tr w:rsidR="00255164" w14:paraId="32EEA4C9" w14:textId="77777777" w:rsidTr="0028772F">
        <w:trPr>
          <w:cantSplit/>
        </w:trPr>
        <w:tc>
          <w:tcPr>
            <w:tcW w:w="851" w:type="dxa"/>
            <w:tcMar>
              <w:left w:w="28" w:type="dxa"/>
              <w:right w:w="28" w:type="dxa"/>
            </w:tcMar>
          </w:tcPr>
          <w:p w14:paraId="354A9638"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9.1.1</w:t>
            </w:r>
          </w:p>
        </w:tc>
        <w:tc>
          <w:tcPr>
            <w:tcW w:w="4960" w:type="dxa"/>
            <w:vAlign w:val="center"/>
          </w:tcPr>
          <w:p w14:paraId="0971A2F0" w14:textId="77777777" w:rsidR="00255164" w:rsidRPr="001906E8" w:rsidRDefault="00255164" w:rsidP="00255164">
            <w:pPr>
              <w:pBdr>
                <w:top w:val="nil"/>
                <w:left w:val="nil"/>
                <w:bottom w:val="nil"/>
                <w:right w:val="nil"/>
                <w:between w:val="nil"/>
              </w:pBdr>
              <w:rPr>
                <w:rFonts w:ascii="Arial" w:hAnsi="Arial" w:cs="Arial"/>
                <w:i/>
                <w:sz w:val="20"/>
                <w:szCs w:val="20"/>
              </w:rPr>
            </w:pPr>
            <w:r w:rsidRPr="001906E8">
              <w:rPr>
                <w:rFonts w:ascii="Arial" w:hAnsi="Arial" w:cs="Arial"/>
                <w:i/>
                <w:sz w:val="20"/>
                <w:szCs w:val="20"/>
              </w:rPr>
              <w:t>з них впроваджено і працює в реальному секторі економіки</w:t>
            </w:r>
            <w:r w:rsidRPr="001906E8">
              <w:rPr>
                <w:rFonts w:ascii="Arial" w:hAnsi="Arial" w:cs="Arial"/>
                <w:i/>
                <w:color w:val="auto"/>
                <w:sz w:val="20"/>
                <w:szCs w:val="20"/>
              </w:rPr>
              <w:t xml:space="preserve"> всього одиниць, з них:</w:t>
            </w:r>
          </w:p>
        </w:tc>
        <w:tc>
          <w:tcPr>
            <w:tcW w:w="837" w:type="dxa"/>
          </w:tcPr>
          <w:p w14:paraId="67847454"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F6F9B9F"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7B20C2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48A56B7"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A2D9D0C" w14:textId="77777777" w:rsidR="00255164" w:rsidRDefault="00255164" w:rsidP="00255164">
            <w:pPr>
              <w:pBdr>
                <w:top w:val="nil"/>
                <w:left w:val="nil"/>
                <w:bottom w:val="nil"/>
                <w:right w:val="nil"/>
                <w:between w:val="nil"/>
              </w:pBdr>
              <w:rPr>
                <w:rFonts w:ascii="Arial" w:hAnsi="Arial"/>
                <w:sz w:val="20"/>
                <w:szCs w:val="20"/>
              </w:rPr>
            </w:pPr>
          </w:p>
        </w:tc>
      </w:tr>
      <w:tr w:rsidR="00255164" w14:paraId="238A9F7E" w14:textId="77777777" w:rsidTr="0028772F">
        <w:trPr>
          <w:cantSplit/>
        </w:trPr>
        <w:tc>
          <w:tcPr>
            <w:tcW w:w="851" w:type="dxa"/>
            <w:tcMar>
              <w:left w:w="28" w:type="dxa"/>
              <w:right w:w="28" w:type="dxa"/>
            </w:tcMar>
          </w:tcPr>
          <w:p w14:paraId="08347B2E"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9.1.2</w:t>
            </w:r>
          </w:p>
        </w:tc>
        <w:tc>
          <w:tcPr>
            <w:tcW w:w="4960" w:type="dxa"/>
            <w:vAlign w:val="center"/>
          </w:tcPr>
          <w:p w14:paraId="6066441D" w14:textId="77777777" w:rsidR="00255164" w:rsidRPr="001906E8" w:rsidRDefault="00255164" w:rsidP="00255164">
            <w:pPr>
              <w:pBdr>
                <w:top w:val="nil"/>
                <w:left w:val="nil"/>
                <w:bottom w:val="nil"/>
                <w:right w:val="nil"/>
                <w:between w:val="nil"/>
              </w:pBdr>
              <w:ind w:left="460"/>
              <w:rPr>
                <w:rFonts w:ascii="Arial" w:hAnsi="Arial" w:cs="Arial"/>
                <w:sz w:val="20"/>
                <w:szCs w:val="20"/>
              </w:rPr>
            </w:pPr>
            <w:r w:rsidRPr="001906E8">
              <w:rPr>
                <w:rFonts w:ascii="Arial" w:hAnsi="Arial" w:cs="Arial"/>
                <w:sz w:val="20"/>
                <w:szCs w:val="20"/>
              </w:rPr>
              <w:t>технології, технологічні регламенти, процеси</w:t>
            </w:r>
          </w:p>
        </w:tc>
        <w:tc>
          <w:tcPr>
            <w:tcW w:w="837" w:type="dxa"/>
          </w:tcPr>
          <w:p w14:paraId="4E4FF369"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C39EC0B"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0521473A"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8B63ED4"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2954526" w14:textId="77777777" w:rsidR="00255164" w:rsidRDefault="00255164" w:rsidP="00255164">
            <w:pPr>
              <w:pBdr>
                <w:top w:val="nil"/>
                <w:left w:val="nil"/>
                <w:bottom w:val="nil"/>
                <w:right w:val="nil"/>
                <w:between w:val="nil"/>
              </w:pBdr>
              <w:rPr>
                <w:rFonts w:ascii="Arial" w:hAnsi="Arial"/>
                <w:sz w:val="20"/>
                <w:szCs w:val="20"/>
              </w:rPr>
            </w:pPr>
          </w:p>
        </w:tc>
      </w:tr>
      <w:tr w:rsidR="00255164" w14:paraId="4A899C83" w14:textId="77777777" w:rsidTr="0028772F">
        <w:trPr>
          <w:cantSplit/>
        </w:trPr>
        <w:tc>
          <w:tcPr>
            <w:tcW w:w="851" w:type="dxa"/>
            <w:tcMar>
              <w:left w:w="28" w:type="dxa"/>
              <w:right w:w="28" w:type="dxa"/>
            </w:tcMar>
          </w:tcPr>
          <w:p w14:paraId="181572B4"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9.1.2.1</w:t>
            </w:r>
          </w:p>
        </w:tc>
        <w:tc>
          <w:tcPr>
            <w:tcW w:w="4960" w:type="dxa"/>
            <w:vAlign w:val="center"/>
          </w:tcPr>
          <w:p w14:paraId="09DE1346" w14:textId="77777777" w:rsidR="00255164" w:rsidRPr="001906E8" w:rsidRDefault="00255164" w:rsidP="00255164">
            <w:pPr>
              <w:pBdr>
                <w:top w:val="nil"/>
                <w:left w:val="nil"/>
                <w:bottom w:val="nil"/>
                <w:right w:val="nil"/>
                <w:between w:val="nil"/>
              </w:pBdr>
              <w:ind w:left="1028"/>
              <w:rPr>
                <w:rFonts w:ascii="Arial" w:hAnsi="Arial" w:cs="Arial"/>
                <w:i/>
                <w:sz w:val="20"/>
                <w:szCs w:val="20"/>
              </w:rPr>
            </w:pPr>
            <w:r w:rsidRPr="001906E8">
              <w:rPr>
                <w:rFonts w:ascii="Arial" w:hAnsi="Arial" w:cs="Arial"/>
                <w:i/>
                <w:sz w:val="20"/>
                <w:szCs w:val="20"/>
              </w:rPr>
              <w:t>з них впроваджено і працює в реальному секторі економіки</w:t>
            </w:r>
          </w:p>
        </w:tc>
        <w:tc>
          <w:tcPr>
            <w:tcW w:w="837" w:type="dxa"/>
          </w:tcPr>
          <w:p w14:paraId="27961A88"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4848C6D"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2C0C1434"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66FEA3A"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E799D04" w14:textId="77777777" w:rsidR="00255164" w:rsidRDefault="00255164" w:rsidP="00255164">
            <w:pPr>
              <w:pBdr>
                <w:top w:val="nil"/>
                <w:left w:val="nil"/>
                <w:bottom w:val="nil"/>
                <w:right w:val="nil"/>
                <w:between w:val="nil"/>
              </w:pBdr>
              <w:rPr>
                <w:rFonts w:ascii="Arial" w:hAnsi="Arial"/>
                <w:sz w:val="20"/>
                <w:szCs w:val="20"/>
              </w:rPr>
            </w:pPr>
          </w:p>
        </w:tc>
      </w:tr>
      <w:tr w:rsidR="00255164" w14:paraId="518DE195" w14:textId="77777777" w:rsidTr="0028772F">
        <w:trPr>
          <w:cantSplit/>
        </w:trPr>
        <w:tc>
          <w:tcPr>
            <w:tcW w:w="851" w:type="dxa"/>
            <w:tcMar>
              <w:left w:w="28" w:type="dxa"/>
              <w:right w:w="28" w:type="dxa"/>
            </w:tcMar>
          </w:tcPr>
          <w:p w14:paraId="1C462363"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9.1.3</w:t>
            </w:r>
          </w:p>
        </w:tc>
        <w:tc>
          <w:tcPr>
            <w:tcW w:w="4960" w:type="dxa"/>
            <w:vAlign w:val="center"/>
          </w:tcPr>
          <w:p w14:paraId="49C83F9E" w14:textId="77777777" w:rsidR="00255164" w:rsidRPr="001906E8" w:rsidRDefault="00255164" w:rsidP="00255164">
            <w:pPr>
              <w:pBdr>
                <w:top w:val="nil"/>
                <w:left w:val="nil"/>
                <w:bottom w:val="nil"/>
                <w:right w:val="nil"/>
                <w:between w:val="nil"/>
              </w:pBdr>
              <w:ind w:left="460"/>
              <w:rPr>
                <w:rFonts w:ascii="Arial" w:hAnsi="Arial" w:cs="Arial"/>
                <w:sz w:val="20"/>
                <w:szCs w:val="20"/>
              </w:rPr>
            </w:pPr>
            <w:r w:rsidRPr="001906E8">
              <w:rPr>
                <w:rFonts w:ascii="Arial" w:hAnsi="Arial" w:cs="Arial"/>
                <w:sz w:val="20"/>
                <w:szCs w:val="20"/>
              </w:rPr>
              <w:t xml:space="preserve">пристрої, прилади, вироби (макет, експериментальний/дослідний зразок) </w:t>
            </w:r>
          </w:p>
        </w:tc>
        <w:tc>
          <w:tcPr>
            <w:tcW w:w="837" w:type="dxa"/>
          </w:tcPr>
          <w:p w14:paraId="223D622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27EB05CD"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E4A5393"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47520E6"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C7BB9A6" w14:textId="77777777" w:rsidR="00255164" w:rsidRDefault="00255164" w:rsidP="00255164">
            <w:pPr>
              <w:pBdr>
                <w:top w:val="nil"/>
                <w:left w:val="nil"/>
                <w:bottom w:val="nil"/>
                <w:right w:val="nil"/>
                <w:between w:val="nil"/>
              </w:pBdr>
              <w:rPr>
                <w:rFonts w:ascii="Arial" w:hAnsi="Arial"/>
                <w:sz w:val="20"/>
                <w:szCs w:val="20"/>
              </w:rPr>
            </w:pPr>
          </w:p>
        </w:tc>
      </w:tr>
      <w:tr w:rsidR="00255164" w14:paraId="5F43E949" w14:textId="77777777" w:rsidTr="0028772F">
        <w:trPr>
          <w:cantSplit/>
        </w:trPr>
        <w:tc>
          <w:tcPr>
            <w:tcW w:w="851" w:type="dxa"/>
            <w:tcMar>
              <w:left w:w="28" w:type="dxa"/>
              <w:right w:w="28" w:type="dxa"/>
            </w:tcMar>
          </w:tcPr>
          <w:p w14:paraId="4B13E785"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9.1.3.1</w:t>
            </w:r>
          </w:p>
        </w:tc>
        <w:tc>
          <w:tcPr>
            <w:tcW w:w="4960" w:type="dxa"/>
            <w:vAlign w:val="center"/>
          </w:tcPr>
          <w:p w14:paraId="55A5C3B7" w14:textId="77777777" w:rsidR="00255164" w:rsidRDefault="00255164" w:rsidP="00255164">
            <w:pPr>
              <w:pBdr>
                <w:top w:val="nil"/>
                <w:left w:val="nil"/>
                <w:bottom w:val="nil"/>
                <w:right w:val="nil"/>
                <w:between w:val="nil"/>
              </w:pBdr>
              <w:ind w:left="1021"/>
              <w:rPr>
                <w:rFonts w:ascii="Arial" w:hAnsi="Arial"/>
                <w:i/>
                <w:sz w:val="20"/>
                <w:szCs w:val="20"/>
              </w:rPr>
            </w:pPr>
            <w:r>
              <w:rPr>
                <w:rFonts w:ascii="Arial" w:hAnsi="Arial"/>
                <w:i/>
                <w:sz w:val="20"/>
                <w:szCs w:val="20"/>
              </w:rPr>
              <w:t>з них впроваджено і працює в реальному секторі економіки</w:t>
            </w:r>
          </w:p>
        </w:tc>
        <w:tc>
          <w:tcPr>
            <w:tcW w:w="837" w:type="dxa"/>
          </w:tcPr>
          <w:p w14:paraId="53521A9F"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FD4291F"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93A3831"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298A96E7"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44CBF35C" w14:textId="77777777" w:rsidR="00255164" w:rsidRDefault="00255164" w:rsidP="00255164">
            <w:pPr>
              <w:pBdr>
                <w:top w:val="nil"/>
                <w:left w:val="nil"/>
                <w:bottom w:val="nil"/>
                <w:right w:val="nil"/>
                <w:between w:val="nil"/>
              </w:pBdr>
              <w:rPr>
                <w:rFonts w:ascii="Arial" w:hAnsi="Arial"/>
                <w:sz w:val="20"/>
                <w:szCs w:val="20"/>
              </w:rPr>
            </w:pPr>
          </w:p>
        </w:tc>
      </w:tr>
      <w:tr w:rsidR="00255164" w14:paraId="76FCF530" w14:textId="77777777" w:rsidTr="0028772F">
        <w:trPr>
          <w:cantSplit/>
        </w:trPr>
        <w:tc>
          <w:tcPr>
            <w:tcW w:w="851" w:type="dxa"/>
            <w:tcMar>
              <w:left w:w="28" w:type="dxa"/>
              <w:right w:w="28" w:type="dxa"/>
            </w:tcMar>
          </w:tcPr>
          <w:p w14:paraId="4B597FB1"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9.1.4</w:t>
            </w:r>
          </w:p>
        </w:tc>
        <w:tc>
          <w:tcPr>
            <w:tcW w:w="4960" w:type="dxa"/>
            <w:vAlign w:val="center"/>
          </w:tcPr>
          <w:p w14:paraId="438491E7"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матеріали</w:t>
            </w:r>
          </w:p>
        </w:tc>
        <w:tc>
          <w:tcPr>
            <w:tcW w:w="837" w:type="dxa"/>
          </w:tcPr>
          <w:p w14:paraId="4FDE144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15BC949A"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E9DA33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08C96C9"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C8149E7" w14:textId="77777777" w:rsidR="00255164" w:rsidRDefault="00255164" w:rsidP="00255164">
            <w:pPr>
              <w:pBdr>
                <w:top w:val="nil"/>
                <w:left w:val="nil"/>
                <w:bottom w:val="nil"/>
                <w:right w:val="nil"/>
                <w:between w:val="nil"/>
              </w:pBdr>
              <w:rPr>
                <w:rFonts w:ascii="Arial" w:hAnsi="Arial"/>
                <w:sz w:val="20"/>
                <w:szCs w:val="20"/>
              </w:rPr>
            </w:pPr>
          </w:p>
        </w:tc>
      </w:tr>
      <w:tr w:rsidR="00255164" w14:paraId="5046E48F" w14:textId="77777777" w:rsidTr="0028772F">
        <w:trPr>
          <w:cantSplit/>
        </w:trPr>
        <w:tc>
          <w:tcPr>
            <w:tcW w:w="851" w:type="dxa"/>
            <w:tcMar>
              <w:left w:w="28" w:type="dxa"/>
              <w:right w:w="28" w:type="dxa"/>
            </w:tcMar>
          </w:tcPr>
          <w:p w14:paraId="615728B6"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9.1.4.1</w:t>
            </w:r>
          </w:p>
        </w:tc>
        <w:tc>
          <w:tcPr>
            <w:tcW w:w="4960" w:type="dxa"/>
            <w:vAlign w:val="center"/>
          </w:tcPr>
          <w:p w14:paraId="67C1B07F" w14:textId="77777777" w:rsidR="00255164" w:rsidRDefault="00255164" w:rsidP="00255164">
            <w:pPr>
              <w:pBdr>
                <w:top w:val="nil"/>
                <w:left w:val="nil"/>
                <w:bottom w:val="nil"/>
                <w:right w:val="nil"/>
                <w:between w:val="nil"/>
              </w:pBdr>
              <w:ind w:left="1021"/>
              <w:rPr>
                <w:rFonts w:ascii="Arial" w:hAnsi="Arial"/>
                <w:i/>
                <w:sz w:val="20"/>
                <w:szCs w:val="20"/>
              </w:rPr>
            </w:pPr>
            <w:r>
              <w:rPr>
                <w:rFonts w:ascii="Arial" w:hAnsi="Arial"/>
                <w:i/>
                <w:sz w:val="20"/>
                <w:szCs w:val="20"/>
              </w:rPr>
              <w:t>з них впроваджено і працює в реальному секторі економіки</w:t>
            </w:r>
          </w:p>
        </w:tc>
        <w:tc>
          <w:tcPr>
            <w:tcW w:w="837" w:type="dxa"/>
          </w:tcPr>
          <w:p w14:paraId="0C9CE4F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7A0774C5"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0B17A281"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24C1E8EF"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E11E9E6" w14:textId="77777777" w:rsidR="00255164" w:rsidRDefault="00255164" w:rsidP="00255164">
            <w:pPr>
              <w:pBdr>
                <w:top w:val="nil"/>
                <w:left w:val="nil"/>
                <w:bottom w:val="nil"/>
                <w:right w:val="nil"/>
                <w:between w:val="nil"/>
              </w:pBdr>
              <w:rPr>
                <w:rFonts w:ascii="Arial" w:hAnsi="Arial"/>
                <w:sz w:val="20"/>
                <w:szCs w:val="20"/>
              </w:rPr>
            </w:pPr>
          </w:p>
        </w:tc>
      </w:tr>
      <w:tr w:rsidR="00255164" w14:paraId="08504E10" w14:textId="77777777" w:rsidTr="0028772F">
        <w:trPr>
          <w:cantSplit/>
        </w:trPr>
        <w:tc>
          <w:tcPr>
            <w:tcW w:w="851" w:type="dxa"/>
            <w:tcMar>
              <w:left w:w="28" w:type="dxa"/>
              <w:right w:w="28" w:type="dxa"/>
            </w:tcMar>
          </w:tcPr>
          <w:p w14:paraId="4ABB3124"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9.1.5</w:t>
            </w:r>
          </w:p>
        </w:tc>
        <w:tc>
          <w:tcPr>
            <w:tcW w:w="4960" w:type="dxa"/>
            <w:vAlign w:val="center"/>
          </w:tcPr>
          <w:p w14:paraId="0A592133"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цифрові продукти, електронні сервіси</w:t>
            </w:r>
          </w:p>
        </w:tc>
        <w:tc>
          <w:tcPr>
            <w:tcW w:w="837" w:type="dxa"/>
          </w:tcPr>
          <w:p w14:paraId="185B6351"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4FDE056"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1A9408C7"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C218359"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CB8CAFD" w14:textId="77777777" w:rsidR="00255164" w:rsidRDefault="00255164" w:rsidP="00255164">
            <w:pPr>
              <w:pBdr>
                <w:top w:val="nil"/>
                <w:left w:val="nil"/>
                <w:bottom w:val="nil"/>
                <w:right w:val="nil"/>
                <w:between w:val="nil"/>
              </w:pBdr>
              <w:rPr>
                <w:rFonts w:ascii="Arial" w:hAnsi="Arial"/>
                <w:sz w:val="20"/>
                <w:szCs w:val="20"/>
              </w:rPr>
            </w:pPr>
          </w:p>
        </w:tc>
      </w:tr>
      <w:tr w:rsidR="00255164" w14:paraId="265729D5" w14:textId="77777777" w:rsidTr="0028772F">
        <w:trPr>
          <w:cantSplit/>
        </w:trPr>
        <w:tc>
          <w:tcPr>
            <w:tcW w:w="851" w:type="dxa"/>
            <w:tcMar>
              <w:left w:w="28" w:type="dxa"/>
              <w:right w:w="28" w:type="dxa"/>
            </w:tcMar>
          </w:tcPr>
          <w:p w14:paraId="0BCF82EC"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9.1.5.1</w:t>
            </w:r>
          </w:p>
        </w:tc>
        <w:tc>
          <w:tcPr>
            <w:tcW w:w="4960" w:type="dxa"/>
            <w:vAlign w:val="center"/>
          </w:tcPr>
          <w:p w14:paraId="32DE59AC" w14:textId="77777777" w:rsidR="00255164" w:rsidRDefault="00255164" w:rsidP="00255164">
            <w:pPr>
              <w:pBdr>
                <w:top w:val="nil"/>
                <w:left w:val="nil"/>
                <w:bottom w:val="nil"/>
                <w:right w:val="nil"/>
                <w:between w:val="nil"/>
              </w:pBdr>
              <w:ind w:left="1021"/>
              <w:rPr>
                <w:rFonts w:ascii="Arial" w:hAnsi="Arial"/>
                <w:i/>
                <w:sz w:val="20"/>
                <w:szCs w:val="20"/>
              </w:rPr>
            </w:pPr>
            <w:r>
              <w:rPr>
                <w:rFonts w:ascii="Arial" w:hAnsi="Arial"/>
                <w:i/>
                <w:sz w:val="20"/>
                <w:szCs w:val="20"/>
              </w:rPr>
              <w:t>з них впроваджено і працює в реальному секторі економіки</w:t>
            </w:r>
          </w:p>
        </w:tc>
        <w:tc>
          <w:tcPr>
            <w:tcW w:w="837" w:type="dxa"/>
          </w:tcPr>
          <w:p w14:paraId="1722EF5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32444D2C"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01515ACB"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2914CE00"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E2FAEF2" w14:textId="77777777" w:rsidR="00255164" w:rsidRDefault="00255164" w:rsidP="00255164">
            <w:pPr>
              <w:pBdr>
                <w:top w:val="nil"/>
                <w:left w:val="nil"/>
                <w:bottom w:val="nil"/>
                <w:right w:val="nil"/>
                <w:between w:val="nil"/>
              </w:pBdr>
              <w:rPr>
                <w:rFonts w:ascii="Arial" w:hAnsi="Arial"/>
                <w:sz w:val="20"/>
                <w:szCs w:val="20"/>
              </w:rPr>
            </w:pPr>
          </w:p>
        </w:tc>
      </w:tr>
      <w:tr w:rsidR="00255164" w14:paraId="227DCEDB" w14:textId="77777777" w:rsidTr="0028772F">
        <w:trPr>
          <w:cantSplit/>
        </w:trPr>
        <w:tc>
          <w:tcPr>
            <w:tcW w:w="851" w:type="dxa"/>
            <w:tcMar>
              <w:left w:w="28" w:type="dxa"/>
              <w:right w:w="28" w:type="dxa"/>
            </w:tcMar>
          </w:tcPr>
          <w:p w14:paraId="78EC9D24"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9.1.6</w:t>
            </w:r>
          </w:p>
        </w:tc>
        <w:tc>
          <w:tcPr>
            <w:tcW w:w="4960" w:type="dxa"/>
            <w:vAlign w:val="center"/>
          </w:tcPr>
          <w:p w14:paraId="28555E96"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 xml:space="preserve">ТУ, ДСТУ, будівельні норми, зареєстровані </w:t>
            </w:r>
            <w:proofErr w:type="spellStart"/>
            <w:r>
              <w:rPr>
                <w:rFonts w:ascii="Arial" w:hAnsi="Arial"/>
                <w:sz w:val="20"/>
                <w:szCs w:val="20"/>
              </w:rPr>
              <w:t>проєкти</w:t>
            </w:r>
            <w:proofErr w:type="spellEnd"/>
            <w:r>
              <w:rPr>
                <w:rFonts w:ascii="Arial" w:hAnsi="Arial"/>
                <w:sz w:val="20"/>
                <w:szCs w:val="20"/>
              </w:rPr>
              <w:t xml:space="preserve"> законодавчих актів, од.</w:t>
            </w:r>
          </w:p>
        </w:tc>
        <w:tc>
          <w:tcPr>
            <w:tcW w:w="837" w:type="dxa"/>
          </w:tcPr>
          <w:p w14:paraId="6E1A5CF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46D1340"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6788359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F7DF784"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4E8D6C3A" w14:textId="77777777" w:rsidR="00255164" w:rsidRDefault="00255164" w:rsidP="00255164">
            <w:pPr>
              <w:pBdr>
                <w:top w:val="nil"/>
                <w:left w:val="nil"/>
                <w:bottom w:val="nil"/>
                <w:right w:val="nil"/>
                <w:between w:val="nil"/>
              </w:pBdr>
              <w:rPr>
                <w:rFonts w:ascii="Arial" w:hAnsi="Arial"/>
                <w:sz w:val="20"/>
                <w:szCs w:val="20"/>
              </w:rPr>
            </w:pPr>
          </w:p>
        </w:tc>
      </w:tr>
      <w:tr w:rsidR="00255164" w14:paraId="71E857B4" w14:textId="77777777" w:rsidTr="0028772F">
        <w:trPr>
          <w:cantSplit/>
        </w:trPr>
        <w:tc>
          <w:tcPr>
            <w:tcW w:w="851" w:type="dxa"/>
            <w:tcMar>
              <w:left w:w="28" w:type="dxa"/>
              <w:right w:w="28" w:type="dxa"/>
            </w:tcMar>
          </w:tcPr>
          <w:p w14:paraId="4F755C9B"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9.1.6.1</w:t>
            </w:r>
          </w:p>
        </w:tc>
        <w:tc>
          <w:tcPr>
            <w:tcW w:w="4960" w:type="dxa"/>
            <w:vAlign w:val="center"/>
          </w:tcPr>
          <w:p w14:paraId="646E9739" w14:textId="77777777" w:rsidR="00255164" w:rsidRDefault="00255164" w:rsidP="00255164">
            <w:pPr>
              <w:pBdr>
                <w:top w:val="nil"/>
                <w:left w:val="nil"/>
                <w:bottom w:val="nil"/>
                <w:right w:val="nil"/>
                <w:between w:val="nil"/>
              </w:pBdr>
              <w:ind w:left="1021"/>
              <w:rPr>
                <w:rFonts w:ascii="Arial" w:hAnsi="Arial"/>
                <w:i/>
                <w:sz w:val="20"/>
                <w:szCs w:val="20"/>
              </w:rPr>
            </w:pPr>
            <w:r>
              <w:rPr>
                <w:rFonts w:ascii="Arial" w:hAnsi="Arial"/>
                <w:i/>
                <w:sz w:val="20"/>
                <w:szCs w:val="20"/>
              </w:rPr>
              <w:t>з них впроваджено і працює в реальному секторі економіки</w:t>
            </w:r>
          </w:p>
        </w:tc>
        <w:tc>
          <w:tcPr>
            <w:tcW w:w="837" w:type="dxa"/>
          </w:tcPr>
          <w:p w14:paraId="01AC5BA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C449F09"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F95EACB"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55D6C60"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5C1377D0" w14:textId="77777777" w:rsidR="00255164" w:rsidRDefault="00255164" w:rsidP="00255164">
            <w:pPr>
              <w:pBdr>
                <w:top w:val="nil"/>
                <w:left w:val="nil"/>
                <w:bottom w:val="nil"/>
                <w:right w:val="nil"/>
                <w:between w:val="nil"/>
              </w:pBdr>
              <w:rPr>
                <w:rFonts w:ascii="Arial" w:hAnsi="Arial"/>
                <w:sz w:val="20"/>
                <w:szCs w:val="20"/>
              </w:rPr>
            </w:pPr>
          </w:p>
        </w:tc>
      </w:tr>
      <w:tr w:rsidR="00255164" w14:paraId="2EDDC547" w14:textId="77777777" w:rsidTr="0028772F">
        <w:trPr>
          <w:cantSplit/>
        </w:trPr>
        <w:tc>
          <w:tcPr>
            <w:tcW w:w="851" w:type="dxa"/>
            <w:tcMar>
              <w:left w:w="28" w:type="dxa"/>
              <w:right w:w="28" w:type="dxa"/>
            </w:tcMar>
          </w:tcPr>
          <w:p w14:paraId="797978DE"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9.1.7</w:t>
            </w:r>
          </w:p>
        </w:tc>
        <w:tc>
          <w:tcPr>
            <w:tcW w:w="4960" w:type="dxa"/>
            <w:vAlign w:val="center"/>
          </w:tcPr>
          <w:p w14:paraId="441ECCD1"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наукові (науково-технічні) послуги</w:t>
            </w:r>
          </w:p>
        </w:tc>
        <w:tc>
          <w:tcPr>
            <w:tcW w:w="837" w:type="dxa"/>
          </w:tcPr>
          <w:p w14:paraId="6CA4449E"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74E9414E"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337B3A5C"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97A99FD"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0F724C17" w14:textId="77777777" w:rsidR="00255164" w:rsidRDefault="00255164" w:rsidP="00255164">
            <w:pPr>
              <w:pBdr>
                <w:top w:val="nil"/>
                <w:left w:val="nil"/>
                <w:bottom w:val="nil"/>
                <w:right w:val="nil"/>
                <w:between w:val="nil"/>
              </w:pBdr>
              <w:rPr>
                <w:rFonts w:ascii="Arial" w:hAnsi="Arial"/>
                <w:sz w:val="20"/>
                <w:szCs w:val="20"/>
              </w:rPr>
            </w:pPr>
          </w:p>
        </w:tc>
      </w:tr>
      <w:tr w:rsidR="00255164" w14:paraId="1F103CB1" w14:textId="77777777" w:rsidTr="0028772F">
        <w:trPr>
          <w:cantSplit/>
        </w:trPr>
        <w:tc>
          <w:tcPr>
            <w:tcW w:w="851" w:type="dxa"/>
            <w:tcMar>
              <w:left w:w="28" w:type="dxa"/>
              <w:right w:w="28" w:type="dxa"/>
            </w:tcMar>
          </w:tcPr>
          <w:p w14:paraId="0CE6141B"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9.1.7.1</w:t>
            </w:r>
          </w:p>
        </w:tc>
        <w:tc>
          <w:tcPr>
            <w:tcW w:w="4960" w:type="dxa"/>
            <w:vAlign w:val="center"/>
          </w:tcPr>
          <w:p w14:paraId="719E0514" w14:textId="77777777" w:rsidR="00255164" w:rsidRDefault="00255164" w:rsidP="00255164">
            <w:pPr>
              <w:pBdr>
                <w:top w:val="nil"/>
                <w:left w:val="nil"/>
                <w:bottom w:val="nil"/>
                <w:right w:val="nil"/>
                <w:between w:val="nil"/>
              </w:pBdr>
              <w:ind w:left="1021"/>
              <w:rPr>
                <w:rFonts w:ascii="Arial" w:hAnsi="Arial"/>
                <w:i/>
                <w:sz w:val="20"/>
                <w:szCs w:val="20"/>
              </w:rPr>
            </w:pPr>
            <w:r>
              <w:rPr>
                <w:rFonts w:ascii="Arial" w:hAnsi="Arial"/>
                <w:i/>
                <w:sz w:val="20"/>
                <w:szCs w:val="20"/>
              </w:rPr>
              <w:t>з них впроваджено і працює в реальному секторі економіки</w:t>
            </w:r>
          </w:p>
        </w:tc>
        <w:tc>
          <w:tcPr>
            <w:tcW w:w="837" w:type="dxa"/>
          </w:tcPr>
          <w:p w14:paraId="5635D61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A62F3B7"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12C98A2"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6E860EE"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BDB81D3" w14:textId="77777777" w:rsidR="00255164" w:rsidRDefault="00255164" w:rsidP="00255164">
            <w:pPr>
              <w:pBdr>
                <w:top w:val="nil"/>
                <w:left w:val="nil"/>
                <w:bottom w:val="nil"/>
                <w:right w:val="nil"/>
                <w:between w:val="nil"/>
              </w:pBdr>
              <w:rPr>
                <w:rFonts w:ascii="Arial" w:hAnsi="Arial"/>
                <w:sz w:val="20"/>
                <w:szCs w:val="20"/>
              </w:rPr>
            </w:pPr>
          </w:p>
        </w:tc>
      </w:tr>
      <w:tr w:rsidR="00255164" w14:paraId="40C490F4" w14:textId="77777777" w:rsidTr="0028772F">
        <w:trPr>
          <w:cantSplit/>
        </w:trPr>
        <w:tc>
          <w:tcPr>
            <w:tcW w:w="851" w:type="dxa"/>
            <w:tcMar>
              <w:left w:w="28" w:type="dxa"/>
              <w:right w:w="28" w:type="dxa"/>
            </w:tcMar>
          </w:tcPr>
          <w:p w14:paraId="4CF51F40"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9.1.8</w:t>
            </w:r>
          </w:p>
        </w:tc>
        <w:tc>
          <w:tcPr>
            <w:tcW w:w="4960" w:type="dxa"/>
          </w:tcPr>
          <w:p w14:paraId="72BCC8FE"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інше (зазначити внизу таблиці)</w:t>
            </w:r>
          </w:p>
        </w:tc>
        <w:tc>
          <w:tcPr>
            <w:tcW w:w="837" w:type="dxa"/>
          </w:tcPr>
          <w:p w14:paraId="4F77A3F2"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3BD95581"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1BB2007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6C9B852"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53B0CD65" w14:textId="77777777" w:rsidR="00255164" w:rsidRDefault="00255164" w:rsidP="00255164">
            <w:pPr>
              <w:pBdr>
                <w:top w:val="nil"/>
                <w:left w:val="nil"/>
                <w:bottom w:val="nil"/>
                <w:right w:val="nil"/>
                <w:between w:val="nil"/>
              </w:pBdr>
              <w:rPr>
                <w:rFonts w:ascii="Arial" w:hAnsi="Arial"/>
                <w:sz w:val="20"/>
                <w:szCs w:val="20"/>
              </w:rPr>
            </w:pPr>
          </w:p>
        </w:tc>
      </w:tr>
      <w:tr w:rsidR="00255164" w14:paraId="15DBF8F7" w14:textId="77777777" w:rsidTr="0028772F">
        <w:trPr>
          <w:cantSplit/>
        </w:trPr>
        <w:tc>
          <w:tcPr>
            <w:tcW w:w="851" w:type="dxa"/>
            <w:tcMar>
              <w:left w:w="28" w:type="dxa"/>
              <w:right w:w="28" w:type="dxa"/>
            </w:tcMar>
          </w:tcPr>
          <w:p w14:paraId="4FF9C4BF"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9.2</w:t>
            </w:r>
          </w:p>
        </w:tc>
        <w:tc>
          <w:tcPr>
            <w:tcW w:w="4960" w:type="dxa"/>
            <w:vAlign w:val="center"/>
          </w:tcPr>
          <w:p w14:paraId="3BFDA0A3"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 xml:space="preserve">Кількість наукових, науково-технічних робіт, договорів на науково-технічні послуги, які виконувались за рахунок коштів спеціального фонду, </w:t>
            </w:r>
            <w:r>
              <w:rPr>
                <w:rFonts w:ascii="Arial" w:hAnsi="Arial"/>
                <w:color w:val="auto"/>
                <w:sz w:val="20"/>
                <w:szCs w:val="20"/>
              </w:rPr>
              <w:t>всього одиниць</w:t>
            </w:r>
            <w:r>
              <w:rPr>
                <w:rFonts w:ascii="Arial" w:hAnsi="Arial"/>
                <w:i/>
                <w:color w:val="auto"/>
                <w:sz w:val="20"/>
                <w:szCs w:val="20"/>
              </w:rPr>
              <w:t>, з них:</w:t>
            </w:r>
            <w:r>
              <w:rPr>
                <w:rFonts w:ascii="Arial" w:hAnsi="Arial"/>
                <w:sz w:val="20"/>
                <w:szCs w:val="20"/>
              </w:rPr>
              <w:t>:</w:t>
            </w:r>
          </w:p>
        </w:tc>
        <w:tc>
          <w:tcPr>
            <w:tcW w:w="837" w:type="dxa"/>
          </w:tcPr>
          <w:p w14:paraId="0C087179"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3AF5E3C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06304BAC"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5D3BB10"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6BC036B" w14:textId="77777777" w:rsidR="00255164" w:rsidRDefault="00255164" w:rsidP="00255164">
            <w:pPr>
              <w:pBdr>
                <w:top w:val="nil"/>
                <w:left w:val="nil"/>
                <w:bottom w:val="nil"/>
                <w:right w:val="nil"/>
                <w:between w:val="nil"/>
              </w:pBdr>
              <w:rPr>
                <w:rFonts w:ascii="Arial" w:hAnsi="Arial"/>
                <w:sz w:val="20"/>
                <w:szCs w:val="20"/>
              </w:rPr>
            </w:pPr>
          </w:p>
        </w:tc>
      </w:tr>
      <w:tr w:rsidR="00255164" w14:paraId="3BFB14A5" w14:textId="77777777" w:rsidTr="0028772F">
        <w:trPr>
          <w:cantSplit/>
        </w:trPr>
        <w:tc>
          <w:tcPr>
            <w:tcW w:w="851" w:type="dxa"/>
            <w:tcMar>
              <w:left w:w="28" w:type="dxa"/>
              <w:right w:w="28" w:type="dxa"/>
            </w:tcMar>
          </w:tcPr>
          <w:p w14:paraId="32EACE15"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9.2.1</w:t>
            </w:r>
          </w:p>
        </w:tc>
        <w:tc>
          <w:tcPr>
            <w:tcW w:w="4960" w:type="dxa"/>
            <w:vAlign w:val="center"/>
          </w:tcPr>
          <w:p w14:paraId="74F0D7DD"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господарських договорів/контрактів (українські замовники)</w:t>
            </w:r>
          </w:p>
        </w:tc>
        <w:tc>
          <w:tcPr>
            <w:tcW w:w="837" w:type="dxa"/>
          </w:tcPr>
          <w:p w14:paraId="56962A2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9DAFCBE"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11EED2D"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A7D9D41"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006B283" w14:textId="77777777" w:rsidR="00255164" w:rsidRDefault="00255164" w:rsidP="00255164">
            <w:pPr>
              <w:pBdr>
                <w:top w:val="nil"/>
                <w:left w:val="nil"/>
                <w:bottom w:val="nil"/>
                <w:right w:val="nil"/>
                <w:between w:val="nil"/>
              </w:pBdr>
              <w:rPr>
                <w:rFonts w:ascii="Arial" w:hAnsi="Arial"/>
                <w:sz w:val="20"/>
                <w:szCs w:val="20"/>
              </w:rPr>
            </w:pPr>
          </w:p>
        </w:tc>
      </w:tr>
      <w:tr w:rsidR="00255164" w14:paraId="12870BE5" w14:textId="77777777" w:rsidTr="0028772F">
        <w:trPr>
          <w:cantSplit/>
        </w:trPr>
        <w:tc>
          <w:tcPr>
            <w:tcW w:w="851" w:type="dxa"/>
            <w:tcMar>
              <w:left w:w="28" w:type="dxa"/>
              <w:right w:w="28" w:type="dxa"/>
            </w:tcMar>
          </w:tcPr>
          <w:p w14:paraId="2A53DB9A"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9.2.2</w:t>
            </w:r>
          </w:p>
        </w:tc>
        <w:tc>
          <w:tcPr>
            <w:tcW w:w="4960" w:type="dxa"/>
            <w:vAlign w:val="center"/>
          </w:tcPr>
          <w:p w14:paraId="6E1C7EBB"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господарських договорів/контрактів (іноземні замовники)</w:t>
            </w:r>
          </w:p>
        </w:tc>
        <w:tc>
          <w:tcPr>
            <w:tcW w:w="837" w:type="dxa"/>
          </w:tcPr>
          <w:p w14:paraId="5636B954"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C70ACDA"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9A3D8CC"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7DC0ED63"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D5FE2A7" w14:textId="77777777" w:rsidR="00255164" w:rsidRDefault="00255164" w:rsidP="00255164">
            <w:pPr>
              <w:pBdr>
                <w:top w:val="nil"/>
                <w:left w:val="nil"/>
                <w:bottom w:val="nil"/>
                <w:right w:val="nil"/>
                <w:between w:val="nil"/>
              </w:pBdr>
              <w:rPr>
                <w:rFonts w:ascii="Arial" w:hAnsi="Arial"/>
                <w:sz w:val="20"/>
                <w:szCs w:val="20"/>
              </w:rPr>
            </w:pPr>
          </w:p>
        </w:tc>
      </w:tr>
      <w:tr w:rsidR="00255164" w14:paraId="2CBDEE34" w14:textId="77777777" w:rsidTr="0028772F">
        <w:trPr>
          <w:cantSplit/>
        </w:trPr>
        <w:tc>
          <w:tcPr>
            <w:tcW w:w="851" w:type="dxa"/>
            <w:tcMar>
              <w:left w:w="28" w:type="dxa"/>
              <w:right w:w="28" w:type="dxa"/>
            </w:tcMar>
          </w:tcPr>
          <w:p w14:paraId="61E000F8"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9.2.3</w:t>
            </w:r>
          </w:p>
        </w:tc>
        <w:tc>
          <w:tcPr>
            <w:tcW w:w="4960" w:type="dxa"/>
            <w:vAlign w:val="center"/>
          </w:tcPr>
          <w:p w14:paraId="69920D72"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грантових угод (держаного рівня)</w:t>
            </w:r>
          </w:p>
        </w:tc>
        <w:tc>
          <w:tcPr>
            <w:tcW w:w="837" w:type="dxa"/>
          </w:tcPr>
          <w:p w14:paraId="231AC913"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5A09EA4"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0DF2D106"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74985AF"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A9A4E63" w14:textId="77777777" w:rsidR="00255164" w:rsidRDefault="00255164" w:rsidP="00255164">
            <w:pPr>
              <w:pBdr>
                <w:top w:val="nil"/>
                <w:left w:val="nil"/>
                <w:bottom w:val="nil"/>
                <w:right w:val="nil"/>
                <w:between w:val="nil"/>
              </w:pBdr>
              <w:rPr>
                <w:rFonts w:ascii="Arial" w:hAnsi="Arial"/>
                <w:sz w:val="20"/>
                <w:szCs w:val="20"/>
              </w:rPr>
            </w:pPr>
          </w:p>
        </w:tc>
      </w:tr>
      <w:tr w:rsidR="00255164" w14:paraId="69652FE7" w14:textId="77777777" w:rsidTr="0028772F">
        <w:trPr>
          <w:cantSplit/>
        </w:trPr>
        <w:tc>
          <w:tcPr>
            <w:tcW w:w="851" w:type="dxa"/>
            <w:tcMar>
              <w:left w:w="28" w:type="dxa"/>
              <w:right w:w="28" w:type="dxa"/>
            </w:tcMar>
          </w:tcPr>
          <w:p w14:paraId="0D680A40"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9.2.4</w:t>
            </w:r>
          </w:p>
        </w:tc>
        <w:tc>
          <w:tcPr>
            <w:tcW w:w="4960" w:type="dxa"/>
            <w:vAlign w:val="center"/>
          </w:tcPr>
          <w:p w14:paraId="6B5DE60E"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грантових угод (міжнародного рівня)</w:t>
            </w:r>
          </w:p>
        </w:tc>
        <w:tc>
          <w:tcPr>
            <w:tcW w:w="837" w:type="dxa"/>
          </w:tcPr>
          <w:p w14:paraId="0C4F98C1"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4A3ECB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FBD290E"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6DCF29A"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553C2CE" w14:textId="77777777" w:rsidR="00255164" w:rsidRDefault="00255164" w:rsidP="00255164">
            <w:pPr>
              <w:pBdr>
                <w:top w:val="nil"/>
                <w:left w:val="nil"/>
                <w:bottom w:val="nil"/>
                <w:right w:val="nil"/>
                <w:between w:val="nil"/>
              </w:pBdr>
              <w:rPr>
                <w:rFonts w:ascii="Arial" w:hAnsi="Arial"/>
                <w:sz w:val="20"/>
                <w:szCs w:val="20"/>
              </w:rPr>
            </w:pPr>
          </w:p>
        </w:tc>
      </w:tr>
      <w:tr w:rsidR="00255164" w14:paraId="252964B5" w14:textId="77777777" w:rsidTr="0028772F">
        <w:trPr>
          <w:cantSplit/>
        </w:trPr>
        <w:tc>
          <w:tcPr>
            <w:tcW w:w="851" w:type="dxa"/>
            <w:tcMar>
              <w:left w:w="28" w:type="dxa"/>
              <w:right w:w="28" w:type="dxa"/>
            </w:tcMar>
          </w:tcPr>
          <w:p w14:paraId="69EB8D4D"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9.2.5</w:t>
            </w:r>
          </w:p>
        </w:tc>
        <w:tc>
          <w:tcPr>
            <w:tcW w:w="4960" w:type="dxa"/>
            <w:vAlign w:val="center"/>
          </w:tcPr>
          <w:p w14:paraId="0C98C1C1" w14:textId="77777777" w:rsidR="00255164" w:rsidRDefault="00255164" w:rsidP="00255164">
            <w:pPr>
              <w:pBdr>
                <w:top w:val="nil"/>
                <w:left w:val="nil"/>
                <w:bottom w:val="nil"/>
                <w:right w:val="nil"/>
                <w:between w:val="nil"/>
              </w:pBdr>
              <w:ind w:left="460"/>
              <w:rPr>
                <w:rFonts w:ascii="Arial" w:hAnsi="Arial"/>
                <w:sz w:val="20"/>
                <w:szCs w:val="20"/>
              </w:rPr>
            </w:pPr>
            <w:r>
              <w:rPr>
                <w:rFonts w:ascii="Arial" w:hAnsi="Arial"/>
                <w:sz w:val="20"/>
                <w:szCs w:val="20"/>
              </w:rPr>
              <w:t>інше (зазначити внизу таблиці)</w:t>
            </w:r>
          </w:p>
        </w:tc>
        <w:tc>
          <w:tcPr>
            <w:tcW w:w="837" w:type="dxa"/>
          </w:tcPr>
          <w:p w14:paraId="5B4DC97A"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237284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29113FA1"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15C2C56E"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C1CBA71" w14:textId="77777777" w:rsidR="00255164" w:rsidRDefault="00255164" w:rsidP="00255164">
            <w:pPr>
              <w:pBdr>
                <w:top w:val="nil"/>
                <w:left w:val="nil"/>
                <w:bottom w:val="nil"/>
                <w:right w:val="nil"/>
                <w:between w:val="nil"/>
              </w:pBdr>
              <w:rPr>
                <w:rFonts w:ascii="Arial" w:hAnsi="Arial"/>
                <w:sz w:val="20"/>
                <w:szCs w:val="20"/>
              </w:rPr>
            </w:pPr>
          </w:p>
        </w:tc>
      </w:tr>
      <w:tr w:rsidR="00255164" w14:paraId="74AA3F2C" w14:textId="77777777" w:rsidTr="0028772F">
        <w:trPr>
          <w:cantSplit/>
        </w:trPr>
        <w:tc>
          <w:tcPr>
            <w:tcW w:w="851" w:type="dxa"/>
            <w:tcMar>
              <w:left w:w="28" w:type="dxa"/>
              <w:right w:w="28" w:type="dxa"/>
            </w:tcMar>
          </w:tcPr>
          <w:p w14:paraId="40093DB5"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9.3</w:t>
            </w:r>
          </w:p>
        </w:tc>
        <w:tc>
          <w:tcPr>
            <w:tcW w:w="4960" w:type="dxa"/>
            <w:vAlign w:val="center"/>
          </w:tcPr>
          <w:p w14:paraId="3D912D4F"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Кількість поданих і прийнятих до розгляду</w:t>
            </w:r>
            <w:r>
              <w:rPr>
                <w:rFonts w:ascii="Arial" w:hAnsi="Arial"/>
                <w:sz w:val="20"/>
                <w:szCs w:val="20"/>
                <w:lang w:val="ru-RU"/>
              </w:rPr>
              <w:t xml:space="preserve"> </w:t>
            </w:r>
            <w:r>
              <w:rPr>
                <w:rFonts w:ascii="Arial" w:hAnsi="Arial"/>
                <w:sz w:val="20"/>
                <w:szCs w:val="20"/>
              </w:rPr>
              <w:t xml:space="preserve">заявок на державні, міжнародні наукові гранти (окрім індивідуальних) </w:t>
            </w:r>
            <w:r>
              <w:rPr>
                <w:rFonts w:ascii="Arial" w:hAnsi="Arial"/>
                <w:color w:val="auto"/>
                <w:sz w:val="20"/>
                <w:szCs w:val="20"/>
              </w:rPr>
              <w:t>всього одиниць</w:t>
            </w:r>
            <w:r>
              <w:rPr>
                <w:rFonts w:ascii="Arial" w:hAnsi="Arial"/>
                <w:i/>
                <w:color w:val="auto"/>
                <w:sz w:val="20"/>
                <w:szCs w:val="20"/>
              </w:rPr>
              <w:t>, з них:</w:t>
            </w:r>
          </w:p>
        </w:tc>
        <w:tc>
          <w:tcPr>
            <w:tcW w:w="837" w:type="dxa"/>
          </w:tcPr>
          <w:p w14:paraId="05840067"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34101495"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67F27590"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B95028E"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7E8FFB57" w14:textId="77777777" w:rsidR="00255164" w:rsidRDefault="00255164" w:rsidP="00255164">
            <w:pPr>
              <w:pBdr>
                <w:top w:val="nil"/>
                <w:left w:val="nil"/>
                <w:bottom w:val="nil"/>
                <w:right w:val="nil"/>
                <w:between w:val="nil"/>
              </w:pBdr>
              <w:rPr>
                <w:rFonts w:ascii="Arial" w:hAnsi="Arial"/>
                <w:sz w:val="20"/>
                <w:szCs w:val="20"/>
              </w:rPr>
            </w:pPr>
          </w:p>
        </w:tc>
      </w:tr>
      <w:tr w:rsidR="00255164" w14:paraId="4FEB3394" w14:textId="77777777" w:rsidTr="0028772F">
        <w:trPr>
          <w:cantSplit/>
        </w:trPr>
        <w:tc>
          <w:tcPr>
            <w:tcW w:w="851" w:type="dxa"/>
            <w:tcMar>
              <w:left w:w="28" w:type="dxa"/>
              <w:right w:w="28" w:type="dxa"/>
            </w:tcMar>
          </w:tcPr>
          <w:p w14:paraId="424683E1"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9.3.1</w:t>
            </w:r>
          </w:p>
        </w:tc>
        <w:tc>
          <w:tcPr>
            <w:tcW w:w="4960" w:type="dxa"/>
            <w:vAlign w:val="center"/>
          </w:tcPr>
          <w:p w14:paraId="263E232F" w14:textId="55260C39" w:rsidR="00255164" w:rsidRPr="0028772F" w:rsidRDefault="00255164" w:rsidP="00255164">
            <w:pPr>
              <w:pBdr>
                <w:top w:val="nil"/>
                <w:left w:val="nil"/>
                <w:bottom w:val="nil"/>
                <w:right w:val="nil"/>
                <w:between w:val="nil"/>
              </w:pBdr>
              <w:ind w:left="461"/>
              <w:rPr>
                <w:rFonts w:ascii="Arial" w:hAnsi="Arial"/>
                <w:spacing w:val="-12"/>
                <w:sz w:val="20"/>
                <w:szCs w:val="20"/>
              </w:rPr>
            </w:pPr>
            <w:r w:rsidRPr="0028772F">
              <w:rPr>
                <w:rFonts w:ascii="Arial" w:hAnsi="Arial"/>
                <w:spacing w:val="-12"/>
                <w:sz w:val="20"/>
                <w:szCs w:val="20"/>
              </w:rPr>
              <w:t>з виконання наукових досліджень і розробок за пріоритетними програмами (Горизонт 2020, Горизонт Європа, Євратом, НАТО, УНТЦ), од.</w:t>
            </w:r>
          </w:p>
        </w:tc>
        <w:tc>
          <w:tcPr>
            <w:tcW w:w="837" w:type="dxa"/>
          </w:tcPr>
          <w:p w14:paraId="38D890C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735E4F2"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199D17E5"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3AAA68F5"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368964C2" w14:textId="77777777" w:rsidR="00255164" w:rsidRDefault="00255164" w:rsidP="00255164">
            <w:pPr>
              <w:pBdr>
                <w:top w:val="nil"/>
                <w:left w:val="nil"/>
                <w:bottom w:val="nil"/>
                <w:right w:val="nil"/>
                <w:between w:val="nil"/>
              </w:pBdr>
              <w:rPr>
                <w:rFonts w:ascii="Arial" w:hAnsi="Arial"/>
                <w:sz w:val="20"/>
                <w:szCs w:val="20"/>
              </w:rPr>
            </w:pPr>
          </w:p>
        </w:tc>
      </w:tr>
      <w:tr w:rsidR="00255164" w14:paraId="2CBAF5BC" w14:textId="77777777" w:rsidTr="0028772F">
        <w:trPr>
          <w:cantSplit/>
        </w:trPr>
        <w:tc>
          <w:tcPr>
            <w:tcW w:w="851" w:type="dxa"/>
            <w:tcMar>
              <w:left w:w="28" w:type="dxa"/>
              <w:right w:w="28" w:type="dxa"/>
            </w:tcMar>
          </w:tcPr>
          <w:p w14:paraId="0D268B16"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9.3.2</w:t>
            </w:r>
          </w:p>
        </w:tc>
        <w:tc>
          <w:tcPr>
            <w:tcW w:w="4960" w:type="dxa"/>
            <w:vAlign w:val="center"/>
          </w:tcPr>
          <w:p w14:paraId="1AB28810" w14:textId="712E74DA" w:rsidR="00255164" w:rsidRDefault="00255164" w:rsidP="00255164">
            <w:pPr>
              <w:pBdr>
                <w:top w:val="nil"/>
                <w:left w:val="nil"/>
                <w:bottom w:val="nil"/>
                <w:right w:val="nil"/>
                <w:between w:val="nil"/>
              </w:pBdr>
              <w:ind w:left="461"/>
              <w:rPr>
                <w:rFonts w:ascii="Arial" w:hAnsi="Arial"/>
                <w:sz w:val="20"/>
                <w:szCs w:val="20"/>
              </w:rPr>
            </w:pPr>
            <w:r w:rsidRPr="0020583A">
              <w:rPr>
                <w:rFonts w:ascii="Arial" w:hAnsi="Arial"/>
                <w:sz w:val="20"/>
                <w:szCs w:val="20"/>
              </w:rPr>
              <w:t>на інші міжнародні грантові програми, зокрема ті, які мають наукову складову (</w:t>
            </w:r>
            <w:proofErr w:type="spellStart"/>
            <w:r w:rsidRPr="0020583A">
              <w:rPr>
                <w:rFonts w:ascii="Arial" w:hAnsi="Arial"/>
                <w:sz w:val="20"/>
                <w:szCs w:val="20"/>
              </w:rPr>
              <w:t>Erasmus</w:t>
            </w:r>
            <w:proofErr w:type="spellEnd"/>
            <w:r w:rsidRPr="0020583A">
              <w:rPr>
                <w:rFonts w:ascii="Arial" w:hAnsi="Arial"/>
                <w:sz w:val="20"/>
                <w:szCs w:val="20"/>
              </w:rPr>
              <w:t xml:space="preserve">+, </w:t>
            </w:r>
            <w:proofErr w:type="spellStart"/>
            <w:r w:rsidRPr="0020583A">
              <w:rPr>
                <w:rFonts w:ascii="Arial" w:hAnsi="Arial"/>
                <w:sz w:val="20"/>
                <w:szCs w:val="20"/>
              </w:rPr>
              <w:t>Creative</w:t>
            </w:r>
            <w:proofErr w:type="spellEnd"/>
            <w:r w:rsidRPr="0020583A">
              <w:rPr>
                <w:rFonts w:ascii="Arial" w:hAnsi="Arial"/>
                <w:sz w:val="20"/>
                <w:szCs w:val="20"/>
              </w:rPr>
              <w:t xml:space="preserve"> </w:t>
            </w:r>
            <w:proofErr w:type="spellStart"/>
            <w:r w:rsidRPr="0020583A">
              <w:rPr>
                <w:rFonts w:ascii="Arial" w:hAnsi="Arial"/>
                <w:sz w:val="20"/>
                <w:szCs w:val="20"/>
              </w:rPr>
              <w:t>Europe</w:t>
            </w:r>
            <w:proofErr w:type="spellEnd"/>
            <w:r w:rsidRPr="0020583A">
              <w:rPr>
                <w:rFonts w:ascii="Arial" w:hAnsi="Arial"/>
                <w:sz w:val="20"/>
                <w:szCs w:val="20"/>
              </w:rPr>
              <w:t xml:space="preserve"> та інші наукові грантові програми країн ЄС, які обліковуються на офіційних ресурсах Європейської комісії, од.</w:t>
            </w:r>
          </w:p>
        </w:tc>
        <w:tc>
          <w:tcPr>
            <w:tcW w:w="837" w:type="dxa"/>
          </w:tcPr>
          <w:p w14:paraId="4E1A82B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A15631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51878DE6"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85B85E6"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4A2C9E1F" w14:textId="77777777" w:rsidR="00255164" w:rsidRDefault="00255164" w:rsidP="00255164">
            <w:pPr>
              <w:pBdr>
                <w:top w:val="nil"/>
                <w:left w:val="nil"/>
                <w:bottom w:val="nil"/>
                <w:right w:val="nil"/>
                <w:between w:val="nil"/>
              </w:pBdr>
              <w:rPr>
                <w:rFonts w:ascii="Arial" w:hAnsi="Arial"/>
                <w:sz w:val="20"/>
                <w:szCs w:val="20"/>
              </w:rPr>
            </w:pPr>
          </w:p>
        </w:tc>
      </w:tr>
      <w:tr w:rsidR="00255164" w14:paraId="309AF313" w14:textId="77777777" w:rsidTr="0028772F">
        <w:trPr>
          <w:cantSplit/>
        </w:trPr>
        <w:tc>
          <w:tcPr>
            <w:tcW w:w="851" w:type="dxa"/>
            <w:tcMar>
              <w:left w:w="28" w:type="dxa"/>
              <w:right w:w="28" w:type="dxa"/>
            </w:tcMar>
          </w:tcPr>
          <w:p w14:paraId="1B720B69"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lastRenderedPageBreak/>
              <w:t>9.3.3</w:t>
            </w:r>
          </w:p>
        </w:tc>
        <w:tc>
          <w:tcPr>
            <w:tcW w:w="4960" w:type="dxa"/>
            <w:vAlign w:val="center"/>
          </w:tcPr>
          <w:p w14:paraId="012C7405" w14:textId="7B293765" w:rsidR="00255164" w:rsidRDefault="00255164" w:rsidP="00255164">
            <w:pPr>
              <w:pBdr>
                <w:top w:val="nil"/>
                <w:left w:val="nil"/>
                <w:bottom w:val="nil"/>
                <w:right w:val="nil"/>
                <w:between w:val="nil"/>
              </w:pBdr>
              <w:ind w:left="461"/>
              <w:rPr>
                <w:rFonts w:ascii="Arial" w:hAnsi="Arial"/>
                <w:sz w:val="20"/>
                <w:szCs w:val="20"/>
              </w:rPr>
            </w:pPr>
            <w:r w:rsidRPr="004F664B">
              <w:rPr>
                <w:rFonts w:ascii="Arial" w:hAnsi="Arial"/>
                <w:sz w:val="20"/>
                <w:szCs w:val="20"/>
              </w:rPr>
              <w:t xml:space="preserve">з виконання наукових досліджень і розробок, які фінансуються за спецфондом (конкурси Національного фонду досліджень України, Міністерства освіти і науки України, Національної академії наук України, Українського фонду </w:t>
            </w:r>
            <w:proofErr w:type="spellStart"/>
            <w:r w:rsidRPr="004F664B">
              <w:rPr>
                <w:rFonts w:ascii="Arial" w:hAnsi="Arial"/>
                <w:sz w:val="20"/>
                <w:szCs w:val="20"/>
              </w:rPr>
              <w:t>стартапів</w:t>
            </w:r>
            <w:proofErr w:type="spellEnd"/>
            <w:r w:rsidRPr="004F664B">
              <w:rPr>
                <w:rFonts w:ascii="Arial" w:hAnsi="Arial"/>
                <w:sz w:val="20"/>
                <w:szCs w:val="20"/>
              </w:rPr>
              <w:t>, Українського культурного фонду), де наукова установа / заклад вищої освіти є координатором (заявником), од.</w:t>
            </w:r>
          </w:p>
        </w:tc>
        <w:tc>
          <w:tcPr>
            <w:tcW w:w="837" w:type="dxa"/>
          </w:tcPr>
          <w:p w14:paraId="216B922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36D192D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20FB36C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072662F"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FC701C0" w14:textId="77777777" w:rsidR="00255164" w:rsidRDefault="00255164" w:rsidP="00255164">
            <w:pPr>
              <w:pBdr>
                <w:top w:val="nil"/>
                <w:left w:val="nil"/>
                <w:bottom w:val="nil"/>
                <w:right w:val="nil"/>
                <w:between w:val="nil"/>
              </w:pBdr>
              <w:rPr>
                <w:rFonts w:ascii="Arial" w:hAnsi="Arial"/>
                <w:sz w:val="20"/>
                <w:szCs w:val="20"/>
              </w:rPr>
            </w:pPr>
          </w:p>
        </w:tc>
      </w:tr>
      <w:tr w:rsidR="00255164" w14:paraId="7CDB7212" w14:textId="77777777" w:rsidTr="0028772F">
        <w:trPr>
          <w:cantSplit/>
        </w:trPr>
        <w:tc>
          <w:tcPr>
            <w:tcW w:w="851" w:type="dxa"/>
            <w:tcMar>
              <w:left w:w="28" w:type="dxa"/>
              <w:right w:w="28" w:type="dxa"/>
            </w:tcMar>
          </w:tcPr>
          <w:p w14:paraId="436BEEF4"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9.3.4</w:t>
            </w:r>
          </w:p>
        </w:tc>
        <w:tc>
          <w:tcPr>
            <w:tcW w:w="4960" w:type="dxa"/>
            <w:vAlign w:val="center"/>
          </w:tcPr>
          <w:p w14:paraId="1EBAD252" w14:textId="77777777" w:rsidR="00255164" w:rsidRDefault="00255164" w:rsidP="00255164">
            <w:pPr>
              <w:pBdr>
                <w:top w:val="nil"/>
                <w:left w:val="nil"/>
                <w:bottom w:val="nil"/>
                <w:right w:val="nil"/>
                <w:between w:val="nil"/>
              </w:pBdr>
              <w:ind w:left="461"/>
              <w:rPr>
                <w:rFonts w:ascii="Arial" w:hAnsi="Arial"/>
                <w:sz w:val="20"/>
                <w:szCs w:val="20"/>
              </w:rPr>
            </w:pPr>
            <w:r>
              <w:rPr>
                <w:rFonts w:ascii="Arial" w:hAnsi="Arial"/>
                <w:sz w:val="20"/>
                <w:szCs w:val="20"/>
              </w:rPr>
              <w:t>інше (зазначити внизу таблиці)</w:t>
            </w:r>
          </w:p>
        </w:tc>
        <w:tc>
          <w:tcPr>
            <w:tcW w:w="837" w:type="dxa"/>
          </w:tcPr>
          <w:p w14:paraId="002358CD"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67126F1C"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93D7FAE"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7581DC3"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6A7A9CBA" w14:textId="77777777" w:rsidR="00255164" w:rsidRDefault="00255164" w:rsidP="00255164">
            <w:pPr>
              <w:pBdr>
                <w:top w:val="nil"/>
                <w:left w:val="nil"/>
                <w:bottom w:val="nil"/>
                <w:right w:val="nil"/>
                <w:between w:val="nil"/>
              </w:pBdr>
              <w:rPr>
                <w:rFonts w:ascii="Arial" w:hAnsi="Arial"/>
                <w:sz w:val="20"/>
                <w:szCs w:val="20"/>
              </w:rPr>
            </w:pPr>
          </w:p>
        </w:tc>
      </w:tr>
      <w:tr w:rsidR="00255164" w14:paraId="20229AA1" w14:textId="77777777" w:rsidTr="0028772F">
        <w:tc>
          <w:tcPr>
            <w:tcW w:w="851" w:type="dxa"/>
            <w:shd w:val="clear" w:color="auto" w:fill="BFBFBF"/>
            <w:tcMar>
              <w:left w:w="28" w:type="dxa"/>
              <w:right w:w="28" w:type="dxa"/>
            </w:tcMar>
            <w:vAlign w:val="center"/>
          </w:tcPr>
          <w:p w14:paraId="17C8CB82" w14:textId="77777777" w:rsidR="00255164" w:rsidRDefault="00255164" w:rsidP="00255164">
            <w:pPr>
              <w:pBdr>
                <w:top w:val="nil"/>
                <w:left w:val="nil"/>
                <w:bottom w:val="nil"/>
                <w:right w:val="nil"/>
                <w:between w:val="nil"/>
              </w:pBdr>
              <w:jc w:val="center"/>
              <w:rPr>
                <w:rFonts w:ascii="Arial" w:hAnsi="Arial"/>
                <w:sz w:val="20"/>
                <w:szCs w:val="20"/>
              </w:rPr>
            </w:pPr>
            <w:r>
              <w:rPr>
                <w:rFonts w:ascii="Arial" w:hAnsi="Arial"/>
                <w:b/>
                <w:sz w:val="20"/>
                <w:szCs w:val="20"/>
              </w:rPr>
              <w:t>10</w:t>
            </w:r>
          </w:p>
        </w:tc>
        <w:tc>
          <w:tcPr>
            <w:tcW w:w="4960" w:type="dxa"/>
            <w:shd w:val="clear" w:color="auto" w:fill="BFBFBF"/>
          </w:tcPr>
          <w:p w14:paraId="0D33FB31" w14:textId="43A2A799" w:rsidR="00255164" w:rsidRDefault="00255164" w:rsidP="00255164">
            <w:pPr>
              <w:pBdr>
                <w:top w:val="nil"/>
                <w:left w:val="nil"/>
                <w:bottom w:val="nil"/>
                <w:right w:val="nil"/>
                <w:between w:val="nil"/>
              </w:pBdr>
              <w:rPr>
                <w:rFonts w:ascii="Arial" w:hAnsi="Arial"/>
                <w:sz w:val="20"/>
                <w:szCs w:val="20"/>
              </w:rPr>
            </w:pPr>
            <w:r>
              <w:rPr>
                <w:rFonts w:ascii="Arial" w:hAnsi="Arial"/>
                <w:b/>
                <w:sz w:val="20"/>
                <w:szCs w:val="20"/>
              </w:rPr>
              <w:t>Експертна діяльність</w:t>
            </w:r>
          </w:p>
        </w:tc>
        <w:tc>
          <w:tcPr>
            <w:tcW w:w="837" w:type="dxa"/>
            <w:shd w:val="clear" w:color="auto" w:fill="BFBFBF"/>
          </w:tcPr>
          <w:p w14:paraId="1E384CC9" w14:textId="77777777" w:rsidR="00255164" w:rsidRDefault="00255164" w:rsidP="00255164">
            <w:pPr>
              <w:pBdr>
                <w:top w:val="nil"/>
                <w:left w:val="nil"/>
                <w:bottom w:val="nil"/>
                <w:right w:val="nil"/>
                <w:between w:val="nil"/>
              </w:pBdr>
              <w:rPr>
                <w:rFonts w:ascii="Arial" w:hAnsi="Arial"/>
                <w:b/>
                <w:sz w:val="20"/>
                <w:szCs w:val="20"/>
              </w:rPr>
            </w:pPr>
          </w:p>
        </w:tc>
        <w:tc>
          <w:tcPr>
            <w:tcW w:w="804" w:type="dxa"/>
            <w:shd w:val="clear" w:color="auto" w:fill="BFBFBF"/>
          </w:tcPr>
          <w:p w14:paraId="70E68785" w14:textId="77777777" w:rsidR="00255164" w:rsidRDefault="00255164" w:rsidP="00255164">
            <w:pPr>
              <w:pBdr>
                <w:top w:val="nil"/>
                <w:left w:val="nil"/>
                <w:bottom w:val="nil"/>
                <w:right w:val="nil"/>
                <w:between w:val="nil"/>
              </w:pBdr>
              <w:rPr>
                <w:rFonts w:ascii="Arial" w:hAnsi="Arial"/>
                <w:sz w:val="20"/>
                <w:szCs w:val="20"/>
              </w:rPr>
            </w:pPr>
          </w:p>
        </w:tc>
        <w:tc>
          <w:tcPr>
            <w:tcW w:w="755" w:type="dxa"/>
            <w:shd w:val="clear" w:color="auto" w:fill="BFBFBF"/>
          </w:tcPr>
          <w:p w14:paraId="56E9E49D" w14:textId="77777777" w:rsidR="00255164" w:rsidRDefault="00255164" w:rsidP="00255164">
            <w:pPr>
              <w:pBdr>
                <w:top w:val="nil"/>
                <w:left w:val="nil"/>
                <w:bottom w:val="nil"/>
                <w:right w:val="nil"/>
                <w:between w:val="nil"/>
              </w:pBdr>
              <w:rPr>
                <w:rFonts w:ascii="Arial" w:hAnsi="Arial"/>
                <w:sz w:val="20"/>
                <w:szCs w:val="20"/>
              </w:rPr>
            </w:pPr>
          </w:p>
        </w:tc>
        <w:tc>
          <w:tcPr>
            <w:tcW w:w="756" w:type="dxa"/>
            <w:shd w:val="clear" w:color="auto" w:fill="BFBFBF"/>
          </w:tcPr>
          <w:p w14:paraId="65F43911" w14:textId="77777777" w:rsidR="00255164" w:rsidRDefault="00255164" w:rsidP="00255164">
            <w:pPr>
              <w:pBdr>
                <w:top w:val="nil"/>
                <w:left w:val="nil"/>
                <w:bottom w:val="nil"/>
                <w:right w:val="nil"/>
                <w:between w:val="nil"/>
              </w:pBdr>
              <w:rPr>
                <w:rFonts w:ascii="Arial" w:hAnsi="Arial"/>
                <w:sz w:val="20"/>
                <w:szCs w:val="20"/>
              </w:rPr>
            </w:pPr>
          </w:p>
        </w:tc>
        <w:tc>
          <w:tcPr>
            <w:tcW w:w="757" w:type="dxa"/>
            <w:shd w:val="clear" w:color="auto" w:fill="BFBFBF"/>
          </w:tcPr>
          <w:p w14:paraId="653E3FCD" w14:textId="77777777" w:rsidR="00255164" w:rsidRDefault="00255164" w:rsidP="00255164">
            <w:pPr>
              <w:pBdr>
                <w:top w:val="nil"/>
                <w:left w:val="nil"/>
                <w:bottom w:val="nil"/>
                <w:right w:val="nil"/>
                <w:between w:val="nil"/>
              </w:pBdr>
              <w:rPr>
                <w:rFonts w:ascii="Arial" w:hAnsi="Arial"/>
                <w:sz w:val="20"/>
                <w:szCs w:val="20"/>
              </w:rPr>
            </w:pPr>
          </w:p>
        </w:tc>
      </w:tr>
      <w:tr w:rsidR="00255164" w14:paraId="14391335" w14:textId="77777777" w:rsidTr="0028772F">
        <w:tc>
          <w:tcPr>
            <w:tcW w:w="851" w:type="dxa"/>
            <w:tcMar>
              <w:left w:w="28" w:type="dxa"/>
              <w:right w:w="28" w:type="dxa"/>
            </w:tcMar>
          </w:tcPr>
          <w:p w14:paraId="6A92CF54"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10.1</w:t>
            </w:r>
          </w:p>
        </w:tc>
        <w:tc>
          <w:tcPr>
            <w:tcW w:w="4960" w:type="dxa"/>
          </w:tcPr>
          <w:p w14:paraId="1D28B63D" w14:textId="197005C5" w:rsidR="00255164" w:rsidRDefault="00255164" w:rsidP="00255164">
            <w:pPr>
              <w:pBdr>
                <w:top w:val="nil"/>
                <w:left w:val="nil"/>
                <w:bottom w:val="nil"/>
                <w:right w:val="nil"/>
                <w:between w:val="nil"/>
              </w:pBdr>
              <w:rPr>
                <w:rFonts w:ascii="Arial" w:hAnsi="Arial"/>
                <w:sz w:val="20"/>
                <w:szCs w:val="20"/>
              </w:rPr>
            </w:pPr>
            <w:r w:rsidRPr="00023480">
              <w:rPr>
                <w:rFonts w:ascii="Arial" w:hAnsi="Arial"/>
                <w:sz w:val="20"/>
                <w:szCs w:val="20"/>
              </w:rPr>
              <w:t xml:space="preserve">Кількість реалізованих експертних ролей НП та НПП (експертиза міжнародних конкурсів: Горизонт 2020, Горизонт Європа, Євратом, </w:t>
            </w:r>
            <w:proofErr w:type="spellStart"/>
            <w:r w:rsidRPr="00023480">
              <w:rPr>
                <w:rFonts w:ascii="Arial" w:hAnsi="Arial"/>
                <w:sz w:val="20"/>
                <w:szCs w:val="20"/>
              </w:rPr>
              <w:t>Erasmus</w:t>
            </w:r>
            <w:proofErr w:type="spellEnd"/>
            <w:r w:rsidRPr="00023480">
              <w:rPr>
                <w:rFonts w:ascii="Arial" w:hAnsi="Arial"/>
                <w:sz w:val="20"/>
                <w:szCs w:val="20"/>
              </w:rPr>
              <w:t>+), од.</w:t>
            </w:r>
          </w:p>
        </w:tc>
        <w:tc>
          <w:tcPr>
            <w:tcW w:w="837" w:type="dxa"/>
          </w:tcPr>
          <w:p w14:paraId="3DE40B24"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708C3AC4"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EB77779"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6F6F49FA"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1B75E0AD" w14:textId="77777777" w:rsidR="00255164" w:rsidRDefault="00255164" w:rsidP="00255164">
            <w:pPr>
              <w:pBdr>
                <w:top w:val="nil"/>
                <w:left w:val="nil"/>
                <w:bottom w:val="nil"/>
                <w:right w:val="nil"/>
                <w:between w:val="nil"/>
              </w:pBdr>
              <w:rPr>
                <w:rFonts w:ascii="Arial" w:hAnsi="Arial"/>
                <w:sz w:val="20"/>
                <w:szCs w:val="20"/>
              </w:rPr>
            </w:pPr>
          </w:p>
        </w:tc>
      </w:tr>
      <w:tr w:rsidR="00255164" w14:paraId="2BE33867" w14:textId="77777777" w:rsidTr="0028772F">
        <w:tc>
          <w:tcPr>
            <w:tcW w:w="851" w:type="dxa"/>
            <w:tcMar>
              <w:left w:w="28" w:type="dxa"/>
              <w:right w:w="28" w:type="dxa"/>
            </w:tcMar>
          </w:tcPr>
          <w:p w14:paraId="6CA2A13B" w14:textId="2ED9FBD9"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10.2</w:t>
            </w:r>
          </w:p>
        </w:tc>
        <w:tc>
          <w:tcPr>
            <w:tcW w:w="4960" w:type="dxa"/>
          </w:tcPr>
          <w:p w14:paraId="3610517D" w14:textId="1B34FAAE" w:rsidR="00255164" w:rsidRPr="001906E8" w:rsidRDefault="00255164" w:rsidP="00255164">
            <w:pPr>
              <w:pBdr>
                <w:top w:val="nil"/>
                <w:left w:val="nil"/>
                <w:bottom w:val="nil"/>
                <w:right w:val="nil"/>
                <w:between w:val="nil"/>
              </w:pBdr>
              <w:rPr>
                <w:rFonts w:ascii="Arial" w:hAnsi="Arial" w:cs="Arial"/>
                <w:sz w:val="20"/>
                <w:szCs w:val="20"/>
              </w:rPr>
            </w:pPr>
            <w:r w:rsidRPr="00023480">
              <w:rPr>
                <w:rFonts w:ascii="Arial" w:hAnsi="Arial" w:cs="Arial"/>
                <w:sz w:val="20"/>
                <w:szCs w:val="20"/>
              </w:rPr>
              <w:t>Кількість реалізованих експертних ролей НП та НПП (експертиза загальнодержавних</w:t>
            </w:r>
            <w:r w:rsidRPr="0028772F">
              <w:rPr>
                <w:rFonts w:ascii="Arial" w:hAnsi="Arial" w:cs="Arial"/>
                <w:sz w:val="20"/>
                <w:szCs w:val="20"/>
              </w:rPr>
              <w:t xml:space="preserve"> </w:t>
            </w:r>
            <w:r w:rsidRPr="00023480">
              <w:rPr>
                <w:rFonts w:ascii="Arial" w:hAnsi="Arial" w:cs="Arial"/>
                <w:sz w:val="20"/>
                <w:szCs w:val="20"/>
              </w:rPr>
              <w:t>конкурсних відборів Національного фонду досліджень України, Міністерства освіти і  науки України; участь в експертних групах та комісіях МОН з питань державної атестації наукових установ / закладів вищої освіти та / або процедур присудження наукового ступеня у разовій спеціалізованої вченої ради закладу вищої освіти, наукової установи про присудження ступеня доктора філософії), од.</w:t>
            </w:r>
          </w:p>
        </w:tc>
        <w:tc>
          <w:tcPr>
            <w:tcW w:w="837" w:type="dxa"/>
          </w:tcPr>
          <w:p w14:paraId="2B13086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1435D852"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0B87C28"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707FF779"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7845E15A" w14:textId="77777777" w:rsidR="00255164" w:rsidRDefault="00255164" w:rsidP="00255164">
            <w:pPr>
              <w:pBdr>
                <w:top w:val="nil"/>
                <w:left w:val="nil"/>
                <w:bottom w:val="nil"/>
                <w:right w:val="nil"/>
                <w:between w:val="nil"/>
              </w:pBdr>
              <w:rPr>
                <w:rFonts w:ascii="Arial" w:hAnsi="Arial"/>
                <w:sz w:val="20"/>
                <w:szCs w:val="20"/>
              </w:rPr>
            </w:pPr>
          </w:p>
        </w:tc>
      </w:tr>
      <w:tr w:rsidR="00255164" w14:paraId="1A827752" w14:textId="77777777" w:rsidTr="0028772F">
        <w:tc>
          <w:tcPr>
            <w:tcW w:w="851" w:type="dxa"/>
            <w:shd w:val="clear" w:color="auto" w:fill="BFBFBF"/>
            <w:tcMar>
              <w:left w:w="28" w:type="dxa"/>
              <w:right w:w="28" w:type="dxa"/>
            </w:tcMar>
            <w:vAlign w:val="center"/>
          </w:tcPr>
          <w:p w14:paraId="09B408F7" w14:textId="71D294AB" w:rsidR="00255164" w:rsidRDefault="00255164" w:rsidP="00255164">
            <w:pPr>
              <w:pBdr>
                <w:top w:val="nil"/>
                <w:left w:val="nil"/>
                <w:bottom w:val="nil"/>
                <w:right w:val="nil"/>
                <w:between w:val="nil"/>
              </w:pBdr>
              <w:jc w:val="center"/>
              <w:rPr>
                <w:rFonts w:ascii="Arial" w:hAnsi="Arial"/>
                <w:sz w:val="20"/>
                <w:szCs w:val="20"/>
              </w:rPr>
            </w:pPr>
            <w:r>
              <w:rPr>
                <w:rFonts w:ascii="Arial" w:hAnsi="Arial"/>
                <w:b/>
                <w:sz w:val="20"/>
                <w:szCs w:val="20"/>
              </w:rPr>
              <w:t>11</w:t>
            </w:r>
          </w:p>
        </w:tc>
        <w:tc>
          <w:tcPr>
            <w:tcW w:w="4960" w:type="dxa"/>
            <w:shd w:val="clear" w:color="auto" w:fill="BFBFBF"/>
          </w:tcPr>
          <w:p w14:paraId="5AC898E9" w14:textId="77777777" w:rsidR="00255164" w:rsidRDefault="00255164" w:rsidP="00255164">
            <w:pPr>
              <w:pBdr>
                <w:top w:val="nil"/>
                <w:left w:val="nil"/>
                <w:bottom w:val="nil"/>
                <w:right w:val="nil"/>
                <w:between w:val="nil"/>
              </w:pBdr>
              <w:rPr>
                <w:rFonts w:ascii="Arial" w:hAnsi="Arial"/>
                <w:sz w:val="20"/>
                <w:szCs w:val="20"/>
              </w:rPr>
            </w:pPr>
            <w:r>
              <w:rPr>
                <w:rFonts w:ascii="Arial" w:hAnsi="Arial"/>
                <w:b/>
                <w:sz w:val="20"/>
                <w:szCs w:val="20"/>
              </w:rPr>
              <w:t>Наукова робота студентів</w:t>
            </w:r>
          </w:p>
        </w:tc>
        <w:tc>
          <w:tcPr>
            <w:tcW w:w="837" w:type="dxa"/>
            <w:shd w:val="clear" w:color="auto" w:fill="BFBFBF"/>
          </w:tcPr>
          <w:p w14:paraId="5C9F10CA" w14:textId="77777777" w:rsidR="00255164" w:rsidRDefault="00255164" w:rsidP="00255164">
            <w:pPr>
              <w:pBdr>
                <w:top w:val="nil"/>
                <w:left w:val="nil"/>
                <w:bottom w:val="nil"/>
                <w:right w:val="nil"/>
                <w:between w:val="nil"/>
              </w:pBdr>
              <w:rPr>
                <w:rFonts w:ascii="Arial" w:hAnsi="Arial"/>
                <w:b/>
                <w:sz w:val="20"/>
                <w:szCs w:val="20"/>
              </w:rPr>
            </w:pPr>
          </w:p>
        </w:tc>
        <w:tc>
          <w:tcPr>
            <w:tcW w:w="804" w:type="dxa"/>
            <w:shd w:val="clear" w:color="auto" w:fill="BFBFBF"/>
          </w:tcPr>
          <w:p w14:paraId="5D53EFAC" w14:textId="77777777" w:rsidR="00255164" w:rsidRDefault="00255164" w:rsidP="00255164">
            <w:pPr>
              <w:pBdr>
                <w:top w:val="nil"/>
                <w:left w:val="nil"/>
                <w:bottom w:val="nil"/>
                <w:right w:val="nil"/>
                <w:between w:val="nil"/>
              </w:pBdr>
              <w:rPr>
                <w:rFonts w:ascii="Arial" w:hAnsi="Arial"/>
                <w:sz w:val="20"/>
                <w:szCs w:val="20"/>
              </w:rPr>
            </w:pPr>
          </w:p>
        </w:tc>
        <w:tc>
          <w:tcPr>
            <w:tcW w:w="755" w:type="dxa"/>
            <w:shd w:val="clear" w:color="auto" w:fill="BFBFBF"/>
          </w:tcPr>
          <w:p w14:paraId="781E6E9A" w14:textId="77777777" w:rsidR="00255164" w:rsidRDefault="00255164" w:rsidP="00255164">
            <w:pPr>
              <w:pBdr>
                <w:top w:val="nil"/>
                <w:left w:val="nil"/>
                <w:bottom w:val="nil"/>
                <w:right w:val="nil"/>
                <w:between w:val="nil"/>
              </w:pBdr>
              <w:rPr>
                <w:rFonts w:ascii="Arial" w:hAnsi="Arial"/>
                <w:sz w:val="20"/>
                <w:szCs w:val="20"/>
              </w:rPr>
            </w:pPr>
          </w:p>
        </w:tc>
        <w:tc>
          <w:tcPr>
            <w:tcW w:w="756" w:type="dxa"/>
            <w:shd w:val="clear" w:color="auto" w:fill="BFBFBF"/>
          </w:tcPr>
          <w:p w14:paraId="4285F0F9" w14:textId="77777777" w:rsidR="00255164" w:rsidRDefault="00255164" w:rsidP="00255164">
            <w:pPr>
              <w:pBdr>
                <w:top w:val="nil"/>
                <w:left w:val="nil"/>
                <w:bottom w:val="nil"/>
                <w:right w:val="nil"/>
                <w:between w:val="nil"/>
              </w:pBdr>
              <w:rPr>
                <w:rFonts w:ascii="Arial" w:hAnsi="Arial"/>
                <w:sz w:val="20"/>
                <w:szCs w:val="20"/>
              </w:rPr>
            </w:pPr>
          </w:p>
        </w:tc>
        <w:tc>
          <w:tcPr>
            <w:tcW w:w="757" w:type="dxa"/>
            <w:shd w:val="clear" w:color="auto" w:fill="BFBFBF"/>
          </w:tcPr>
          <w:p w14:paraId="277A5102" w14:textId="77777777" w:rsidR="00255164" w:rsidRDefault="00255164" w:rsidP="00255164">
            <w:pPr>
              <w:pBdr>
                <w:top w:val="nil"/>
                <w:left w:val="nil"/>
                <w:bottom w:val="nil"/>
                <w:right w:val="nil"/>
                <w:between w:val="nil"/>
              </w:pBdr>
              <w:rPr>
                <w:rFonts w:ascii="Arial" w:hAnsi="Arial"/>
                <w:sz w:val="20"/>
                <w:szCs w:val="20"/>
              </w:rPr>
            </w:pPr>
          </w:p>
        </w:tc>
      </w:tr>
      <w:tr w:rsidR="00255164" w14:paraId="48DF213D" w14:textId="77777777" w:rsidTr="0028772F">
        <w:tc>
          <w:tcPr>
            <w:tcW w:w="851" w:type="dxa"/>
            <w:tcMar>
              <w:left w:w="28" w:type="dxa"/>
              <w:right w:w="28" w:type="dxa"/>
            </w:tcMar>
          </w:tcPr>
          <w:p w14:paraId="1A28441B" w14:textId="328F36B8"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11.1</w:t>
            </w:r>
          </w:p>
        </w:tc>
        <w:tc>
          <w:tcPr>
            <w:tcW w:w="4960" w:type="dxa"/>
          </w:tcPr>
          <w:p w14:paraId="15C985F2"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Кількість студентів денної форми навчання у ЗВО, усього осіб , з них:</w:t>
            </w:r>
          </w:p>
        </w:tc>
        <w:tc>
          <w:tcPr>
            <w:tcW w:w="837" w:type="dxa"/>
          </w:tcPr>
          <w:p w14:paraId="6F2448FD"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E10F4F7"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B9286AA"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4F4506EB"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6273313" w14:textId="77777777" w:rsidR="00255164" w:rsidRDefault="00255164" w:rsidP="00255164">
            <w:pPr>
              <w:pBdr>
                <w:top w:val="nil"/>
                <w:left w:val="nil"/>
                <w:bottom w:val="nil"/>
                <w:right w:val="nil"/>
                <w:between w:val="nil"/>
              </w:pBdr>
              <w:rPr>
                <w:rFonts w:ascii="Arial" w:hAnsi="Arial"/>
                <w:sz w:val="20"/>
                <w:szCs w:val="20"/>
              </w:rPr>
            </w:pPr>
          </w:p>
        </w:tc>
      </w:tr>
      <w:tr w:rsidR="00255164" w14:paraId="118ADD08" w14:textId="77777777" w:rsidTr="0028772F">
        <w:tc>
          <w:tcPr>
            <w:tcW w:w="851" w:type="dxa"/>
            <w:tcMar>
              <w:left w:w="28" w:type="dxa"/>
              <w:right w:w="28" w:type="dxa"/>
            </w:tcMar>
          </w:tcPr>
          <w:p w14:paraId="330B09FC" w14:textId="2DEEC71D"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11.1.1</w:t>
            </w:r>
          </w:p>
        </w:tc>
        <w:tc>
          <w:tcPr>
            <w:tcW w:w="4960" w:type="dxa"/>
          </w:tcPr>
          <w:p w14:paraId="498AE6CE" w14:textId="77777777" w:rsidR="00255164" w:rsidRPr="001906E8" w:rsidRDefault="00255164" w:rsidP="00255164">
            <w:pPr>
              <w:pBdr>
                <w:top w:val="nil"/>
                <w:left w:val="nil"/>
                <w:bottom w:val="nil"/>
                <w:right w:val="nil"/>
                <w:between w:val="nil"/>
              </w:pBdr>
              <w:ind w:left="748"/>
              <w:rPr>
                <w:rFonts w:ascii="Arial" w:hAnsi="Arial" w:cs="Arial"/>
                <w:sz w:val="20"/>
                <w:szCs w:val="20"/>
              </w:rPr>
            </w:pPr>
            <w:r w:rsidRPr="001906E8">
              <w:rPr>
                <w:rFonts w:ascii="Arial" w:hAnsi="Arial" w:cs="Arial"/>
                <w:color w:val="auto"/>
                <w:sz w:val="20"/>
                <w:szCs w:val="20"/>
              </w:rPr>
              <w:t>осіб чоловічої статі</w:t>
            </w:r>
          </w:p>
        </w:tc>
        <w:tc>
          <w:tcPr>
            <w:tcW w:w="837" w:type="dxa"/>
          </w:tcPr>
          <w:p w14:paraId="70C55A01"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5E1ACB27"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4F07B7F"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58BE994B"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30BAA24" w14:textId="77777777" w:rsidR="00255164" w:rsidRDefault="00255164" w:rsidP="00255164">
            <w:pPr>
              <w:pBdr>
                <w:top w:val="nil"/>
                <w:left w:val="nil"/>
                <w:bottom w:val="nil"/>
                <w:right w:val="nil"/>
                <w:between w:val="nil"/>
              </w:pBdr>
              <w:rPr>
                <w:rFonts w:ascii="Arial" w:hAnsi="Arial"/>
                <w:sz w:val="20"/>
                <w:szCs w:val="20"/>
              </w:rPr>
            </w:pPr>
          </w:p>
        </w:tc>
      </w:tr>
      <w:tr w:rsidR="00255164" w14:paraId="701DBE0F" w14:textId="77777777" w:rsidTr="0028772F">
        <w:tc>
          <w:tcPr>
            <w:tcW w:w="851" w:type="dxa"/>
            <w:tcMar>
              <w:left w:w="28" w:type="dxa"/>
              <w:right w:w="28" w:type="dxa"/>
            </w:tcMar>
          </w:tcPr>
          <w:p w14:paraId="174E26FE" w14:textId="4D2380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11.1.2</w:t>
            </w:r>
          </w:p>
        </w:tc>
        <w:tc>
          <w:tcPr>
            <w:tcW w:w="4960" w:type="dxa"/>
          </w:tcPr>
          <w:p w14:paraId="2C3AA2C2" w14:textId="77777777" w:rsidR="00255164" w:rsidRPr="001906E8" w:rsidRDefault="00255164" w:rsidP="00255164">
            <w:pPr>
              <w:pBdr>
                <w:top w:val="nil"/>
                <w:left w:val="nil"/>
                <w:bottom w:val="nil"/>
                <w:right w:val="nil"/>
                <w:between w:val="nil"/>
              </w:pBdr>
              <w:ind w:left="748"/>
              <w:rPr>
                <w:rFonts w:ascii="Arial" w:hAnsi="Arial" w:cs="Arial"/>
                <w:sz w:val="20"/>
                <w:szCs w:val="20"/>
              </w:rPr>
            </w:pPr>
            <w:r w:rsidRPr="001906E8">
              <w:rPr>
                <w:rFonts w:ascii="Arial" w:hAnsi="Arial" w:cs="Arial"/>
                <w:color w:val="auto"/>
                <w:sz w:val="20"/>
                <w:szCs w:val="20"/>
              </w:rPr>
              <w:t>осіб жіночої статі</w:t>
            </w:r>
          </w:p>
        </w:tc>
        <w:tc>
          <w:tcPr>
            <w:tcW w:w="837" w:type="dxa"/>
          </w:tcPr>
          <w:p w14:paraId="6082C710"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141BA1CF"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031B3262"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45688536"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55CB3785" w14:textId="77777777" w:rsidR="00255164" w:rsidRDefault="00255164" w:rsidP="00255164">
            <w:pPr>
              <w:pBdr>
                <w:top w:val="nil"/>
                <w:left w:val="nil"/>
                <w:bottom w:val="nil"/>
                <w:right w:val="nil"/>
                <w:between w:val="nil"/>
              </w:pBdr>
              <w:rPr>
                <w:rFonts w:ascii="Arial" w:hAnsi="Arial"/>
                <w:sz w:val="20"/>
                <w:szCs w:val="20"/>
              </w:rPr>
            </w:pPr>
          </w:p>
        </w:tc>
      </w:tr>
      <w:tr w:rsidR="00255164" w14:paraId="259F3929" w14:textId="77777777" w:rsidTr="0028772F">
        <w:tc>
          <w:tcPr>
            <w:tcW w:w="851" w:type="dxa"/>
            <w:tcMar>
              <w:left w:w="28" w:type="dxa"/>
              <w:right w:w="28" w:type="dxa"/>
            </w:tcMar>
          </w:tcPr>
          <w:p w14:paraId="40112FFF" w14:textId="498317BA"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11.1.3</w:t>
            </w:r>
          </w:p>
        </w:tc>
        <w:tc>
          <w:tcPr>
            <w:tcW w:w="4960" w:type="dxa"/>
          </w:tcPr>
          <w:p w14:paraId="6E6B2EDD" w14:textId="77777777" w:rsidR="00255164" w:rsidRPr="001906E8" w:rsidRDefault="00255164" w:rsidP="00255164">
            <w:pPr>
              <w:pBdr>
                <w:top w:val="nil"/>
                <w:left w:val="nil"/>
                <w:bottom w:val="nil"/>
                <w:right w:val="nil"/>
                <w:between w:val="nil"/>
              </w:pBdr>
              <w:ind w:left="461"/>
              <w:rPr>
                <w:rFonts w:ascii="Arial" w:hAnsi="Arial" w:cs="Arial"/>
                <w:i/>
                <w:iCs/>
                <w:sz w:val="20"/>
                <w:szCs w:val="20"/>
              </w:rPr>
            </w:pPr>
            <w:r w:rsidRPr="001906E8">
              <w:rPr>
                <w:rFonts w:ascii="Arial" w:hAnsi="Arial" w:cs="Arial"/>
                <w:i/>
                <w:iCs/>
                <w:sz w:val="20"/>
                <w:szCs w:val="20"/>
              </w:rPr>
              <w:t>з них, які навчаються на спеціальностях  STEM-напрямів</w:t>
            </w:r>
          </w:p>
        </w:tc>
        <w:tc>
          <w:tcPr>
            <w:tcW w:w="837" w:type="dxa"/>
          </w:tcPr>
          <w:p w14:paraId="20F1BD56"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74F95931"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1CDF9B8C"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495F0F51"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5EDB7EE0" w14:textId="77777777" w:rsidR="00255164" w:rsidRDefault="00255164" w:rsidP="00255164">
            <w:pPr>
              <w:pBdr>
                <w:top w:val="nil"/>
                <w:left w:val="nil"/>
                <w:bottom w:val="nil"/>
                <w:right w:val="nil"/>
                <w:between w:val="nil"/>
              </w:pBdr>
              <w:rPr>
                <w:rFonts w:ascii="Arial" w:hAnsi="Arial"/>
                <w:sz w:val="20"/>
                <w:szCs w:val="20"/>
              </w:rPr>
            </w:pPr>
          </w:p>
        </w:tc>
      </w:tr>
      <w:tr w:rsidR="00255164" w14:paraId="479196C9" w14:textId="77777777" w:rsidTr="0028772F">
        <w:tc>
          <w:tcPr>
            <w:tcW w:w="851" w:type="dxa"/>
            <w:tcMar>
              <w:left w:w="28" w:type="dxa"/>
              <w:right w:w="28" w:type="dxa"/>
            </w:tcMar>
          </w:tcPr>
          <w:p w14:paraId="68608EF1" w14:textId="2FACF624"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11.2</w:t>
            </w:r>
          </w:p>
        </w:tc>
        <w:tc>
          <w:tcPr>
            <w:tcW w:w="4960" w:type="dxa"/>
          </w:tcPr>
          <w:p w14:paraId="5B58A477" w14:textId="77777777"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 xml:space="preserve">Кількість студентів, які виконують наукові </w:t>
            </w:r>
            <w:proofErr w:type="spellStart"/>
            <w:r>
              <w:rPr>
                <w:rFonts w:ascii="Arial" w:hAnsi="Arial"/>
                <w:sz w:val="20"/>
                <w:szCs w:val="20"/>
              </w:rPr>
              <w:t>проєкти</w:t>
            </w:r>
            <w:proofErr w:type="spellEnd"/>
            <w:r>
              <w:rPr>
                <w:rFonts w:ascii="Arial" w:hAnsi="Arial"/>
                <w:sz w:val="20"/>
                <w:szCs w:val="20"/>
              </w:rPr>
              <w:t xml:space="preserve"> з оплатою праці більше 3х місяців, усього осіб, з них:</w:t>
            </w:r>
          </w:p>
        </w:tc>
        <w:tc>
          <w:tcPr>
            <w:tcW w:w="837" w:type="dxa"/>
          </w:tcPr>
          <w:p w14:paraId="72AA5F2A"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0D11CAB8"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7E9A9D14"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C88F6DD"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7D7333A7" w14:textId="77777777" w:rsidR="00255164" w:rsidRDefault="00255164" w:rsidP="00255164">
            <w:pPr>
              <w:pBdr>
                <w:top w:val="nil"/>
                <w:left w:val="nil"/>
                <w:bottom w:val="nil"/>
                <w:right w:val="nil"/>
                <w:between w:val="nil"/>
              </w:pBdr>
              <w:rPr>
                <w:rFonts w:ascii="Arial" w:hAnsi="Arial"/>
                <w:sz w:val="20"/>
                <w:szCs w:val="20"/>
              </w:rPr>
            </w:pPr>
          </w:p>
        </w:tc>
      </w:tr>
      <w:tr w:rsidR="00255164" w14:paraId="03BF28D5" w14:textId="77777777" w:rsidTr="0028772F">
        <w:tc>
          <w:tcPr>
            <w:tcW w:w="851" w:type="dxa"/>
            <w:tcMar>
              <w:left w:w="28" w:type="dxa"/>
              <w:right w:w="28" w:type="dxa"/>
            </w:tcMar>
          </w:tcPr>
          <w:p w14:paraId="37528672" w14:textId="506FB50B"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11.2.1</w:t>
            </w:r>
          </w:p>
        </w:tc>
        <w:tc>
          <w:tcPr>
            <w:tcW w:w="4960" w:type="dxa"/>
          </w:tcPr>
          <w:p w14:paraId="73FC8CB1" w14:textId="77777777" w:rsidR="00255164" w:rsidRDefault="00255164" w:rsidP="00255164">
            <w:pPr>
              <w:pBdr>
                <w:top w:val="nil"/>
                <w:left w:val="nil"/>
                <w:bottom w:val="nil"/>
                <w:right w:val="nil"/>
                <w:between w:val="nil"/>
              </w:pBdr>
              <w:ind w:left="460"/>
              <w:rPr>
                <w:rFonts w:ascii="Arial" w:hAnsi="Arial"/>
                <w:i/>
                <w:sz w:val="20"/>
                <w:szCs w:val="20"/>
              </w:rPr>
            </w:pPr>
            <w:r>
              <w:rPr>
                <w:rFonts w:ascii="Arial" w:hAnsi="Arial"/>
                <w:i/>
                <w:sz w:val="20"/>
                <w:szCs w:val="20"/>
              </w:rPr>
              <w:t xml:space="preserve">з оплатою із загального фонду </w:t>
            </w:r>
          </w:p>
        </w:tc>
        <w:tc>
          <w:tcPr>
            <w:tcW w:w="837" w:type="dxa"/>
          </w:tcPr>
          <w:p w14:paraId="3AAE54DE"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CFA9826"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44ABB8EE"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AE2551C"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27E7D410" w14:textId="77777777" w:rsidR="00255164" w:rsidRDefault="00255164" w:rsidP="00255164">
            <w:pPr>
              <w:pBdr>
                <w:top w:val="nil"/>
                <w:left w:val="nil"/>
                <w:bottom w:val="nil"/>
                <w:right w:val="nil"/>
                <w:between w:val="nil"/>
              </w:pBdr>
              <w:rPr>
                <w:rFonts w:ascii="Arial" w:hAnsi="Arial"/>
                <w:sz w:val="20"/>
                <w:szCs w:val="20"/>
              </w:rPr>
            </w:pPr>
          </w:p>
        </w:tc>
      </w:tr>
      <w:tr w:rsidR="00255164" w14:paraId="4B18CAD2" w14:textId="77777777" w:rsidTr="0028772F">
        <w:tc>
          <w:tcPr>
            <w:tcW w:w="851" w:type="dxa"/>
            <w:tcMar>
              <w:left w:w="28" w:type="dxa"/>
              <w:right w:w="28" w:type="dxa"/>
            </w:tcMar>
          </w:tcPr>
          <w:p w14:paraId="578E1DA3" w14:textId="418FE431" w:rsidR="00255164" w:rsidRDefault="00255164" w:rsidP="00255164">
            <w:pPr>
              <w:pBdr>
                <w:top w:val="nil"/>
                <w:left w:val="nil"/>
                <w:bottom w:val="nil"/>
                <w:right w:val="nil"/>
                <w:between w:val="nil"/>
              </w:pBdr>
              <w:rPr>
                <w:rFonts w:ascii="Arial" w:hAnsi="Arial"/>
                <w:sz w:val="20"/>
                <w:szCs w:val="20"/>
              </w:rPr>
            </w:pPr>
            <w:r>
              <w:rPr>
                <w:rFonts w:ascii="Arial" w:hAnsi="Arial"/>
                <w:sz w:val="20"/>
                <w:szCs w:val="20"/>
              </w:rPr>
              <w:t>11.2.2</w:t>
            </w:r>
          </w:p>
        </w:tc>
        <w:tc>
          <w:tcPr>
            <w:tcW w:w="4960" w:type="dxa"/>
          </w:tcPr>
          <w:p w14:paraId="0213E124" w14:textId="77777777" w:rsidR="00255164" w:rsidRDefault="00255164" w:rsidP="00255164">
            <w:pPr>
              <w:pBdr>
                <w:top w:val="nil"/>
                <w:left w:val="nil"/>
                <w:bottom w:val="nil"/>
                <w:right w:val="nil"/>
                <w:between w:val="nil"/>
              </w:pBdr>
              <w:ind w:left="460"/>
              <w:rPr>
                <w:rFonts w:ascii="Arial" w:hAnsi="Arial"/>
                <w:i/>
                <w:sz w:val="20"/>
                <w:szCs w:val="20"/>
              </w:rPr>
            </w:pPr>
            <w:r>
              <w:rPr>
                <w:rFonts w:ascii="Arial" w:hAnsi="Arial"/>
                <w:i/>
                <w:sz w:val="20"/>
                <w:szCs w:val="20"/>
              </w:rPr>
              <w:t xml:space="preserve">з оплатою із спеціального фонду </w:t>
            </w:r>
          </w:p>
        </w:tc>
        <w:tc>
          <w:tcPr>
            <w:tcW w:w="837" w:type="dxa"/>
          </w:tcPr>
          <w:p w14:paraId="4FB0DD45" w14:textId="77777777" w:rsidR="00255164" w:rsidRDefault="00255164" w:rsidP="00255164">
            <w:pPr>
              <w:pBdr>
                <w:top w:val="nil"/>
                <w:left w:val="nil"/>
                <w:bottom w:val="nil"/>
                <w:right w:val="nil"/>
                <w:between w:val="nil"/>
              </w:pBdr>
              <w:rPr>
                <w:rFonts w:ascii="Arial" w:hAnsi="Arial"/>
                <w:sz w:val="20"/>
                <w:szCs w:val="20"/>
              </w:rPr>
            </w:pPr>
          </w:p>
        </w:tc>
        <w:tc>
          <w:tcPr>
            <w:tcW w:w="804" w:type="dxa"/>
          </w:tcPr>
          <w:p w14:paraId="4F258CF0" w14:textId="77777777" w:rsidR="00255164" w:rsidRDefault="00255164" w:rsidP="00255164">
            <w:pPr>
              <w:pBdr>
                <w:top w:val="nil"/>
                <w:left w:val="nil"/>
                <w:bottom w:val="nil"/>
                <w:right w:val="nil"/>
                <w:between w:val="nil"/>
              </w:pBdr>
              <w:rPr>
                <w:rFonts w:ascii="Arial" w:hAnsi="Arial"/>
                <w:sz w:val="20"/>
                <w:szCs w:val="20"/>
              </w:rPr>
            </w:pPr>
          </w:p>
        </w:tc>
        <w:tc>
          <w:tcPr>
            <w:tcW w:w="755" w:type="dxa"/>
          </w:tcPr>
          <w:p w14:paraId="6E9CC11B" w14:textId="77777777" w:rsidR="00255164" w:rsidRDefault="00255164" w:rsidP="00255164">
            <w:pPr>
              <w:pBdr>
                <w:top w:val="nil"/>
                <w:left w:val="nil"/>
                <w:bottom w:val="nil"/>
                <w:right w:val="nil"/>
                <w:between w:val="nil"/>
              </w:pBdr>
              <w:rPr>
                <w:rFonts w:ascii="Arial" w:hAnsi="Arial"/>
                <w:sz w:val="20"/>
                <w:szCs w:val="20"/>
              </w:rPr>
            </w:pPr>
          </w:p>
        </w:tc>
        <w:tc>
          <w:tcPr>
            <w:tcW w:w="756" w:type="dxa"/>
          </w:tcPr>
          <w:p w14:paraId="0EA9148F" w14:textId="77777777" w:rsidR="00255164" w:rsidRDefault="00255164" w:rsidP="00255164">
            <w:pPr>
              <w:pBdr>
                <w:top w:val="nil"/>
                <w:left w:val="nil"/>
                <w:bottom w:val="nil"/>
                <w:right w:val="nil"/>
                <w:between w:val="nil"/>
              </w:pBdr>
              <w:rPr>
                <w:rFonts w:ascii="Arial" w:hAnsi="Arial"/>
                <w:sz w:val="20"/>
                <w:szCs w:val="20"/>
              </w:rPr>
            </w:pPr>
          </w:p>
        </w:tc>
        <w:tc>
          <w:tcPr>
            <w:tcW w:w="757" w:type="dxa"/>
          </w:tcPr>
          <w:p w14:paraId="07866D39" w14:textId="77777777" w:rsidR="00255164" w:rsidRDefault="00255164" w:rsidP="00255164">
            <w:pPr>
              <w:pBdr>
                <w:top w:val="nil"/>
                <w:left w:val="nil"/>
                <w:bottom w:val="nil"/>
                <w:right w:val="nil"/>
                <w:between w:val="nil"/>
              </w:pBdr>
              <w:rPr>
                <w:rFonts w:ascii="Arial" w:hAnsi="Arial"/>
                <w:sz w:val="20"/>
                <w:szCs w:val="20"/>
              </w:rPr>
            </w:pPr>
          </w:p>
        </w:tc>
      </w:tr>
    </w:tbl>
    <w:p w14:paraId="1129AD17" w14:textId="77777777" w:rsidR="00397BC2" w:rsidRDefault="00397BC2" w:rsidP="00397BC2">
      <w:pPr>
        <w:pBdr>
          <w:top w:val="nil"/>
          <w:left w:val="nil"/>
          <w:bottom w:val="nil"/>
          <w:right w:val="nil"/>
          <w:between w:val="nil"/>
        </w:pBdr>
        <w:tabs>
          <w:tab w:val="left" w:pos="4111"/>
          <w:tab w:val="left" w:pos="6521"/>
        </w:tabs>
        <w:spacing w:line="204" w:lineRule="auto"/>
        <w:rPr>
          <w:rFonts w:ascii="Times New Roman" w:hAnsi="Times New Roman"/>
          <w:iCs/>
          <w:color w:val="auto"/>
        </w:rPr>
      </w:pPr>
    </w:p>
    <w:p w14:paraId="06E1F3D2" w14:textId="04B6FC78" w:rsidR="00397BC2" w:rsidRDefault="00397BC2" w:rsidP="0028772F">
      <w:pPr>
        <w:pBdr>
          <w:top w:val="nil"/>
          <w:left w:val="nil"/>
          <w:bottom w:val="nil"/>
          <w:right w:val="nil"/>
          <w:between w:val="nil"/>
        </w:pBdr>
        <w:tabs>
          <w:tab w:val="left" w:pos="4111"/>
          <w:tab w:val="left" w:pos="6521"/>
        </w:tabs>
        <w:rPr>
          <w:rFonts w:ascii="Times New Roman" w:hAnsi="Times New Roman"/>
          <w:iCs/>
          <w:color w:val="auto"/>
        </w:rPr>
      </w:pPr>
      <w:r w:rsidRPr="002524B9">
        <w:rPr>
          <w:rFonts w:ascii="Times New Roman" w:hAnsi="Times New Roman"/>
          <w:iCs/>
          <w:color w:val="auto"/>
        </w:rPr>
        <w:t>Проректор із наукової роботи</w:t>
      </w:r>
      <w:r w:rsidRPr="002524B9">
        <w:rPr>
          <w:rFonts w:ascii="Times New Roman" w:hAnsi="Times New Roman"/>
          <w:iCs/>
          <w:color w:val="auto"/>
        </w:rPr>
        <w:br/>
        <w:t xml:space="preserve">закладу вищої освіти / </w:t>
      </w:r>
      <w:r w:rsidRPr="002524B9">
        <w:rPr>
          <w:rFonts w:ascii="Times New Roman" w:hAnsi="Times New Roman"/>
          <w:iCs/>
          <w:color w:val="auto"/>
        </w:rPr>
        <w:br/>
        <w:t>Керівник наукової установи</w:t>
      </w:r>
      <w:r>
        <w:rPr>
          <w:rFonts w:ascii="Times New Roman" w:hAnsi="Times New Roman"/>
          <w:iCs/>
          <w:color w:val="auto"/>
        </w:rPr>
        <w:tab/>
      </w:r>
      <w:r w:rsidR="00AE1D33" w:rsidRPr="00AE1D33">
        <w:rPr>
          <w:rFonts w:ascii="Times New Roman" w:hAnsi="Times New Roman"/>
          <w:iCs/>
          <w:color w:val="auto"/>
        </w:rPr>
        <w:t>_____________</w:t>
      </w:r>
      <w:r w:rsidR="00AE1D33">
        <w:rPr>
          <w:rFonts w:ascii="Times New Roman" w:hAnsi="Times New Roman"/>
          <w:iCs/>
          <w:color w:val="auto"/>
        </w:rPr>
        <w:tab/>
      </w:r>
      <w:r w:rsidR="00AE1D33">
        <w:rPr>
          <w:rFonts w:ascii="Times New Roman" w:hAnsi="Times New Roman"/>
          <w:iCs/>
          <w:color w:val="auto"/>
        </w:rPr>
        <w:tab/>
      </w:r>
      <w:r>
        <w:rPr>
          <w:rFonts w:ascii="Times New Roman" w:hAnsi="Times New Roman"/>
          <w:color w:val="auto"/>
          <w:sz w:val="18"/>
          <w:szCs w:val="18"/>
        </w:rPr>
        <w:t>(</w:t>
      </w:r>
      <w:r w:rsidRPr="00164447">
        <w:rPr>
          <w:rFonts w:ascii="Times New Roman" w:hAnsi="Times New Roman"/>
          <w:bCs/>
          <w:color w:val="auto"/>
          <w:sz w:val="18"/>
        </w:rPr>
        <w:t>Ім’я ПРІЗВИЩЕ</w:t>
      </w:r>
      <w:r>
        <w:rPr>
          <w:rFonts w:ascii="Times New Roman" w:hAnsi="Times New Roman"/>
          <w:color w:val="auto"/>
          <w:sz w:val="18"/>
          <w:szCs w:val="18"/>
        </w:rPr>
        <w:t>)</w:t>
      </w:r>
    </w:p>
    <w:p w14:paraId="32327BE5" w14:textId="77777777" w:rsidR="00AE1D33" w:rsidRDefault="00397BC2" w:rsidP="00AE1D33">
      <w:pPr>
        <w:pBdr>
          <w:top w:val="nil"/>
          <w:left w:val="nil"/>
          <w:bottom w:val="nil"/>
          <w:right w:val="nil"/>
          <w:between w:val="nil"/>
        </w:pBdr>
        <w:tabs>
          <w:tab w:val="left" w:pos="4536"/>
          <w:tab w:val="left" w:pos="6521"/>
        </w:tabs>
        <w:rPr>
          <w:rFonts w:ascii="Times New Roman" w:hAnsi="Times New Roman"/>
          <w:color w:val="auto"/>
          <w:sz w:val="18"/>
          <w:szCs w:val="18"/>
        </w:rPr>
      </w:pPr>
      <w:r>
        <w:rPr>
          <w:rFonts w:ascii="Times New Roman" w:hAnsi="Times New Roman"/>
          <w:iCs/>
          <w:color w:val="auto"/>
        </w:rPr>
        <w:tab/>
      </w:r>
      <w:r>
        <w:rPr>
          <w:rFonts w:ascii="Times New Roman" w:hAnsi="Times New Roman"/>
          <w:color w:val="auto"/>
          <w:sz w:val="18"/>
          <w:szCs w:val="18"/>
        </w:rPr>
        <w:t xml:space="preserve">(підпис) </w:t>
      </w:r>
      <w:r>
        <w:rPr>
          <w:rFonts w:ascii="Times New Roman" w:hAnsi="Times New Roman"/>
          <w:color w:val="auto"/>
          <w:sz w:val="18"/>
          <w:szCs w:val="18"/>
        </w:rPr>
        <w:tab/>
      </w:r>
    </w:p>
    <w:p w14:paraId="25537610" w14:textId="3F621E55" w:rsidR="00397BC2" w:rsidRDefault="00397BC2" w:rsidP="00AE1D33">
      <w:pPr>
        <w:pBdr>
          <w:top w:val="nil"/>
          <w:left w:val="nil"/>
          <w:bottom w:val="nil"/>
          <w:right w:val="nil"/>
          <w:between w:val="nil"/>
        </w:pBdr>
        <w:tabs>
          <w:tab w:val="left" w:pos="4536"/>
          <w:tab w:val="left" w:pos="6521"/>
        </w:tabs>
        <w:rPr>
          <w:rFonts w:ascii="Times New Roman" w:hAnsi="Times New Roman"/>
          <w:color w:val="auto"/>
        </w:rPr>
      </w:pPr>
      <w:r>
        <w:rPr>
          <w:rFonts w:ascii="Times New Roman" w:hAnsi="Times New Roman"/>
          <w:color w:val="auto"/>
        </w:rPr>
        <w:tab/>
      </w:r>
    </w:p>
    <w:p w14:paraId="0DE51530" w14:textId="77777777" w:rsidR="00397BC2" w:rsidRPr="000979A5" w:rsidRDefault="006D1E41" w:rsidP="006D1E41">
      <w:pPr>
        <w:spacing w:line="252" w:lineRule="auto"/>
        <w:ind w:left="-1276"/>
        <w:jc w:val="center"/>
        <w:rPr>
          <w:rFonts w:ascii="Times New Roman" w:hAnsi="Times New Roman"/>
          <w:color w:val="auto"/>
          <w:szCs w:val="28"/>
          <w:lang w:val="ru-RU"/>
        </w:rPr>
      </w:pPr>
      <w:r w:rsidRPr="000979A5">
        <w:rPr>
          <w:rFonts w:ascii="Times New Roman" w:hAnsi="Times New Roman"/>
          <w:color w:val="auto"/>
          <w:szCs w:val="28"/>
          <w:lang w:val="ru-RU"/>
        </w:rPr>
        <w:t>_________________________________________</w:t>
      </w:r>
    </w:p>
    <w:p w14:paraId="1B21625A" w14:textId="4D58DDD9" w:rsidR="00A935C8" w:rsidRDefault="00A935C8">
      <w:pPr>
        <w:widowControl/>
        <w:spacing w:after="160" w:line="259" w:lineRule="auto"/>
      </w:pPr>
    </w:p>
    <w:p w14:paraId="6543A26D" w14:textId="77777777" w:rsidR="00AE1D33" w:rsidRDefault="00AE1D33">
      <w:pPr>
        <w:widowControl/>
        <w:spacing w:after="160" w:line="259" w:lineRule="auto"/>
      </w:pPr>
    </w:p>
    <w:p w14:paraId="2E03A891" w14:textId="77777777" w:rsidR="00A935C8" w:rsidRDefault="00A935C8">
      <w:pPr>
        <w:widowControl/>
        <w:spacing w:after="160" w:line="259" w:lineRule="auto"/>
        <w:sectPr w:rsidR="00A935C8">
          <w:headerReference w:type="default" r:id="rId8"/>
          <w:headerReference w:type="first" r:id="rId9"/>
          <w:pgSz w:w="11906" w:h="16838"/>
          <w:pgMar w:top="1134" w:right="680" w:bottom="1134" w:left="1531" w:header="709" w:footer="709" w:gutter="0"/>
          <w:pgNumType w:start="1" w:chapSep="period"/>
          <w:cols w:space="720"/>
          <w:titlePg/>
        </w:sectPr>
      </w:pPr>
    </w:p>
    <w:p w14:paraId="2D29817B" w14:textId="37F463B0" w:rsidR="00A935C8" w:rsidRPr="00716F61" w:rsidRDefault="00784FCA">
      <w:pPr>
        <w:widowControl/>
        <w:spacing w:after="160" w:line="259" w:lineRule="auto"/>
        <w:rPr>
          <w:rFonts w:ascii="Arial" w:hAnsi="Arial" w:cs="Arial"/>
          <w:sz w:val="20"/>
          <w:szCs w:val="20"/>
        </w:rPr>
      </w:pPr>
      <w:proofErr w:type="spellStart"/>
      <w:r w:rsidRPr="00716F61">
        <w:rPr>
          <w:rFonts w:ascii="Arial" w:hAnsi="Arial" w:cs="Arial"/>
          <w:sz w:val="20"/>
          <w:szCs w:val="20"/>
          <w:lang w:val="ru-RU"/>
        </w:rPr>
        <w:lastRenderedPageBreak/>
        <w:t>Таблиця</w:t>
      </w:r>
      <w:proofErr w:type="spellEnd"/>
      <w:r w:rsidRPr="00716F61">
        <w:rPr>
          <w:rFonts w:ascii="Arial" w:hAnsi="Arial" w:cs="Arial"/>
          <w:sz w:val="20"/>
          <w:szCs w:val="20"/>
          <w:lang w:val="ru-RU"/>
        </w:rPr>
        <w:t xml:space="preserve"> 2 – </w:t>
      </w:r>
      <w:r w:rsidR="00A935C8" w:rsidRPr="00716F61">
        <w:rPr>
          <w:rFonts w:ascii="Arial" w:hAnsi="Arial" w:cs="Arial"/>
          <w:sz w:val="20"/>
          <w:szCs w:val="20"/>
        </w:rPr>
        <w:t>Перелік молодих вчених ЗВО/НУ</w:t>
      </w:r>
    </w:p>
    <w:tbl>
      <w:tblPr>
        <w:tblStyle w:val="aff5"/>
        <w:tblpPr w:leftFromText="180" w:rightFromText="180" w:vertAnchor="text" w:tblpY="1"/>
        <w:tblOverlap w:val="never"/>
        <w:tblW w:w="14596" w:type="dxa"/>
        <w:tblLook w:val="04A0" w:firstRow="1" w:lastRow="0" w:firstColumn="1" w:lastColumn="0" w:noHBand="0" w:noVBand="1"/>
      </w:tblPr>
      <w:tblGrid>
        <w:gridCol w:w="590"/>
        <w:gridCol w:w="1390"/>
        <w:gridCol w:w="1323"/>
        <w:gridCol w:w="658"/>
        <w:gridCol w:w="1701"/>
        <w:gridCol w:w="3264"/>
        <w:gridCol w:w="2268"/>
        <w:gridCol w:w="3402"/>
      </w:tblGrid>
      <w:tr w:rsidR="00716F61" w:rsidRPr="00716F61" w14:paraId="3E9DED8E" w14:textId="73DF6CCB" w:rsidTr="00716F61">
        <w:tc>
          <w:tcPr>
            <w:tcW w:w="590" w:type="dxa"/>
          </w:tcPr>
          <w:p w14:paraId="56DDAD7C" w14:textId="5C8EA0C8" w:rsidR="00716F61" w:rsidRPr="00716F61" w:rsidRDefault="00716F61" w:rsidP="00784FCA">
            <w:pPr>
              <w:jc w:val="center"/>
              <w:rPr>
                <w:rFonts w:ascii="Arial" w:hAnsi="Arial" w:cs="Arial"/>
                <w:sz w:val="20"/>
                <w:szCs w:val="20"/>
                <w:lang w:val="ru-RU"/>
              </w:rPr>
            </w:pPr>
            <w:r w:rsidRPr="00716F61">
              <w:rPr>
                <w:rFonts w:ascii="Arial" w:hAnsi="Arial" w:cs="Arial"/>
                <w:sz w:val="20"/>
                <w:szCs w:val="20"/>
                <w:lang w:val="ru-RU"/>
              </w:rPr>
              <w:t>№</w:t>
            </w:r>
          </w:p>
        </w:tc>
        <w:tc>
          <w:tcPr>
            <w:tcW w:w="1390" w:type="dxa"/>
          </w:tcPr>
          <w:p w14:paraId="1155445E" w14:textId="5D5D9E40" w:rsidR="00716F61" w:rsidRPr="00716F61" w:rsidRDefault="00716F61" w:rsidP="00784FCA">
            <w:pPr>
              <w:jc w:val="center"/>
              <w:rPr>
                <w:rFonts w:ascii="Arial" w:hAnsi="Arial" w:cs="Arial"/>
                <w:sz w:val="20"/>
                <w:szCs w:val="20"/>
                <w:lang w:val="ru-RU"/>
              </w:rPr>
            </w:pPr>
            <w:proofErr w:type="spellStart"/>
            <w:r w:rsidRPr="00716F61">
              <w:rPr>
                <w:rFonts w:ascii="Arial" w:hAnsi="Arial" w:cs="Arial"/>
                <w:sz w:val="20"/>
                <w:szCs w:val="20"/>
                <w:lang w:val="ru-RU"/>
              </w:rPr>
              <w:t>Науковий</w:t>
            </w:r>
            <w:proofErr w:type="spellEnd"/>
            <w:r w:rsidRPr="00716F61">
              <w:rPr>
                <w:rFonts w:ascii="Arial" w:hAnsi="Arial" w:cs="Arial"/>
                <w:sz w:val="20"/>
                <w:szCs w:val="20"/>
                <w:lang w:val="ru-RU"/>
              </w:rPr>
              <w:t xml:space="preserve"> </w:t>
            </w:r>
            <w:proofErr w:type="spellStart"/>
            <w:r w:rsidRPr="00716F61">
              <w:rPr>
                <w:rFonts w:ascii="Arial" w:hAnsi="Arial" w:cs="Arial"/>
                <w:sz w:val="20"/>
                <w:szCs w:val="20"/>
                <w:lang w:val="ru-RU"/>
              </w:rPr>
              <w:t>напрям</w:t>
            </w:r>
            <w:proofErr w:type="spellEnd"/>
          </w:p>
        </w:tc>
        <w:tc>
          <w:tcPr>
            <w:tcW w:w="1323" w:type="dxa"/>
          </w:tcPr>
          <w:p w14:paraId="574011C6" w14:textId="2F718B1C" w:rsidR="00716F61" w:rsidRPr="00716F61" w:rsidRDefault="00716F61" w:rsidP="00784FCA">
            <w:pPr>
              <w:jc w:val="center"/>
              <w:rPr>
                <w:rFonts w:ascii="Arial" w:hAnsi="Arial" w:cs="Arial"/>
                <w:sz w:val="20"/>
                <w:szCs w:val="20"/>
                <w:lang w:val="ru-RU"/>
              </w:rPr>
            </w:pPr>
            <w:proofErr w:type="spellStart"/>
            <w:r>
              <w:rPr>
                <w:rFonts w:ascii="Arial" w:hAnsi="Arial" w:cs="Arial"/>
                <w:sz w:val="20"/>
                <w:szCs w:val="20"/>
                <w:lang w:val="ru-RU"/>
              </w:rPr>
              <w:t>Звітний</w:t>
            </w:r>
            <w:proofErr w:type="spellEnd"/>
            <w:r>
              <w:rPr>
                <w:rFonts w:ascii="Arial" w:hAnsi="Arial" w:cs="Arial"/>
                <w:sz w:val="20"/>
                <w:szCs w:val="20"/>
                <w:lang w:val="ru-RU"/>
              </w:rPr>
              <w:t xml:space="preserve"> </w:t>
            </w:r>
            <w:proofErr w:type="spellStart"/>
            <w:r>
              <w:rPr>
                <w:rFonts w:ascii="Arial" w:hAnsi="Arial" w:cs="Arial"/>
                <w:sz w:val="20"/>
                <w:szCs w:val="20"/>
                <w:lang w:val="ru-RU"/>
              </w:rPr>
              <w:t>рік</w:t>
            </w:r>
            <w:proofErr w:type="spellEnd"/>
          </w:p>
        </w:tc>
        <w:tc>
          <w:tcPr>
            <w:tcW w:w="658" w:type="dxa"/>
          </w:tcPr>
          <w:p w14:paraId="0F2C8738" w14:textId="5591D909" w:rsidR="00716F61" w:rsidRPr="00716F61" w:rsidRDefault="00716F61" w:rsidP="00784FCA">
            <w:pPr>
              <w:jc w:val="center"/>
              <w:rPr>
                <w:rFonts w:ascii="Arial" w:hAnsi="Arial" w:cs="Arial"/>
                <w:sz w:val="20"/>
                <w:szCs w:val="20"/>
              </w:rPr>
            </w:pPr>
            <w:r w:rsidRPr="00716F61">
              <w:rPr>
                <w:rFonts w:ascii="Arial" w:hAnsi="Arial" w:cs="Arial"/>
                <w:sz w:val="20"/>
                <w:szCs w:val="20"/>
                <w:lang w:val="ru-RU"/>
              </w:rPr>
              <w:t>П</w:t>
            </w:r>
            <w:r w:rsidRPr="00716F61">
              <w:rPr>
                <w:rFonts w:ascii="Arial" w:hAnsi="Arial" w:cs="Arial"/>
                <w:sz w:val="20"/>
                <w:szCs w:val="20"/>
              </w:rPr>
              <w:t>ІБ</w:t>
            </w:r>
          </w:p>
        </w:tc>
        <w:tc>
          <w:tcPr>
            <w:tcW w:w="1701" w:type="dxa"/>
          </w:tcPr>
          <w:p w14:paraId="3A4C243E" w14:textId="3C56CE87" w:rsidR="00716F61" w:rsidRPr="00716F61" w:rsidRDefault="00716F61" w:rsidP="00784FCA">
            <w:pPr>
              <w:jc w:val="center"/>
              <w:rPr>
                <w:rFonts w:ascii="Arial" w:hAnsi="Arial" w:cs="Arial"/>
                <w:sz w:val="20"/>
                <w:szCs w:val="20"/>
              </w:rPr>
            </w:pPr>
            <w:r w:rsidRPr="00716F61">
              <w:rPr>
                <w:rFonts w:ascii="Arial" w:hAnsi="Arial" w:cs="Arial"/>
                <w:sz w:val="20"/>
                <w:szCs w:val="20"/>
              </w:rPr>
              <w:t>Дата народження</w:t>
            </w:r>
          </w:p>
        </w:tc>
        <w:tc>
          <w:tcPr>
            <w:tcW w:w="3264" w:type="dxa"/>
          </w:tcPr>
          <w:p w14:paraId="16174182" w14:textId="00657E39" w:rsidR="00716F61" w:rsidRPr="00716F61" w:rsidRDefault="00716F61" w:rsidP="00784FCA">
            <w:pPr>
              <w:jc w:val="center"/>
              <w:rPr>
                <w:rFonts w:ascii="Arial" w:hAnsi="Arial" w:cs="Arial"/>
                <w:sz w:val="20"/>
                <w:szCs w:val="20"/>
              </w:rPr>
            </w:pPr>
            <w:r w:rsidRPr="00716F61">
              <w:rPr>
                <w:rFonts w:ascii="Arial" w:hAnsi="Arial" w:cs="Arial"/>
                <w:sz w:val="20"/>
                <w:szCs w:val="20"/>
              </w:rPr>
              <w:t>Здобутий рівень вищої освіти (наводиться найвищий)</w:t>
            </w:r>
          </w:p>
        </w:tc>
        <w:tc>
          <w:tcPr>
            <w:tcW w:w="2268" w:type="dxa"/>
          </w:tcPr>
          <w:p w14:paraId="1538C9AF" w14:textId="044A3AC2" w:rsidR="00716F61" w:rsidRPr="00716F61" w:rsidRDefault="00716F61" w:rsidP="00716F61">
            <w:pPr>
              <w:jc w:val="center"/>
              <w:rPr>
                <w:rFonts w:ascii="Arial" w:hAnsi="Arial" w:cs="Arial"/>
                <w:sz w:val="20"/>
                <w:szCs w:val="20"/>
              </w:rPr>
            </w:pPr>
            <w:r w:rsidRPr="00716F61">
              <w:rPr>
                <w:rFonts w:ascii="Arial" w:hAnsi="Arial" w:cs="Arial"/>
                <w:sz w:val="20"/>
                <w:szCs w:val="20"/>
              </w:rPr>
              <w:t>Науковий ступінь</w:t>
            </w:r>
          </w:p>
        </w:tc>
        <w:tc>
          <w:tcPr>
            <w:tcW w:w="3402" w:type="dxa"/>
          </w:tcPr>
          <w:p w14:paraId="5D5DAD0B" w14:textId="7082B9E9" w:rsidR="00716F61" w:rsidRPr="00716F61" w:rsidRDefault="00716F61" w:rsidP="00784FCA">
            <w:pPr>
              <w:jc w:val="center"/>
              <w:rPr>
                <w:rFonts w:ascii="Arial" w:hAnsi="Arial" w:cs="Arial"/>
                <w:sz w:val="20"/>
                <w:szCs w:val="20"/>
                <w:lang w:val="ru-RU"/>
              </w:rPr>
            </w:pPr>
            <w:r w:rsidRPr="00716F61">
              <w:rPr>
                <w:rFonts w:ascii="Arial" w:hAnsi="Arial" w:cs="Arial"/>
                <w:sz w:val="20"/>
                <w:szCs w:val="20"/>
                <w:lang w:val="en-GB"/>
              </w:rPr>
              <w:t>ID</w:t>
            </w:r>
            <w:r w:rsidRPr="00716F61">
              <w:rPr>
                <w:rFonts w:ascii="Arial" w:hAnsi="Arial" w:cs="Arial"/>
                <w:sz w:val="20"/>
                <w:szCs w:val="20"/>
                <w:lang w:val="ru-RU"/>
              </w:rPr>
              <w:t xml:space="preserve"> в </w:t>
            </w:r>
            <w:proofErr w:type="spellStart"/>
            <w:r w:rsidRPr="00716F61">
              <w:rPr>
                <w:rFonts w:ascii="Arial" w:hAnsi="Arial" w:cs="Arial"/>
                <w:sz w:val="20"/>
                <w:szCs w:val="20"/>
                <w:lang w:val="ru-RU"/>
              </w:rPr>
              <w:t>національній</w:t>
            </w:r>
            <w:proofErr w:type="spellEnd"/>
            <w:r w:rsidRPr="00716F61">
              <w:rPr>
                <w:rFonts w:ascii="Arial" w:hAnsi="Arial" w:cs="Arial"/>
                <w:sz w:val="20"/>
                <w:szCs w:val="20"/>
                <w:lang w:val="ru-RU"/>
              </w:rPr>
              <w:t xml:space="preserve"> </w:t>
            </w:r>
            <w:proofErr w:type="spellStart"/>
            <w:r w:rsidRPr="00716F61">
              <w:rPr>
                <w:rFonts w:ascii="Arial" w:hAnsi="Arial" w:cs="Arial"/>
                <w:sz w:val="20"/>
                <w:szCs w:val="20"/>
                <w:lang w:val="ru-RU"/>
              </w:rPr>
              <w:t>електронній</w:t>
            </w:r>
            <w:proofErr w:type="spellEnd"/>
            <w:r w:rsidRPr="00716F61">
              <w:rPr>
                <w:rFonts w:ascii="Arial" w:hAnsi="Arial" w:cs="Arial"/>
                <w:sz w:val="20"/>
                <w:szCs w:val="20"/>
                <w:lang w:val="ru-RU"/>
              </w:rPr>
              <w:t xml:space="preserve"> </w:t>
            </w:r>
            <w:proofErr w:type="spellStart"/>
            <w:r w:rsidRPr="00716F61">
              <w:rPr>
                <w:rFonts w:ascii="Arial" w:hAnsi="Arial" w:cs="Arial"/>
                <w:sz w:val="20"/>
                <w:szCs w:val="20"/>
                <w:lang w:val="ru-RU"/>
              </w:rPr>
              <w:t>науково-інформаційній</w:t>
            </w:r>
            <w:proofErr w:type="spellEnd"/>
            <w:r w:rsidRPr="00716F61">
              <w:rPr>
                <w:rFonts w:ascii="Arial" w:hAnsi="Arial" w:cs="Arial"/>
                <w:sz w:val="20"/>
                <w:szCs w:val="20"/>
                <w:lang w:val="ru-RU"/>
              </w:rPr>
              <w:t xml:space="preserve"> </w:t>
            </w:r>
            <w:proofErr w:type="spellStart"/>
            <w:r w:rsidRPr="00716F61">
              <w:rPr>
                <w:rFonts w:ascii="Arial" w:hAnsi="Arial" w:cs="Arial"/>
                <w:sz w:val="20"/>
                <w:szCs w:val="20"/>
                <w:lang w:val="ru-RU"/>
              </w:rPr>
              <w:t>системі</w:t>
            </w:r>
            <w:proofErr w:type="spellEnd"/>
            <w:r w:rsidRPr="00716F61">
              <w:rPr>
                <w:rFonts w:ascii="Arial" w:hAnsi="Arial" w:cs="Arial"/>
                <w:sz w:val="20"/>
                <w:szCs w:val="20"/>
                <w:lang w:val="ru-RU"/>
              </w:rPr>
              <w:t xml:space="preserve"> (</w:t>
            </w:r>
            <w:r w:rsidRPr="00716F61">
              <w:rPr>
                <w:rFonts w:ascii="Arial" w:hAnsi="Arial" w:cs="Arial"/>
                <w:sz w:val="20"/>
                <w:szCs w:val="20"/>
                <w:lang w:val="en-GB"/>
              </w:rPr>
              <w:t>URIS</w:t>
            </w:r>
            <w:r w:rsidRPr="00716F61">
              <w:rPr>
                <w:rFonts w:ascii="Arial" w:hAnsi="Arial" w:cs="Arial"/>
                <w:sz w:val="20"/>
                <w:szCs w:val="20"/>
                <w:lang w:val="ru-RU"/>
              </w:rPr>
              <w:t>)</w:t>
            </w:r>
          </w:p>
        </w:tc>
      </w:tr>
      <w:tr w:rsidR="00716F61" w:rsidRPr="00716F61" w14:paraId="6AAA589C" w14:textId="6DC45E3A" w:rsidTr="00716F61">
        <w:tc>
          <w:tcPr>
            <w:tcW w:w="590" w:type="dxa"/>
          </w:tcPr>
          <w:p w14:paraId="50394FA5" w14:textId="24165701" w:rsidR="00716F61" w:rsidRPr="00716F61" w:rsidRDefault="00716F61" w:rsidP="000979A5">
            <w:pPr>
              <w:jc w:val="center"/>
              <w:rPr>
                <w:rFonts w:ascii="Arial" w:hAnsi="Arial" w:cs="Arial"/>
                <w:sz w:val="20"/>
                <w:szCs w:val="20"/>
                <w:lang w:val="ru-RU"/>
              </w:rPr>
            </w:pPr>
            <w:r w:rsidRPr="00716F61">
              <w:rPr>
                <w:rFonts w:ascii="Arial" w:hAnsi="Arial" w:cs="Arial"/>
                <w:sz w:val="20"/>
                <w:szCs w:val="20"/>
                <w:lang w:val="ru-RU"/>
              </w:rPr>
              <w:t>1</w:t>
            </w:r>
          </w:p>
        </w:tc>
        <w:tc>
          <w:tcPr>
            <w:tcW w:w="1390" w:type="dxa"/>
          </w:tcPr>
          <w:p w14:paraId="41B158D7" w14:textId="08147E49" w:rsidR="00716F61" w:rsidRPr="00716F61" w:rsidRDefault="00716F61" w:rsidP="000979A5">
            <w:pPr>
              <w:jc w:val="center"/>
              <w:rPr>
                <w:rFonts w:ascii="Arial" w:hAnsi="Arial" w:cs="Arial"/>
                <w:sz w:val="20"/>
                <w:szCs w:val="20"/>
                <w:lang w:val="ru-RU"/>
              </w:rPr>
            </w:pPr>
            <w:r w:rsidRPr="00716F61">
              <w:rPr>
                <w:rFonts w:ascii="Arial" w:hAnsi="Arial" w:cs="Arial"/>
                <w:sz w:val="20"/>
                <w:szCs w:val="20"/>
                <w:lang w:val="ru-RU"/>
              </w:rPr>
              <w:t>2</w:t>
            </w:r>
          </w:p>
        </w:tc>
        <w:tc>
          <w:tcPr>
            <w:tcW w:w="1323" w:type="dxa"/>
          </w:tcPr>
          <w:p w14:paraId="4776F2C1" w14:textId="77777777" w:rsidR="00716F61" w:rsidRPr="00716F61" w:rsidRDefault="00716F61" w:rsidP="000979A5">
            <w:pPr>
              <w:jc w:val="center"/>
              <w:rPr>
                <w:rFonts w:ascii="Arial" w:hAnsi="Arial" w:cs="Arial"/>
                <w:sz w:val="20"/>
                <w:szCs w:val="20"/>
                <w:lang w:val="ru-RU"/>
              </w:rPr>
            </w:pPr>
          </w:p>
        </w:tc>
        <w:tc>
          <w:tcPr>
            <w:tcW w:w="658" w:type="dxa"/>
          </w:tcPr>
          <w:p w14:paraId="4BA9F929" w14:textId="4FF6BB29" w:rsidR="00716F61" w:rsidRPr="00716F61" w:rsidRDefault="00716F61" w:rsidP="000979A5">
            <w:pPr>
              <w:jc w:val="center"/>
              <w:rPr>
                <w:rFonts w:ascii="Arial" w:hAnsi="Arial" w:cs="Arial"/>
                <w:sz w:val="20"/>
                <w:szCs w:val="20"/>
                <w:lang w:val="ru-RU"/>
              </w:rPr>
            </w:pPr>
            <w:r w:rsidRPr="00716F61">
              <w:rPr>
                <w:rFonts w:ascii="Arial" w:hAnsi="Arial" w:cs="Arial"/>
                <w:sz w:val="20"/>
                <w:szCs w:val="20"/>
                <w:lang w:val="ru-RU"/>
              </w:rPr>
              <w:t>3</w:t>
            </w:r>
          </w:p>
        </w:tc>
        <w:tc>
          <w:tcPr>
            <w:tcW w:w="1701" w:type="dxa"/>
          </w:tcPr>
          <w:p w14:paraId="52C8778E" w14:textId="6E3822E7" w:rsidR="00716F61" w:rsidRPr="00716F61" w:rsidRDefault="00716F61" w:rsidP="000979A5">
            <w:pPr>
              <w:jc w:val="center"/>
              <w:rPr>
                <w:rFonts w:ascii="Arial" w:hAnsi="Arial" w:cs="Arial"/>
                <w:sz w:val="20"/>
                <w:szCs w:val="20"/>
              </w:rPr>
            </w:pPr>
            <w:r w:rsidRPr="00716F61">
              <w:rPr>
                <w:rFonts w:ascii="Arial" w:hAnsi="Arial" w:cs="Arial"/>
                <w:sz w:val="20"/>
                <w:szCs w:val="20"/>
              </w:rPr>
              <w:t>4</w:t>
            </w:r>
          </w:p>
        </w:tc>
        <w:tc>
          <w:tcPr>
            <w:tcW w:w="3264" w:type="dxa"/>
          </w:tcPr>
          <w:p w14:paraId="6F9F5E5F" w14:textId="7A9FF558" w:rsidR="00716F61" w:rsidRPr="00716F61" w:rsidRDefault="00716F61" w:rsidP="000979A5">
            <w:pPr>
              <w:jc w:val="center"/>
              <w:rPr>
                <w:rFonts w:ascii="Arial" w:hAnsi="Arial" w:cs="Arial"/>
                <w:sz w:val="20"/>
                <w:szCs w:val="20"/>
              </w:rPr>
            </w:pPr>
            <w:r w:rsidRPr="00716F61">
              <w:rPr>
                <w:rFonts w:ascii="Arial" w:hAnsi="Arial" w:cs="Arial"/>
                <w:sz w:val="20"/>
                <w:szCs w:val="20"/>
              </w:rPr>
              <w:t>5</w:t>
            </w:r>
          </w:p>
        </w:tc>
        <w:tc>
          <w:tcPr>
            <w:tcW w:w="2268" w:type="dxa"/>
          </w:tcPr>
          <w:p w14:paraId="4FF44FE8" w14:textId="659433DE" w:rsidR="00716F61" w:rsidRPr="00716F61" w:rsidRDefault="00716F61" w:rsidP="000979A5">
            <w:pPr>
              <w:jc w:val="center"/>
              <w:rPr>
                <w:rFonts w:ascii="Arial" w:hAnsi="Arial" w:cs="Arial"/>
                <w:sz w:val="20"/>
                <w:szCs w:val="20"/>
              </w:rPr>
            </w:pPr>
            <w:r w:rsidRPr="00716F61">
              <w:rPr>
                <w:rFonts w:ascii="Arial" w:hAnsi="Arial" w:cs="Arial"/>
                <w:sz w:val="20"/>
                <w:szCs w:val="20"/>
              </w:rPr>
              <w:t>6</w:t>
            </w:r>
          </w:p>
        </w:tc>
        <w:tc>
          <w:tcPr>
            <w:tcW w:w="3402" w:type="dxa"/>
          </w:tcPr>
          <w:p w14:paraId="215FD21B" w14:textId="1E0C8CBC" w:rsidR="00716F61" w:rsidRPr="00716F61" w:rsidRDefault="00716F61" w:rsidP="000979A5">
            <w:pPr>
              <w:jc w:val="center"/>
              <w:rPr>
                <w:rFonts w:ascii="Arial" w:hAnsi="Arial" w:cs="Arial"/>
                <w:sz w:val="20"/>
                <w:szCs w:val="20"/>
                <w:lang w:val="en-GB"/>
              </w:rPr>
            </w:pPr>
            <w:r w:rsidRPr="00716F61">
              <w:rPr>
                <w:rFonts w:ascii="Arial" w:hAnsi="Arial" w:cs="Arial"/>
                <w:sz w:val="20"/>
                <w:szCs w:val="20"/>
                <w:lang w:val="en-GB"/>
              </w:rPr>
              <w:t>7</w:t>
            </w:r>
          </w:p>
        </w:tc>
      </w:tr>
      <w:tr w:rsidR="00716F61" w:rsidRPr="00716F61" w14:paraId="020F2AFE" w14:textId="740C132C" w:rsidTr="00716F61">
        <w:tc>
          <w:tcPr>
            <w:tcW w:w="590" w:type="dxa"/>
          </w:tcPr>
          <w:p w14:paraId="65037624" w14:textId="1AF0F21F" w:rsidR="00716F61" w:rsidRPr="00716F61" w:rsidRDefault="00716F61" w:rsidP="000979A5">
            <w:pPr>
              <w:rPr>
                <w:rFonts w:ascii="Arial" w:hAnsi="Arial" w:cs="Arial"/>
                <w:sz w:val="20"/>
                <w:szCs w:val="20"/>
                <w:lang w:val="ru-RU"/>
              </w:rPr>
            </w:pPr>
            <w:r w:rsidRPr="00716F61">
              <w:rPr>
                <w:rFonts w:ascii="Arial" w:hAnsi="Arial" w:cs="Arial"/>
                <w:sz w:val="20"/>
                <w:szCs w:val="20"/>
                <w:lang w:val="ru-RU"/>
              </w:rPr>
              <w:t>1</w:t>
            </w:r>
          </w:p>
        </w:tc>
        <w:tc>
          <w:tcPr>
            <w:tcW w:w="1390" w:type="dxa"/>
          </w:tcPr>
          <w:p w14:paraId="50D82FCC" w14:textId="77777777" w:rsidR="00716F61" w:rsidRPr="00716F61" w:rsidRDefault="00716F61" w:rsidP="000979A5">
            <w:pPr>
              <w:rPr>
                <w:rFonts w:ascii="Arial" w:hAnsi="Arial" w:cs="Arial"/>
                <w:sz w:val="20"/>
                <w:szCs w:val="20"/>
                <w:lang w:val="ru-RU"/>
              </w:rPr>
            </w:pPr>
          </w:p>
        </w:tc>
        <w:tc>
          <w:tcPr>
            <w:tcW w:w="1323" w:type="dxa"/>
          </w:tcPr>
          <w:p w14:paraId="276AB829" w14:textId="77777777" w:rsidR="00716F61" w:rsidRPr="00716F61" w:rsidRDefault="00716F61" w:rsidP="000979A5">
            <w:pPr>
              <w:rPr>
                <w:rFonts w:ascii="Arial" w:hAnsi="Arial" w:cs="Arial"/>
                <w:sz w:val="20"/>
                <w:szCs w:val="20"/>
                <w:lang w:val="ru-RU"/>
              </w:rPr>
            </w:pPr>
          </w:p>
        </w:tc>
        <w:tc>
          <w:tcPr>
            <w:tcW w:w="658" w:type="dxa"/>
          </w:tcPr>
          <w:p w14:paraId="10AE9475" w14:textId="394BAE4E" w:rsidR="00716F61" w:rsidRPr="00716F61" w:rsidRDefault="00716F61" w:rsidP="000979A5">
            <w:pPr>
              <w:rPr>
                <w:rFonts w:ascii="Arial" w:hAnsi="Arial" w:cs="Arial"/>
                <w:sz w:val="20"/>
                <w:szCs w:val="20"/>
                <w:lang w:val="ru-RU"/>
              </w:rPr>
            </w:pPr>
          </w:p>
        </w:tc>
        <w:tc>
          <w:tcPr>
            <w:tcW w:w="1701" w:type="dxa"/>
          </w:tcPr>
          <w:p w14:paraId="1481FCD6" w14:textId="77777777" w:rsidR="00716F61" w:rsidRPr="00716F61" w:rsidRDefault="00716F61" w:rsidP="000979A5">
            <w:pPr>
              <w:rPr>
                <w:rFonts w:ascii="Arial" w:hAnsi="Arial" w:cs="Arial"/>
                <w:sz w:val="20"/>
                <w:szCs w:val="20"/>
              </w:rPr>
            </w:pPr>
          </w:p>
        </w:tc>
        <w:tc>
          <w:tcPr>
            <w:tcW w:w="3264" w:type="dxa"/>
          </w:tcPr>
          <w:p w14:paraId="59CD5749" w14:textId="77777777" w:rsidR="00716F61" w:rsidRPr="00716F61" w:rsidRDefault="00716F61" w:rsidP="000979A5">
            <w:pPr>
              <w:rPr>
                <w:rFonts w:ascii="Arial" w:hAnsi="Arial" w:cs="Arial"/>
                <w:sz w:val="20"/>
                <w:szCs w:val="20"/>
              </w:rPr>
            </w:pPr>
          </w:p>
        </w:tc>
        <w:tc>
          <w:tcPr>
            <w:tcW w:w="2268" w:type="dxa"/>
          </w:tcPr>
          <w:p w14:paraId="359A788B" w14:textId="77777777" w:rsidR="00716F61" w:rsidRPr="00716F61" w:rsidRDefault="00716F61" w:rsidP="000979A5">
            <w:pPr>
              <w:rPr>
                <w:rFonts w:ascii="Arial" w:hAnsi="Arial" w:cs="Arial"/>
                <w:sz w:val="20"/>
                <w:szCs w:val="20"/>
              </w:rPr>
            </w:pPr>
          </w:p>
        </w:tc>
        <w:tc>
          <w:tcPr>
            <w:tcW w:w="3402" w:type="dxa"/>
          </w:tcPr>
          <w:p w14:paraId="0E487620" w14:textId="77777777" w:rsidR="00716F61" w:rsidRPr="00716F61" w:rsidRDefault="00716F61" w:rsidP="000979A5">
            <w:pPr>
              <w:rPr>
                <w:rFonts w:ascii="Arial" w:hAnsi="Arial" w:cs="Arial"/>
                <w:sz w:val="20"/>
                <w:szCs w:val="20"/>
              </w:rPr>
            </w:pPr>
          </w:p>
        </w:tc>
      </w:tr>
      <w:tr w:rsidR="00716F61" w:rsidRPr="00716F61" w14:paraId="4D2BBAB3" w14:textId="0CE855E9" w:rsidTr="00716F61">
        <w:tc>
          <w:tcPr>
            <w:tcW w:w="590" w:type="dxa"/>
          </w:tcPr>
          <w:p w14:paraId="11132895" w14:textId="4952091E" w:rsidR="00716F61" w:rsidRPr="00716F61" w:rsidRDefault="00716F61" w:rsidP="000979A5">
            <w:pPr>
              <w:rPr>
                <w:rFonts w:ascii="Arial" w:hAnsi="Arial" w:cs="Arial"/>
                <w:sz w:val="20"/>
                <w:szCs w:val="20"/>
                <w:lang w:val="ru-RU"/>
              </w:rPr>
            </w:pPr>
            <w:r w:rsidRPr="00716F61">
              <w:rPr>
                <w:rFonts w:ascii="Arial" w:hAnsi="Arial" w:cs="Arial"/>
                <w:sz w:val="20"/>
                <w:szCs w:val="20"/>
                <w:lang w:val="ru-RU"/>
              </w:rPr>
              <w:t>…</w:t>
            </w:r>
          </w:p>
        </w:tc>
        <w:tc>
          <w:tcPr>
            <w:tcW w:w="1390" w:type="dxa"/>
          </w:tcPr>
          <w:p w14:paraId="2708A290" w14:textId="77777777" w:rsidR="00716F61" w:rsidRPr="00716F61" w:rsidRDefault="00716F61" w:rsidP="000979A5">
            <w:pPr>
              <w:rPr>
                <w:rFonts w:ascii="Arial" w:hAnsi="Arial" w:cs="Arial"/>
                <w:sz w:val="20"/>
                <w:szCs w:val="20"/>
                <w:lang w:val="ru-RU"/>
              </w:rPr>
            </w:pPr>
          </w:p>
        </w:tc>
        <w:tc>
          <w:tcPr>
            <w:tcW w:w="1323" w:type="dxa"/>
          </w:tcPr>
          <w:p w14:paraId="43AB66E8" w14:textId="77777777" w:rsidR="00716F61" w:rsidRPr="00716F61" w:rsidRDefault="00716F61" w:rsidP="000979A5">
            <w:pPr>
              <w:rPr>
                <w:rFonts w:ascii="Arial" w:hAnsi="Arial" w:cs="Arial"/>
                <w:sz w:val="20"/>
                <w:szCs w:val="20"/>
                <w:lang w:val="ru-RU"/>
              </w:rPr>
            </w:pPr>
          </w:p>
        </w:tc>
        <w:tc>
          <w:tcPr>
            <w:tcW w:w="658" w:type="dxa"/>
          </w:tcPr>
          <w:p w14:paraId="11513E44" w14:textId="4427BDDC" w:rsidR="00716F61" w:rsidRPr="00716F61" w:rsidRDefault="00716F61" w:rsidP="000979A5">
            <w:pPr>
              <w:rPr>
                <w:rFonts w:ascii="Arial" w:hAnsi="Arial" w:cs="Arial"/>
                <w:sz w:val="20"/>
                <w:szCs w:val="20"/>
                <w:lang w:val="ru-RU"/>
              </w:rPr>
            </w:pPr>
          </w:p>
        </w:tc>
        <w:tc>
          <w:tcPr>
            <w:tcW w:w="1701" w:type="dxa"/>
          </w:tcPr>
          <w:p w14:paraId="74CE62E8" w14:textId="77777777" w:rsidR="00716F61" w:rsidRPr="00716F61" w:rsidRDefault="00716F61" w:rsidP="000979A5">
            <w:pPr>
              <w:rPr>
                <w:rFonts w:ascii="Arial" w:hAnsi="Arial" w:cs="Arial"/>
                <w:sz w:val="20"/>
                <w:szCs w:val="20"/>
              </w:rPr>
            </w:pPr>
          </w:p>
        </w:tc>
        <w:tc>
          <w:tcPr>
            <w:tcW w:w="3264" w:type="dxa"/>
          </w:tcPr>
          <w:p w14:paraId="2CB564EE" w14:textId="77777777" w:rsidR="00716F61" w:rsidRPr="00716F61" w:rsidRDefault="00716F61" w:rsidP="000979A5">
            <w:pPr>
              <w:rPr>
                <w:rFonts w:ascii="Arial" w:hAnsi="Arial" w:cs="Arial"/>
                <w:sz w:val="20"/>
                <w:szCs w:val="20"/>
              </w:rPr>
            </w:pPr>
          </w:p>
        </w:tc>
        <w:tc>
          <w:tcPr>
            <w:tcW w:w="2268" w:type="dxa"/>
          </w:tcPr>
          <w:p w14:paraId="45EDC1AC" w14:textId="77777777" w:rsidR="00716F61" w:rsidRPr="00716F61" w:rsidRDefault="00716F61" w:rsidP="000979A5">
            <w:pPr>
              <w:rPr>
                <w:rFonts w:ascii="Arial" w:hAnsi="Arial" w:cs="Arial"/>
                <w:sz w:val="20"/>
                <w:szCs w:val="20"/>
              </w:rPr>
            </w:pPr>
          </w:p>
        </w:tc>
        <w:tc>
          <w:tcPr>
            <w:tcW w:w="3402" w:type="dxa"/>
          </w:tcPr>
          <w:p w14:paraId="48348C88" w14:textId="77777777" w:rsidR="00716F61" w:rsidRPr="00716F61" w:rsidRDefault="00716F61" w:rsidP="000979A5">
            <w:pPr>
              <w:rPr>
                <w:rFonts w:ascii="Arial" w:hAnsi="Arial" w:cs="Arial"/>
                <w:sz w:val="20"/>
                <w:szCs w:val="20"/>
              </w:rPr>
            </w:pPr>
          </w:p>
        </w:tc>
      </w:tr>
    </w:tbl>
    <w:p w14:paraId="5F9A29E9" w14:textId="5F126229" w:rsidR="002F0D1D" w:rsidRDefault="000979A5" w:rsidP="0042551C">
      <w:pPr>
        <w:jc w:val="both"/>
        <w:rPr>
          <w:rFonts w:ascii="Arial" w:hAnsi="Arial" w:cs="Arial"/>
          <w:sz w:val="20"/>
          <w:szCs w:val="20"/>
        </w:rPr>
      </w:pPr>
      <w:r w:rsidRPr="00716F61">
        <w:rPr>
          <w:rFonts w:ascii="Arial" w:hAnsi="Arial" w:cs="Arial"/>
          <w:sz w:val="20"/>
          <w:szCs w:val="20"/>
        </w:rPr>
        <w:br w:type="textWrapping" w:clear="all"/>
      </w:r>
      <w:r w:rsidR="00784FCA" w:rsidRPr="00716F61">
        <w:rPr>
          <w:rFonts w:ascii="Arial" w:hAnsi="Arial" w:cs="Arial"/>
          <w:bCs/>
          <w:sz w:val="20"/>
          <w:szCs w:val="20"/>
        </w:rPr>
        <w:t>Таблиця 3</w:t>
      </w:r>
      <w:r w:rsidR="001E1CD1" w:rsidRPr="00716F61">
        <w:rPr>
          <w:rFonts w:ascii="Arial" w:hAnsi="Arial" w:cs="Arial"/>
          <w:bCs/>
          <w:sz w:val="20"/>
          <w:szCs w:val="20"/>
        </w:rPr>
        <w:t>.1</w:t>
      </w:r>
      <w:r w:rsidR="00784FCA" w:rsidRPr="00716F61">
        <w:rPr>
          <w:rFonts w:ascii="Arial" w:hAnsi="Arial" w:cs="Arial"/>
          <w:bCs/>
          <w:sz w:val="20"/>
          <w:szCs w:val="20"/>
        </w:rPr>
        <w:t xml:space="preserve"> </w:t>
      </w:r>
      <w:r w:rsidR="001E1CD1" w:rsidRPr="00716F61">
        <w:rPr>
          <w:rFonts w:ascii="Arial" w:hAnsi="Arial" w:cs="Arial"/>
          <w:bCs/>
          <w:sz w:val="20"/>
          <w:szCs w:val="20"/>
        </w:rPr>
        <w:t>–</w:t>
      </w:r>
      <w:r w:rsidR="00784FCA" w:rsidRPr="00716F61">
        <w:rPr>
          <w:rFonts w:ascii="Arial" w:hAnsi="Arial" w:cs="Arial"/>
          <w:bCs/>
          <w:sz w:val="20"/>
          <w:szCs w:val="20"/>
        </w:rPr>
        <w:t xml:space="preserve"> </w:t>
      </w:r>
      <w:r w:rsidR="002F0D1D" w:rsidRPr="00716F61">
        <w:rPr>
          <w:rFonts w:ascii="Arial" w:hAnsi="Arial" w:cs="Arial"/>
          <w:bCs/>
          <w:sz w:val="20"/>
          <w:szCs w:val="20"/>
        </w:rPr>
        <w:t xml:space="preserve">Виконані наукові (науково-технічних) роботи та обсяги коштів, отриманих на їх </w:t>
      </w:r>
      <w:r w:rsidR="001E1CD1" w:rsidRPr="00716F61">
        <w:rPr>
          <w:rFonts w:ascii="Arial" w:hAnsi="Arial" w:cs="Arial"/>
          <w:bCs/>
          <w:sz w:val="20"/>
          <w:szCs w:val="20"/>
        </w:rPr>
        <w:t xml:space="preserve">виконання </w:t>
      </w:r>
      <w:r w:rsidR="002F0D1D" w:rsidRPr="00716F61">
        <w:rPr>
          <w:rFonts w:ascii="Arial" w:hAnsi="Arial" w:cs="Arial"/>
          <w:bCs/>
          <w:sz w:val="20"/>
          <w:szCs w:val="20"/>
        </w:rPr>
        <w:t>за результатами</w:t>
      </w:r>
      <w:r w:rsidR="002F0D1D" w:rsidRPr="00716F61">
        <w:rPr>
          <w:rFonts w:ascii="Arial" w:hAnsi="Arial" w:cs="Arial"/>
          <w:sz w:val="20"/>
          <w:szCs w:val="20"/>
        </w:rPr>
        <w:t xml:space="preserve"> міжнародних конкурсних відборів </w:t>
      </w:r>
      <w:proofErr w:type="spellStart"/>
      <w:r w:rsidR="002F0D1D" w:rsidRPr="00716F61">
        <w:rPr>
          <w:rFonts w:ascii="Arial" w:hAnsi="Arial" w:cs="Arial"/>
          <w:sz w:val="20"/>
          <w:szCs w:val="20"/>
        </w:rPr>
        <w:t>проєктів</w:t>
      </w:r>
      <w:proofErr w:type="spellEnd"/>
      <w:r w:rsidR="002F0D1D" w:rsidRPr="00716F61">
        <w:rPr>
          <w:rFonts w:ascii="Arial" w:hAnsi="Arial" w:cs="Arial"/>
          <w:sz w:val="20"/>
          <w:szCs w:val="20"/>
        </w:rPr>
        <w:t xml:space="preserve"> серед пріоритетних наукових програм (Горизонт 2020, Горизонт Європа, НАТО, УНТЦ, Євратом, інші міжнародні </w:t>
      </w:r>
      <w:proofErr w:type="spellStart"/>
      <w:r w:rsidR="002F0D1D" w:rsidRPr="00716F61">
        <w:rPr>
          <w:rFonts w:ascii="Arial" w:hAnsi="Arial" w:cs="Arial"/>
          <w:sz w:val="20"/>
          <w:szCs w:val="20"/>
        </w:rPr>
        <w:t>проєкти</w:t>
      </w:r>
      <w:proofErr w:type="spellEnd"/>
      <w:r w:rsidR="002F0D1D" w:rsidRPr="00716F61">
        <w:rPr>
          <w:rFonts w:ascii="Arial" w:hAnsi="Arial" w:cs="Arial"/>
          <w:sz w:val="20"/>
          <w:szCs w:val="20"/>
        </w:rPr>
        <w:t xml:space="preserve">,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наказом Міністерства освіти і науки України від 20 листопада 2017 року № 1507, зареєстрованого в Міністерстві юстиції України 27 грудня 2017 року за № 1564/31432); загальнодержавних конкурсних відборів (Національного фонду досліджень України, Міністерства освіти і науки України); інших міжнародних конкурсних відборів </w:t>
      </w:r>
      <w:proofErr w:type="spellStart"/>
      <w:r w:rsidR="002F0D1D" w:rsidRPr="00716F61">
        <w:rPr>
          <w:rFonts w:ascii="Arial" w:hAnsi="Arial" w:cs="Arial"/>
          <w:sz w:val="20"/>
          <w:szCs w:val="20"/>
        </w:rPr>
        <w:t>проєктів</w:t>
      </w:r>
      <w:proofErr w:type="spellEnd"/>
      <w:r w:rsidR="002F0D1D" w:rsidRPr="00716F61">
        <w:rPr>
          <w:rFonts w:ascii="Arial" w:hAnsi="Arial" w:cs="Arial"/>
          <w:sz w:val="20"/>
          <w:szCs w:val="20"/>
        </w:rPr>
        <w:t xml:space="preserve"> зокрема ті,  які мають наукову складову (</w:t>
      </w:r>
      <w:proofErr w:type="spellStart"/>
      <w:r w:rsidR="002F0D1D" w:rsidRPr="00716F61">
        <w:rPr>
          <w:rFonts w:ascii="Arial" w:hAnsi="Arial" w:cs="Arial"/>
          <w:sz w:val="20"/>
          <w:szCs w:val="20"/>
        </w:rPr>
        <w:t>Erasmus</w:t>
      </w:r>
      <w:proofErr w:type="spellEnd"/>
      <w:r w:rsidR="002F0D1D" w:rsidRPr="00716F61">
        <w:rPr>
          <w:rFonts w:ascii="Arial" w:hAnsi="Arial" w:cs="Arial"/>
          <w:sz w:val="20"/>
          <w:szCs w:val="20"/>
        </w:rPr>
        <w:t xml:space="preserve">+, </w:t>
      </w:r>
      <w:proofErr w:type="spellStart"/>
      <w:r w:rsidR="002F0D1D" w:rsidRPr="00716F61">
        <w:rPr>
          <w:rFonts w:ascii="Arial" w:hAnsi="Arial" w:cs="Arial"/>
          <w:sz w:val="20"/>
          <w:szCs w:val="20"/>
        </w:rPr>
        <w:t>Creative</w:t>
      </w:r>
      <w:proofErr w:type="spellEnd"/>
      <w:r w:rsidR="002F0D1D" w:rsidRPr="00716F61">
        <w:rPr>
          <w:rFonts w:ascii="Arial" w:hAnsi="Arial" w:cs="Arial"/>
          <w:sz w:val="20"/>
          <w:szCs w:val="20"/>
        </w:rPr>
        <w:t xml:space="preserve"> </w:t>
      </w:r>
      <w:proofErr w:type="spellStart"/>
      <w:r w:rsidR="002F0D1D" w:rsidRPr="00716F61">
        <w:rPr>
          <w:rFonts w:ascii="Arial" w:hAnsi="Arial" w:cs="Arial"/>
          <w:sz w:val="20"/>
          <w:szCs w:val="20"/>
        </w:rPr>
        <w:t>Europe</w:t>
      </w:r>
      <w:proofErr w:type="spellEnd"/>
      <w:r w:rsidR="002F0D1D" w:rsidRPr="00716F61">
        <w:rPr>
          <w:rFonts w:ascii="Arial" w:hAnsi="Arial" w:cs="Arial"/>
          <w:sz w:val="20"/>
          <w:szCs w:val="20"/>
        </w:rPr>
        <w:t xml:space="preserve"> та інші наукові грантові програми країн ОЕСР)</w:t>
      </w:r>
      <w:r w:rsidR="001E1CD1" w:rsidRPr="00716F61">
        <w:rPr>
          <w:rStyle w:val="aff3"/>
          <w:rFonts w:ascii="Arial" w:hAnsi="Arial" w:cs="Arial"/>
          <w:sz w:val="20"/>
          <w:szCs w:val="20"/>
        </w:rPr>
        <w:footnoteReference w:id="2"/>
      </w:r>
      <w:r w:rsidR="0042551C">
        <w:rPr>
          <w:rFonts w:ascii="Arial" w:hAnsi="Arial" w:cs="Arial"/>
          <w:sz w:val="20"/>
          <w:szCs w:val="20"/>
        </w:rPr>
        <w:t>.</w:t>
      </w:r>
    </w:p>
    <w:p w14:paraId="2AF1105D" w14:textId="77777777" w:rsidR="00716F61" w:rsidRPr="00716F61" w:rsidRDefault="00716F61" w:rsidP="002F0D1D">
      <w:pPr>
        <w:rPr>
          <w:rFonts w:ascii="Arial" w:hAnsi="Arial" w:cs="Arial"/>
          <w:sz w:val="20"/>
          <w:szCs w:val="20"/>
        </w:rPr>
      </w:pPr>
    </w:p>
    <w:tbl>
      <w:tblPr>
        <w:tblW w:w="14742" w:type="dxa"/>
        <w:jc w:val="center"/>
        <w:tblLayout w:type="fixed"/>
        <w:tblLook w:val="0000" w:firstRow="0" w:lastRow="0" w:firstColumn="0" w:lastColumn="0" w:noHBand="0" w:noVBand="0"/>
      </w:tblPr>
      <w:tblGrid>
        <w:gridCol w:w="567"/>
        <w:gridCol w:w="1384"/>
        <w:gridCol w:w="1693"/>
        <w:gridCol w:w="1984"/>
        <w:gridCol w:w="2126"/>
        <w:gridCol w:w="3586"/>
        <w:gridCol w:w="1701"/>
        <w:gridCol w:w="1701"/>
      </w:tblGrid>
      <w:tr w:rsidR="00716F61" w:rsidRPr="00716F61" w14:paraId="13A730DF" w14:textId="77777777" w:rsidTr="00716F61">
        <w:trPr>
          <w:trHeight w:val="136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52029F52" w14:textId="77777777" w:rsidR="00716F61" w:rsidRPr="00716F61" w:rsidRDefault="00716F61" w:rsidP="00275F2D">
            <w:pPr>
              <w:jc w:val="center"/>
              <w:rPr>
                <w:rFonts w:ascii="Arial" w:hAnsi="Arial" w:cs="Arial"/>
                <w:sz w:val="20"/>
                <w:szCs w:val="20"/>
                <w:lang w:val="en-GB"/>
              </w:rPr>
            </w:pPr>
            <w:r w:rsidRPr="00716F61">
              <w:rPr>
                <w:rFonts w:ascii="Arial" w:hAnsi="Arial" w:cs="Arial"/>
                <w:sz w:val="20"/>
                <w:szCs w:val="20"/>
              </w:rPr>
              <w:t>№ з/п</w:t>
            </w:r>
          </w:p>
          <w:p w14:paraId="49A6E50E" w14:textId="77777777" w:rsidR="00716F61" w:rsidRPr="00716F61" w:rsidRDefault="00716F61" w:rsidP="00275F2D">
            <w:pPr>
              <w:jc w:val="center"/>
              <w:rPr>
                <w:rFonts w:ascii="Arial" w:hAnsi="Arial" w:cs="Arial"/>
                <w:sz w:val="20"/>
                <w:szCs w:val="20"/>
                <w:lang w:val="en-GB"/>
              </w:rPr>
            </w:pPr>
            <w:r w:rsidRPr="00716F61">
              <w:rPr>
                <w:rFonts w:ascii="Arial" w:hAnsi="Arial" w:cs="Arial"/>
                <w:sz w:val="20"/>
                <w:szCs w:val="20"/>
              </w:rPr>
              <w:t>№</w:t>
            </w:r>
          </w:p>
        </w:tc>
        <w:tc>
          <w:tcPr>
            <w:tcW w:w="1384" w:type="dxa"/>
            <w:tcBorders>
              <w:top w:val="single" w:sz="6" w:space="0" w:color="000000"/>
              <w:left w:val="single" w:sz="6" w:space="0" w:color="000000"/>
              <w:bottom w:val="single" w:sz="6" w:space="0" w:color="000000"/>
              <w:right w:val="single" w:sz="6" w:space="0" w:color="000000"/>
            </w:tcBorders>
          </w:tcPr>
          <w:p w14:paraId="356EB54D" w14:textId="386A3693" w:rsidR="00716F61" w:rsidRPr="00716F61" w:rsidRDefault="00716F61" w:rsidP="00275F2D">
            <w:pPr>
              <w:jc w:val="center"/>
              <w:rPr>
                <w:rFonts w:ascii="Arial" w:hAnsi="Arial" w:cs="Arial"/>
                <w:sz w:val="20"/>
                <w:szCs w:val="20"/>
              </w:rPr>
            </w:pPr>
            <w:r>
              <w:rPr>
                <w:rFonts w:ascii="Arial" w:hAnsi="Arial" w:cs="Arial"/>
                <w:sz w:val="20"/>
                <w:szCs w:val="20"/>
              </w:rPr>
              <w:t>Науковий напрям</w:t>
            </w: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22AE22E1" w14:textId="6FE814B1" w:rsidR="00716F61" w:rsidRPr="00716F61" w:rsidRDefault="00716F61" w:rsidP="00275F2D">
            <w:pPr>
              <w:jc w:val="center"/>
              <w:rPr>
                <w:rFonts w:ascii="Arial" w:hAnsi="Arial" w:cs="Arial"/>
                <w:sz w:val="20"/>
                <w:szCs w:val="20"/>
                <w:lang w:val="en-GB"/>
              </w:rPr>
            </w:pPr>
            <w:r w:rsidRPr="00716F61">
              <w:rPr>
                <w:rFonts w:ascii="Arial" w:hAnsi="Arial" w:cs="Arial"/>
                <w:sz w:val="20"/>
                <w:szCs w:val="20"/>
              </w:rPr>
              <w:t xml:space="preserve">Номер </w:t>
            </w:r>
            <w:proofErr w:type="spellStart"/>
            <w:r w:rsidRPr="00716F61">
              <w:rPr>
                <w:rFonts w:ascii="Arial" w:hAnsi="Arial" w:cs="Arial"/>
                <w:sz w:val="20"/>
                <w:szCs w:val="20"/>
              </w:rPr>
              <w:t>проєкту</w:t>
            </w:r>
            <w:proofErr w:type="spellEnd"/>
            <w:r w:rsidRPr="00716F61">
              <w:rPr>
                <w:rFonts w:ascii="Arial" w:hAnsi="Arial" w:cs="Arial"/>
                <w:sz w:val="20"/>
                <w:szCs w:val="20"/>
              </w:rPr>
              <w:t xml:space="preserve"> / назва </w:t>
            </w:r>
            <w:proofErr w:type="spellStart"/>
            <w:r w:rsidRPr="00716F61">
              <w:rPr>
                <w:rFonts w:ascii="Arial" w:hAnsi="Arial" w:cs="Arial"/>
                <w:sz w:val="20"/>
                <w:szCs w:val="20"/>
              </w:rPr>
              <w:t>проєкту</w:t>
            </w:r>
            <w:proofErr w:type="spellEnd"/>
          </w:p>
          <w:p w14:paraId="0D7CCE95" w14:textId="4119AC4A" w:rsidR="00716F61" w:rsidRPr="00716F61" w:rsidRDefault="00716F61" w:rsidP="00275F2D">
            <w:pPr>
              <w:jc w:val="center"/>
              <w:rPr>
                <w:rFonts w:ascii="Arial" w:hAnsi="Arial" w:cs="Arial"/>
                <w:sz w:val="20"/>
                <w:szCs w:val="20"/>
                <w:lang w:val="en-GB"/>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19CFB465" w14:textId="32588D48" w:rsidR="00716F61" w:rsidRPr="00716F61" w:rsidRDefault="00716F61" w:rsidP="002F0D1D">
            <w:pPr>
              <w:jc w:val="center"/>
              <w:rPr>
                <w:rFonts w:ascii="Arial" w:hAnsi="Arial" w:cs="Arial"/>
                <w:sz w:val="20"/>
                <w:szCs w:val="20"/>
              </w:rPr>
            </w:pPr>
            <w:r w:rsidRPr="00716F61">
              <w:rPr>
                <w:rFonts w:ascii="Arial" w:hAnsi="Arial" w:cs="Arial"/>
                <w:sz w:val="20"/>
                <w:szCs w:val="20"/>
              </w:rPr>
              <w:t>Організація-координатор (заявник)</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7D739AB9" w14:textId="7C6FC358" w:rsidR="00716F61" w:rsidRPr="00716F61" w:rsidRDefault="00716F61" w:rsidP="001E1CD1">
            <w:pPr>
              <w:jc w:val="center"/>
              <w:rPr>
                <w:rFonts w:ascii="Arial" w:hAnsi="Arial" w:cs="Arial"/>
                <w:sz w:val="20"/>
                <w:szCs w:val="20"/>
                <w:lang w:val="ru-RU"/>
              </w:rPr>
            </w:pPr>
            <w:r w:rsidRPr="00716F61">
              <w:rPr>
                <w:rFonts w:ascii="Arial" w:hAnsi="Arial" w:cs="Arial"/>
                <w:sz w:val="20"/>
                <w:szCs w:val="20"/>
              </w:rPr>
              <w:t>Керівник проекту від наукової установи / закладу вищої освіти</w:t>
            </w: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3FF3CE00" w14:textId="2F481C3B" w:rsidR="00716F61" w:rsidRPr="00716F61" w:rsidRDefault="00716F61" w:rsidP="002F0D1D">
            <w:pPr>
              <w:jc w:val="center"/>
              <w:rPr>
                <w:rFonts w:ascii="Arial" w:hAnsi="Arial" w:cs="Arial"/>
                <w:sz w:val="20"/>
                <w:szCs w:val="20"/>
              </w:rPr>
            </w:pPr>
            <w:r w:rsidRPr="00716F61">
              <w:rPr>
                <w:rFonts w:ascii="Arial" w:hAnsi="Arial" w:cs="Arial"/>
                <w:sz w:val="20"/>
                <w:szCs w:val="20"/>
              </w:rPr>
              <w:t xml:space="preserve">Річний обсяг отриманого фінансування, </w:t>
            </w:r>
            <w:r w:rsidRPr="00716F61">
              <w:rPr>
                <w:rFonts w:ascii="Arial" w:hAnsi="Arial" w:cs="Arial"/>
                <w:sz w:val="20"/>
                <w:szCs w:val="20"/>
              </w:rPr>
              <w:br/>
              <w:t>тис. грн</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CAAD2A2" w14:textId="5063A4A2" w:rsidR="00716F61" w:rsidRPr="00716F61" w:rsidRDefault="00716F61" w:rsidP="00275F2D">
            <w:pPr>
              <w:jc w:val="center"/>
              <w:rPr>
                <w:rFonts w:ascii="Arial" w:hAnsi="Arial" w:cs="Arial"/>
                <w:sz w:val="20"/>
                <w:szCs w:val="20"/>
              </w:rPr>
            </w:pPr>
            <w:r w:rsidRPr="00716F61">
              <w:rPr>
                <w:rFonts w:ascii="Arial" w:hAnsi="Arial" w:cs="Arial"/>
                <w:sz w:val="20"/>
                <w:szCs w:val="20"/>
              </w:rPr>
              <w:t xml:space="preserve">Звітний рік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05F702A"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 xml:space="preserve">Посилання на сайт </w:t>
            </w:r>
            <w:proofErr w:type="spellStart"/>
            <w:r w:rsidRPr="00716F61">
              <w:rPr>
                <w:rFonts w:ascii="Arial" w:hAnsi="Arial" w:cs="Arial"/>
                <w:sz w:val="20"/>
                <w:szCs w:val="20"/>
              </w:rPr>
              <w:t>грантодавця</w:t>
            </w:r>
            <w:proofErr w:type="spellEnd"/>
          </w:p>
          <w:p w14:paraId="685EB088" w14:textId="4191C66D" w:rsidR="00716F61" w:rsidRPr="00716F61" w:rsidRDefault="00716F61" w:rsidP="00275F2D">
            <w:pPr>
              <w:jc w:val="center"/>
              <w:rPr>
                <w:rFonts w:ascii="Arial" w:hAnsi="Arial" w:cs="Arial"/>
                <w:sz w:val="20"/>
                <w:szCs w:val="20"/>
              </w:rPr>
            </w:pPr>
          </w:p>
        </w:tc>
      </w:tr>
      <w:tr w:rsidR="00716F61" w:rsidRPr="00716F61" w14:paraId="762AFA7C"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100A8640"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1</w:t>
            </w:r>
          </w:p>
        </w:tc>
        <w:tc>
          <w:tcPr>
            <w:tcW w:w="1384" w:type="dxa"/>
            <w:tcBorders>
              <w:top w:val="single" w:sz="6" w:space="0" w:color="000000"/>
              <w:left w:val="single" w:sz="6" w:space="0" w:color="000000"/>
              <w:bottom w:val="single" w:sz="6" w:space="0" w:color="000000"/>
              <w:right w:val="single" w:sz="6" w:space="0" w:color="000000"/>
            </w:tcBorders>
          </w:tcPr>
          <w:p w14:paraId="48BABA1A" w14:textId="77777777" w:rsidR="00716F61" w:rsidRPr="00716F61" w:rsidRDefault="00716F61" w:rsidP="00275F2D">
            <w:pPr>
              <w:jc w:val="center"/>
              <w:rPr>
                <w:rFonts w:ascii="Arial" w:hAnsi="Arial" w:cs="Arial"/>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7ECCF14E" w14:textId="732E0D22" w:rsidR="00716F61" w:rsidRPr="00716F61" w:rsidRDefault="00716F61" w:rsidP="00275F2D">
            <w:pPr>
              <w:jc w:val="center"/>
              <w:rPr>
                <w:rFonts w:ascii="Arial" w:hAnsi="Arial" w:cs="Arial"/>
                <w:sz w:val="20"/>
                <w:szCs w:val="20"/>
              </w:rPr>
            </w:pPr>
            <w:r w:rsidRPr="00716F61">
              <w:rPr>
                <w:rFonts w:ascii="Arial" w:hAnsi="Arial" w:cs="Arial"/>
                <w:sz w:val="20"/>
                <w:szCs w:val="20"/>
              </w:rPr>
              <w:t>2</w:t>
            </w: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1752360C"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3</w:t>
            </w: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47F035D0"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4</w:t>
            </w: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654D4307"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5</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01154E8"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6</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3F341AB" w14:textId="77777777" w:rsidR="00716F61" w:rsidRPr="00716F61" w:rsidRDefault="00716F61" w:rsidP="00275F2D">
            <w:pPr>
              <w:jc w:val="center"/>
              <w:rPr>
                <w:rFonts w:ascii="Arial" w:hAnsi="Arial" w:cs="Arial"/>
                <w:sz w:val="20"/>
                <w:szCs w:val="20"/>
              </w:rPr>
            </w:pPr>
            <w:r w:rsidRPr="00716F61">
              <w:rPr>
                <w:rFonts w:ascii="Arial" w:hAnsi="Arial" w:cs="Arial"/>
                <w:sz w:val="20"/>
                <w:szCs w:val="20"/>
              </w:rPr>
              <w:t>7</w:t>
            </w:r>
          </w:p>
        </w:tc>
      </w:tr>
      <w:tr w:rsidR="00716F61" w:rsidRPr="00716F61" w14:paraId="5E759118" w14:textId="77777777" w:rsidTr="00716F61">
        <w:trPr>
          <w:trHeight w:val="53"/>
          <w:jc w:val="center"/>
        </w:trPr>
        <w:tc>
          <w:tcPr>
            <w:tcW w:w="14742" w:type="dxa"/>
            <w:gridSpan w:val="8"/>
            <w:tcBorders>
              <w:top w:val="single" w:sz="6" w:space="0" w:color="000000"/>
              <w:left w:val="single" w:sz="6" w:space="0" w:color="000000"/>
              <w:bottom w:val="single" w:sz="6" w:space="0" w:color="000000"/>
              <w:right w:val="single" w:sz="6" w:space="0" w:color="000000"/>
            </w:tcBorders>
          </w:tcPr>
          <w:p w14:paraId="2CA203B9" w14:textId="3E824EE3" w:rsidR="00716F61" w:rsidRPr="00716F61" w:rsidRDefault="00716F61" w:rsidP="002F0D1D">
            <w:pPr>
              <w:jc w:val="center"/>
              <w:rPr>
                <w:rFonts w:ascii="Arial" w:hAnsi="Arial" w:cs="Arial"/>
                <w:bCs/>
                <w:sz w:val="20"/>
                <w:szCs w:val="20"/>
              </w:rPr>
            </w:pPr>
            <w:r w:rsidRPr="00716F61">
              <w:rPr>
                <w:rFonts w:ascii="Arial" w:hAnsi="Arial" w:cs="Arial"/>
                <w:bCs/>
                <w:sz w:val="20"/>
                <w:szCs w:val="20"/>
              </w:rPr>
              <w:t>Гранти (</w:t>
            </w:r>
            <w:proofErr w:type="spellStart"/>
            <w:r w:rsidRPr="00716F61">
              <w:rPr>
                <w:rFonts w:ascii="Arial" w:hAnsi="Arial" w:cs="Arial"/>
                <w:bCs/>
                <w:sz w:val="20"/>
                <w:szCs w:val="20"/>
              </w:rPr>
              <w:t>проєкти</w:t>
            </w:r>
            <w:proofErr w:type="spellEnd"/>
            <w:r w:rsidRPr="00716F61">
              <w:rPr>
                <w:rFonts w:ascii="Arial" w:hAnsi="Arial" w:cs="Arial"/>
                <w:bCs/>
                <w:sz w:val="20"/>
                <w:szCs w:val="20"/>
              </w:rPr>
              <w:t>) за пріоритетними міжнародними науковими програмами (Горизонт 2020, Горизонт Європа, НАТО, УНТЦ, Євратом)</w:t>
            </w:r>
          </w:p>
        </w:tc>
      </w:tr>
      <w:tr w:rsidR="00716F61" w:rsidRPr="00716F61" w14:paraId="7ED9EB4A"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5F4C2B18" w14:textId="2134FA7F" w:rsidR="00716F61" w:rsidRPr="00716F61" w:rsidRDefault="00716F61" w:rsidP="00275F2D">
            <w:pPr>
              <w:jc w:val="center"/>
              <w:rPr>
                <w:rFonts w:ascii="Arial" w:hAnsi="Arial" w:cs="Arial"/>
                <w:bCs/>
                <w:sz w:val="20"/>
                <w:szCs w:val="20"/>
              </w:rPr>
            </w:pPr>
            <w:r w:rsidRPr="00716F61">
              <w:rPr>
                <w:rFonts w:ascii="Arial" w:hAnsi="Arial" w:cs="Arial"/>
                <w:bCs/>
                <w:sz w:val="20"/>
                <w:szCs w:val="20"/>
              </w:rPr>
              <w:t>1</w:t>
            </w:r>
          </w:p>
        </w:tc>
        <w:tc>
          <w:tcPr>
            <w:tcW w:w="1384" w:type="dxa"/>
            <w:tcBorders>
              <w:top w:val="single" w:sz="6" w:space="0" w:color="000000"/>
              <w:left w:val="single" w:sz="6" w:space="0" w:color="000000"/>
              <w:bottom w:val="single" w:sz="6" w:space="0" w:color="000000"/>
              <w:right w:val="single" w:sz="6" w:space="0" w:color="000000"/>
            </w:tcBorders>
          </w:tcPr>
          <w:p w14:paraId="5FDAD389" w14:textId="77777777" w:rsidR="00716F61" w:rsidRPr="00716F61" w:rsidRDefault="00716F61" w:rsidP="00275F2D">
            <w:pPr>
              <w:jc w:val="center"/>
              <w:rPr>
                <w:rFonts w:ascii="Arial" w:hAnsi="Arial" w:cs="Arial"/>
                <w:bCs/>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081E2EB5" w14:textId="69D307B0" w:rsidR="00716F61" w:rsidRPr="00716F61" w:rsidRDefault="00716F61" w:rsidP="00275F2D">
            <w:pPr>
              <w:jc w:val="center"/>
              <w:rPr>
                <w:rFonts w:ascii="Arial" w:hAnsi="Arial" w:cs="Arial"/>
                <w:bCs/>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08F29A51" w14:textId="77777777" w:rsidR="00716F61" w:rsidRPr="00716F61" w:rsidRDefault="00716F61" w:rsidP="00275F2D">
            <w:pPr>
              <w:jc w:val="center"/>
              <w:rPr>
                <w:rFonts w:ascii="Arial" w:hAnsi="Arial" w:cs="Arial"/>
                <w:bCs/>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5E16D09E" w14:textId="77777777" w:rsidR="00716F61" w:rsidRPr="00716F61" w:rsidRDefault="00716F61" w:rsidP="00275F2D">
            <w:pPr>
              <w:jc w:val="center"/>
              <w:rPr>
                <w:rFonts w:ascii="Arial" w:hAnsi="Arial" w:cs="Arial"/>
                <w:bCs/>
                <w:sz w:val="20"/>
                <w:szCs w:val="20"/>
              </w:rPr>
            </w:pP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2C4E2A45"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DB86FFC"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7ACE4FF" w14:textId="77777777" w:rsidR="00716F61" w:rsidRPr="00716F61" w:rsidRDefault="00716F61" w:rsidP="00275F2D">
            <w:pPr>
              <w:jc w:val="center"/>
              <w:rPr>
                <w:rFonts w:ascii="Arial" w:hAnsi="Arial" w:cs="Arial"/>
                <w:bCs/>
                <w:sz w:val="20"/>
                <w:szCs w:val="20"/>
              </w:rPr>
            </w:pPr>
          </w:p>
        </w:tc>
      </w:tr>
      <w:tr w:rsidR="00716F61" w:rsidRPr="00716F61" w14:paraId="28615C55"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502CF024" w14:textId="30E5EF6D" w:rsidR="00716F61" w:rsidRPr="00716F61" w:rsidRDefault="00716F61" w:rsidP="00275F2D">
            <w:pPr>
              <w:jc w:val="center"/>
              <w:rPr>
                <w:rFonts w:ascii="Arial" w:hAnsi="Arial" w:cs="Arial"/>
                <w:bCs/>
                <w:sz w:val="20"/>
                <w:szCs w:val="20"/>
              </w:rPr>
            </w:pPr>
            <w:r w:rsidRPr="00716F61">
              <w:rPr>
                <w:rFonts w:ascii="Arial" w:hAnsi="Arial" w:cs="Arial"/>
                <w:bCs/>
                <w:sz w:val="20"/>
                <w:szCs w:val="20"/>
              </w:rPr>
              <w:t>…</w:t>
            </w:r>
          </w:p>
        </w:tc>
        <w:tc>
          <w:tcPr>
            <w:tcW w:w="1384" w:type="dxa"/>
            <w:tcBorders>
              <w:top w:val="single" w:sz="6" w:space="0" w:color="000000"/>
              <w:left w:val="single" w:sz="6" w:space="0" w:color="000000"/>
              <w:bottom w:val="single" w:sz="6" w:space="0" w:color="000000"/>
              <w:right w:val="single" w:sz="6" w:space="0" w:color="000000"/>
            </w:tcBorders>
          </w:tcPr>
          <w:p w14:paraId="2B887495" w14:textId="77777777" w:rsidR="00716F61" w:rsidRPr="00716F61" w:rsidRDefault="00716F61" w:rsidP="00275F2D">
            <w:pPr>
              <w:jc w:val="center"/>
              <w:rPr>
                <w:rFonts w:ascii="Arial" w:hAnsi="Arial" w:cs="Arial"/>
                <w:bCs/>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670585D8" w14:textId="68F21E7C" w:rsidR="00716F61" w:rsidRPr="00716F61" w:rsidRDefault="00716F61" w:rsidP="00275F2D">
            <w:pPr>
              <w:jc w:val="center"/>
              <w:rPr>
                <w:rFonts w:ascii="Arial" w:hAnsi="Arial" w:cs="Arial"/>
                <w:bCs/>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59EC9778" w14:textId="77777777" w:rsidR="00716F61" w:rsidRPr="00716F61" w:rsidRDefault="00716F61" w:rsidP="00275F2D">
            <w:pPr>
              <w:jc w:val="center"/>
              <w:rPr>
                <w:rFonts w:ascii="Arial" w:hAnsi="Arial" w:cs="Arial"/>
                <w:bCs/>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647BB4ED" w14:textId="77777777" w:rsidR="00716F61" w:rsidRPr="00716F61" w:rsidRDefault="00716F61" w:rsidP="00275F2D">
            <w:pPr>
              <w:jc w:val="center"/>
              <w:rPr>
                <w:rFonts w:ascii="Arial" w:hAnsi="Arial" w:cs="Arial"/>
                <w:bCs/>
                <w:sz w:val="20"/>
                <w:szCs w:val="20"/>
              </w:rPr>
            </w:pP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78D8DC3C"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285D878"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3CE3202" w14:textId="77777777" w:rsidR="00716F61" w:rsidRPr="00716F61" w:rsidRDefault="00716F61" w:rsidP="00275F2D">
            <w:pPr>
              <w:jc w:val="center"/>
              <w:rPr>
                <w:rFonts w:ascii="Arial" w:hAnsi="Arial" w:cs="Arial"/>
                <w:bCs/>
                <w:sz w:val="20"/>
                <w:szCs w:val="20"/>
              </w:rPr>
            </w:pPr>
          </w:p>
        </w:tc>
      </w:tr>
      <w:tr w:rsidR="00716F61" w:rsidRPr="00716F61" w14:paraId="3F9F644E" w14:textId="77777777" w:rsidTr="00716F61">
        <w:trPr>
          <w:trHeight w:val="285"/>
          <w:jc w:val="center"/>
        </w:trPr>
        <w:tc>
          <w:tcPr>
            <w:tcW w:w="14742" w:type="dxa"/>
            <w:gridSpan w:val="8"/>
            <w:tcBorders>
              <w:top w:val="single" w:sz="6" w:space="0" w:color="000000"/>
              <w:left w:val="single" w:sz="6" w:space="0" w:color="000000"/>
              <w:bottom w:val="single" w:sz="6" w:space="0" w:color="000000"/>
              <w:right w:val="single" w:sz="6" w:space="0" w:color="000000"/>
            </w:tcBorders>
          </w:tcPr>
          <w:p w14:paraId="58A4A6C9" w14:textId="2CED436F" w:rsidR="00716F61" w:rsidRPr="00716F61" w:rsidRDefault="00716F61" w:rsidP="002F0D1D">
            <w:pPr>
              <w:jc w:val="center"/>
              <w:rPr>
                <w:rFonts w:ascii="Arial" w:hAnsi="Arial" w:cs="Arial"/>
                <w:bCs/>
                <w:sz w:val="20"/>
                <w:szCs w:val="20"/>
                <w:lang w:val="ru-RU"/>
              </w:rPr>
            </w:pPr>
            <w:r w:rsidRPr="00716F61">
              <w:rPr>
                <w:rFonts w:ascii="Arial" w:hAnsi="Arial" w:cs="Arial"/>
                <w:bCs/>
                <w:sz w:val="20"/>
                <w:szCs w:val="20"/>
              </w:rPr>
              <w:t>Загальнодержавні гранти (</w:t>
            </w:r>
            <w:proofErr w:type="spellStart"/>
            <w:r w:rsidRPr="00716F61">
              <w:rPr>
                <w:rFonts w:ascii="Arial" w:hAnsi="Arial" w:cs="Arial"/>
                <w:bCs/>
                <w:sz w:val="20"/>
                <w:szCs w:val="20"/>
              </w:rPr>
              <w:t>проєкти</w:t>
            </w:r>
            <w:proofErr w:type="spellEnd"/>
            <w:r w:rsidRPr="00716F61">
              <w:rPr>
                <w:rFonts w:ascii="Arial" w:hAnsi="Arial" w:cs="Arial"/>
                <w:bCs/>
                <w:sz w:val="20"/>
                <w:szCs w:val="20"/>
              </w:rPr>
              <w:t>) (конкурси Національного фонду досліджень України, Міністерства освіти і  науки України)</w:t>
            </w:r>
          </w:p>
        </w:tc>
      </w:tr>
      <w:tr w:rsidR="00716F61" w:rsidRPr="00716F61" w14:paraId="0218BB56"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60D7E4C4" w14:textId="783B8D3E" w:rsidR="00716F61" w:rsidRPr="00716F61" w:rsidRDefault="00716F61" w:rsidP="00275F2D">
            <w:pPr>
              <w:jc w:val="center"/>
              <w:rPr>
                <w:rFonts w:ascii="Arial" w:hAnsi="Arial" w:cs="Arial"/>
                <w:bCs/>
                <w:sz w:val="20"/>
                <w:szCs w:val="20"/>
              </w:rPr>
            </w:pPr>
            <w:r w:rsidRPr="00716F61">
              <w:rPr>
                <w:rFonts w:ascii="Arial" w:hAnsi="Arial" w:cs="Arial"/>
                <w:bCs/>
                <w:sz w:val="20"/>
                <w:szCs w:val="20"/>
              </w:rPr>
              <w:t>1</w:t>
            </w:r>
          </w:p>
        </w:tc>
        <w:tc>
          <w:tcPr>
            <w:tcW w:w="1384" w:type="dxa"/>
            <w:tcBorders>
              <w:top w:val="single" w:sz="6" w:space="0" w:color="000000"/>
              <w:left w:val="single" w:sz="6" w:space="0" w:color="000000"/>
              <w:bottom w:val="single" w:sz="6" w:space="0" w:color="000000"/>
              <w:right w:val="single" w:sz="6" w:space="0" w:color="000000"/>
            </w:tcBorders>
          </w:tcPr>
          <w:p w14:paraId="4E6CCE1B" w14:textId="77777777" w:rsidR="00716F61" w:rsidRPr="00716F61" w:rsidRDefault="00716F61" w:rsidP="00275F2D">
            <w:pPr>
              <w:jc w:val="center"/>
              <w:rPr>
                <w:rFonts w:ascii="Arial" w:hAnsi="Arial" w:cs="Arial"/>
                <w:bCs/>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55702AA3" w14:textId="4059C1CE" w:rsidR="00716F61" w:rsidRPr="00716F61" w:rsidRDefault="00716F61" w:rsidP="00275F2D">
            <w:pPr>
              <w:jc w:val="center"/>
              <w:rPr>
                <w:rFonts w:ascii="Arial" w:hAnsi="Arial" w:cs="Arial"/>
                <w:bCs/>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4B209D95" w14:textId="77777777" w:rsidR="00716F61" w:rsidRPr="00716F61" w:rsidRDefault="00716F61" w:rsidP="00275F2D">
            <w:pPr>
              <w:jc w:val="center"/>
              <w:rPr>
                <w:rFonts w:ascii="Arial" w:hAnsi="Arial" w:cs="Arial"/>
                <w:bCs/>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3D4A4C53" w14:textId="77777777" w:rsidR="00716F61" w:rsidRPr="00716F61" w:rsidRDefault="00716F61" w:rsidP="00275F2D">
            <w:pPr>
              <w:jc w:val="center"/>
              <w:rPr>
                <w:rFonts w:ascii="Arial" w:hAnsi="Arial" w:cs="Arial"/>
                <w:bCs/>
                <w:sz w:val="20"/>
                <w:szCs w:val="20"/>
              </w:rPr>
            </w:pP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665ED4E8"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F1AB06E"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DEF583C" w14:textId="77777777" w:rsidR="00716F61" w:rsidRPr="00716F61" w:rsidRDefault="00716F61" w:rsidP="00275F2D">
            <w:pPr>
              <w:jc w:val="center"/>
              <w:rPr>
                <w:rFonts w:ascii="Arial" w:hAnsi="Arial" w:cs="Arial"/>
                <w:bCs/>
                <w:sz w:val="20"/>
                <w:szCs w:val="20"/>
              </w:rPr>
            </w:pPr>
          </w:p>
        </w:tc>
      </w:tr>
      <w:tr w:rsidR="00716F61" w:rsidRPr="00716F61" w14:paraId="166A8A50"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6F78F9FF" w14:textId="4432D0ED" w:rsidR="00716F61" w:rsidRPr="00716F61" w:rsidRDefault="00716F61" w:rsidP="00275F2D">
            <w:pPr>
              <w:jc w:val="center"/>
              <w:rPr>
                <w:rFonts w:ascii="Arial" w:hAnsi="Arial" w:cs="Arial"/>
                <w:bCs/>
                <w:sz w:val="20"/>
                <w:szCs w:val="20"/>
              </w:rPr>
            </w:pPr>
            <w:r w:rsidRPr="00716F61">
              <w:rPr>
                <w:rFonts w:ascii="Arial" w:hAnsi="Arial" w:cs="Arial"/>
                <w:bCs/>
                <w:sz w:val="20"/>
                <w:szCs w:val="20"/>
              </w:rPr>
              <w:t>…</w:t>
            </w:r>
          </w:p>
        </w:tc>
        <w:tc>
          <w:tcPr>
            <w:tcW w:w="1384" w:type="dxa"/>
            <w:tcBorders>
              <w:top w:val="single" w:sz="6" w:space="0" w:color="000000"/>
              <w:left w:val="single" w:sz="6" w:space="0" w:color="000000"/>
              <w:bottom w:val="single" w:sz="6" w:space="0" w:color="000000"/>
              <w:right w:val="single" w:sz="6" w:space="0" w:color="000000"/>
            </w:tcBorders>
          </w:tcPr>
          <w:p w14:paraId="0E5443C1" w14:textId="77777777" w:rsidR="00716F61" w:rsidRPr="00716F61" w:rsidRDefault="00716F61" w:rsidP="00275F2D">
            <w:pPr>
              <w:jc w:val="center"/>
              <w:rPr>
                <w:rFonts w:ascii="Arial" w:hAnsi="Arial" w:cs="Arial"/>
                <w:bCs/>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0F1B9045" w14:textId="3F2BCC95" w:rsidR="00716F61" w:rsidRPr="00716F61" w:rsidRDefault="00716F61" w:rsidP="00275F2D">
            <w:pPr>
              <w:jc w:val="center"/>
              <w:rPr>
                <w:rFonts w:ascii="Arial" w:hAnsi="Arial" w:cs="Arial"/>
                <w:bCs/>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2F7A5872" w14:textId="77777777" w:rsidR="00716F61" w:rsidRPr="00716F61" w:rsidRDefault="00716F61" w:rsidP="00275F2D">
            <w:pPr>
              <w:jc w:val="center"/>
              <w:rPr>
                <w:rFonts w:ascii="Arial" w:hAnsi="Arial" w:cs="Arial"/>
                <w:bCs/>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039FDBCB" w14:textId="77777777" w:rsidR="00716F61" w:rsidRPr="00716F61" w:rsidRDefault="00716F61" w:rsidP="00275F2D">
            <w:pPr>
              <w:jc w:val="center"/>
              <w:rPr>
                <w:rFonts w:ascii="Arial" w:hAnsi="Arial" w:cs="Arial"/>
                <w:bCs/>
                <w:sz w:val="20"/>
                <w:szCs w:val="20"/>
              </w:rPr>
            </w:pP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26BFAE13"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285D2A4" w14:textId="77777777" w:rsidR="00716F61" w:rsidRPr="00716F61" w:rsidRDefault="00716F61" w:rsidP="00275F2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2EE98DA" w14:textId="77777777" w:rsidR="00716F61" w:rsidRPr="00716F61" w:rsidRDefault="00716F61" w:rsidP="00275F2D">
            <w:pPr>
              <w:jc w:val="center"/>
              <w:rPr>
                <w:rFonts w:ascii="Arial" w:hAnsi="Arial" w:cs="Arial"/>
                <w:bCs/>
                <w:sz w:val="20"/>
                <w:szCs w:val="20"/>
              </w:rPr>
            </w:pPr>
          </w:p>
        </w:tc>
      </w:tr>
      <w:tr w:rsidR="00716F61" w:rsidRPr="00716F61" w14:paraId="65F61BC1" w14:textId="77777777" w:rsidTr="00716F61">
        <w:trPr>
          <w:trHeight w:val="285"/>
          <w:jc w:val="center"/>
        </w:trPr>
        <w:tc>
          <w:tcPr>
            <w:tcW w:w="14742" w:type="dxa"/>
            <w:gridSpan w:val="8"/>
            <w:tcBorders>
              <w:top w:val="single" w:sz="6" w:space="0" w:color="000000"/>
              <w:left w:val="single" w:sz="6" w:space="0" w:color="000000"/>
              <w:bottom w:val="single" w:sz="6" w:space="0" w:color="000000"/>
              <w:right w:val="single" w:sz="6" w:space="0" w:color="000000"/>
            </w:tcBorders>
          </w:tcPr>
          <w:p w14:paraId="07190589" w14:textId="51B7EB80" w:rsidR="00716F61" w:rsidRPr="00716F61" w:rsidRDefault="00716F61" w:rsidP="002F0D1D">
            <w:pPr>
              <w:jc w:val="center"/>
              <w:rPr>
                <w:rFonts w:ascii="Arial" w:hAnsi="Arial" w:cs="Arial"/>
                <w:bCs/>
                <w:sz w:val="20"/>
                <w:szCs w:val="20"/>
              </w:rPr>
            </w:pPr>
            <w:r w:rsidRPr="00716F61">
              <w:rPr>
                <w:rFonts w:ascii="Arial" w:hAnsi="Arial" w:cs="Arial"/>
                <w:bCs/>
                <w:sz w:val="20"/>
                <w:szCs w:val="20"/>
              </w:rPr>
              <w:t>Гранти (</w:t>
            </w:r>
            <w:proofErr w:type="spellStart"/>
            <w:r w:rsidRPr="00716F61">
              <w:rPr>
                <w:rFonts w:ascii="Arial" w:hAnsi="Arial" w:cs="Arial"/>
                <w:bCs/>
                <w:sz w:val="20"/>
                <w:szCs w:val="20"/>
              </w:rPr>
              <w:t>проєкти</w:t>
            </w:r>
            <w:proofErr w:type="spellEnd"/>
            <w:r w:rsidRPr="00716F61">
              <w:rPr>
                <w:rFonts w:ascii="Arial" w:hAnsi="Arial" w:cs="Arial"/>
                <w:bCs/>
                <w:sz w:val="20"/>
                <w:szCs w:val="20"/>
              </w:rPr>
              <w:t>) інших міжнародних грантових програм, зокрема тих,  які мають наукову складову (</w:t>
            </w:r>
            <w:proofErr w:type="spellStart"/>
            <w:r w:rsidRPr="00716F61">
              <w:rPr>
                <w:rFonts w:ascii="Arial" w:hAnsi="Arial" w:cs="Arial"/>
                <w:bCs/>
                <w:sz w:val="20"/>
                <w:szCs w:val="20"/>
              </w:rPr>
              <w:t>Erasmus</w:t>
            </w:r>
            <w:proofErr w:type="spellEnd"/>
            <w:r w:rsidRPr="00716F61">
              <w:rPr>
                <w:rFonts w:ascii="Arial" w:hAnsi="Arial" w:cs="Arial"/>
                <w:bCs/>
                <w:sz w:val="20"/>
                <w:szCs w:val="20"/>
              </w:rPr>
              <w:t xml:space="preserve">+, </w:t>
            </w:r>
            <w:proofErr w:type="spellStart"/>
            <w:r w:rsidRPr="00716F61">
              <w:rPr>
                <w:rFonts w:ascii="Arial" w:hAnsi="Arial" w:cs="Arial"/>
                <w:bCs/>
                <w:sz w:val="20"/>
                <w:szCs w:val="20"/>
              </w:rPr>
              <w:t>Creative</w:t>
            </w:r>
            <w:proofErr w:type="spellEnd"/>
            <w:r w:rsidRPr="00716F61">
              <w:rPr>
                <w:rFonts w:ascii="Arial" w:hAnsi="Arial" w:cs="Arial"/>
                <w:bCs/>
                <w:sz w:val="20"/>
                <w:szCs w:val="20"/>
              </w:rPr>
              <w:t xml:space="preserve"> </w:t>
            </w:r>
            <w:proofErr w:type="spellStart"/>
            <w:r w:rsidRPr="00716F61">
              <w:rPr>
                <w:rFonts w:ascii="Arial" w:hAnsi="Arial" w:cs="Arial"/>
                <w:bCs/>
                <w:sz w:val="20"/>
                <w:szCs w:val="20"/>
              </w:rPr>
              <w:t>Europe</w:t>
            </w:r>
            <w:proofErr w:type="spellEnd"/>
            <w:r w:rsidRPr="00716F61">
              <w:rPr>
                <w:rFonts w:ascii="Arial" w:hAnsi="Arial" w:cs="Arial"/>
                <w:bCs/>
                <w:sz w:val="20"/>
                <w:szCs w:val="20"/>
              </w:rPr>
              <w:t xml:space="preserve"> та інші наукові грантові програми країн ОЕСР)</w:t>
            </w:r>
          </w:p>
        </w:tc>
      </w:tr>
      <w:tr w:rsidR="00716F61" w:rsidRPr="00716F61" w14:paraId="168E0C57"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3E227032" w14:textId="02006CD5" w:rsidR="00716F61" w:rsidRPr="00716F61" w:rsidRDefault="00716F61" w:rsidP="002F0D1D">
            <w:pPr>
              <w:jc w:val="center"/>
              <w:rPr>
                <w:rFonts w:ascii="Arial" w:hAnsi="Arial" w:cs="Arial"/>
                <w:bCs/>
                <w:sz w:val="20"/>
                <w:szCs w:val="20"/>
              </w:rPr>
            </w:pPr>
            <w:r w:rsidRPr="00716F61">
              <w:rPr>
                <w:rFonts w:ascii="Arial" w:hAnsi="Arial" w:cs="Arial"/>
                <w:bCs/>
                <w:sz w:val="20"/>
                <w:szCs w:val="20"/>
              </w:rPr>
              <w:t>1</w:t>
            </w:r>
          </w:p>
        </w:tc>
        <w:tc>
          <w:tcPr>
            <w:tcW w:w="1384" w:type="dxa"/>
            <w:tcBorders>
              <w:top w:val="single" w:sz="6" w:space="0" w:color="000000"/>
              <w:left w:val="single" w:sz="6" w:space="0" w:color="000000"/>
              <w:bottom w:val="single" w:sz="6" w:space="0" w:color="000000"/>
              <w:right w:val="single" w:sz="6" w:space="0" w:color="000000"/>
            </w:tcBorders>
          </w:tcPr>
          <w:p w14:paraId="11C1A68B" w14:textId="77777777" w:rsidR="00716F61" w:rsidRPr="00716F61" w:rsidRDefault="00716F61" w:rsidP="002F0D1D">
            <w:pPr>
              <w:jc w:val="center"/>
              <w:rPr>
                <w:rFonts w:ascii="Arial" w:hAnsi="Arial" w:cs="Arial"/>
                <w:bCs/>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4A370DD9" w14:textId="7D466C9C" w:rsidR="00716F61" w:rsidRPr="00716F61" w:rsidRDefault="00716F61" w:rsidP="002F0D1D">
            <w:pPr>
              <w:jc w:val="center"/>
              <w:rPr>
                <w:rFonts w:ascii="Arial" w:hAnsi="Arial" w:cs="Arial"/>
                <w:bCs/>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3D1B15F3" w14:textId="77777777" w:rsidR="00716F61" w:rsidRPr="00716F61" w:rsidRDefault="00716F61" w:rsidP="002F0D1D">
            <w:pPr>
              <w:jc w:val="center"/>
              <w:rPr>
                <w:rFonts w:ascii="Arial" w:hAnsi="Arial" w:cs="Arial"/>
                <w:bCs/>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5325D621" w14:textId="77777777" w:rsidR="00716F61" w:rsidRPr="00716F61" w:rsidRDefault="00716F61" w:rsidP="002F0D1D">
            <w:pPr>
              <w:jc w:val="center"/>
              <w:rPr>
                <w:rFonts w:ascii="Arial" w:hAnsi="Arial" w:cs="Arial"/>
                <w:bCs/>
                <w:sz w:val="20"/>
                <w:szCs w:val="20"/>
              </w:rPr>
            </w:pP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6D949B6F" w14:textId="77777777" w:rsidR="00716F61" w:rsidRPr="00716F61" w:rsidRDefault="00716F61" w:rsidP="002F0D1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791BDD4B" w14:textId="77777777" w:rsidR="00716F61" w:rsidRPr="00716F61" w:rsidRDefault="00716F61" w:rsidP="002F0D1D">
            <w:pPr>
              <w:jc w:val="center"/>
              <w:rPr>
                <w:rFonts w:ascii="Arial" w:hAnsi="Arial" w:cs="Arial"/>
                <w:bCs/>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D057CB5" w14:textId="77777777" w:rsidR="00716F61" w:rsidRPr="00716F61" w:rsidRDefault="00716F61" w:rsidP="002F0D1D">
            <w:pPr>
              <w:jc w:val="center"/>
              <w:rPr>
                <w:rFonts w:ascii="Arial" w:hAnsi="Arial" w:cs="Arial"/>
                <w:bCs/>
                <w:sz w:val="20"/>
                <w:szCs w:val="20"/>
              </w:rPr>
            </w:pPr>
          </w:p>
        </w:tc>
      </w:tr>
      <w:tr w:rsidR="00716F61" w:rsidRPr="00716F61" w14:paraId="4C2351A8" w14:textId="77777777" w:rsidTr="00716F61">
        <w:trPr>
          <w:trHeight w:val="285"/>
          <w:jc w:val="center"/>
        </w:trPr>
        <w:tc>
          <w:tcPr>
            <w:tcW w:w="567" w:type="dxa"/>
            <w:tcBorders>
              <w:top w:val="single" w:sz="6" w:space="0" w:color="000000"/>
              <w:left w:val="single" w:sz="6" w:space="0" w:color="000000"/>
              <w:bottom w:val="single" w:sz="6" w:space="0" w:color="000000"/>
              <w:right w:val="single" w:sz="6" w:space="0" w:color="000000"/>
            </w:tcBorders>
            <w:tcMar>
              <w:top w:w="0" w:type="dxa"/>
              <w:bottom w:w="0" w:type="dxa"/>
            </w:tcMar>
          </w:tcPr>
          <w:p w14:paraId="586F5E22" w14:textId="0C762124" w:rsidR="00716F61" w:rsidRPr="00716F61" w:rsidRDefault="00716F61" w:rsidP="002F0D1D">
            <w:pPr>
              <w:jc w:val="center"/>
              <w:rPr>
                <w:rFonts w:ascii="Arial" w:hAnsi="Arial" w:cs="Arial"/>
                <w:sz w:val="20"/>
                <w:szCs w:val="20"/>
              </w:rPr>
            </w:pPr>
            <w:r w:rsidRPr="00716F61">
              <w:rPr>
                <w:rFonts w:ascii="Arial" w:hAnsi="Arial" w:cs="Arial"/>
                <w:sz w:val="20"/>
                <w:szCs w:val="20"/>
              </w:rPr>
              <w:t>…</w:t>
            </w:r>
          </w:p>
        </w:tc>
        <w:tc>
          <w:tcPr>
            <w:tcW w:w="1384" w:type="dxa"/>
            <w:tcBorders>
              <w:top w:val="single" w:sz="6" w:space="0" w:color="000000"/>
              <w:left w:val="single" w:sz="6" w:space="0" w:color="000000"/>
              <w:bottom w:val="single" w:sz="6" w:space="0" w:color="000000"/>
              <w:right w:val="single" w:sz="6" w:space="0" w:color="000000"/>
            </w:tcBorders>
          </w:tcPr>
          <w:p w14:paraId="344574A5" w14:textId="77777777" w:rsidR="00716F61" w:rsidRPr="00716F61" w:rsidRDefault="00716F61" w:rsidP="002F0D1D">
            <w:pPr>
              <w:jc w:val="center"/>
              <w:rPr>
                <w:rFonts w:ascii="Arial" w:hAnsi="Arial" w:cs="Arial"/>
                <w:sz w:val="20"/>
                <w:szCs w:val="20"/>
              </w:rPr>
            </w:pPr>
          </w:p>
        </w:tc>
        <w:tc>
          <w:tcPr>
            <w:tcW w:w="1693" w:type="dxa"/>
            <w:tcBorders>
              <w:top w:val="single" w:sz="6" w:space="0" w:color="000000"/>
              <w:left w:val="single" w:sz="6" w:space="0" w:color="000000"/>
              <w:bottom w:val="single" w:sz="6" w:space="0" w:color="000000"/>
              <w:right w:val="single" w:sz="6" w:space="0" w:color="000000"/>
            </w:tcBorders>
            <w:tcMar>
              <w:top w:w="0" w:type="dxa"/>
              <w:bottom w:w="0" w:type="dxa"/>
            </w:tcMar>
          </w:tcPr>
          <w:p w14:paraId="437B2634" w14:textId="4D1EDE5D" w:rsidR="00716F61" w:rsidRPr="00716F61" w:rsidRDefault="00716F61" w:rsidP="002F0D1D">
            <w:pPr>
              <w:jc w:val="center"/>
              <w:rPr>
                <w:rFonts w:ascii="Arial" w:hAnsi="Arial" w:cs="Arial"/>
                <w:sz w:val="20"/>
                <w:szCs w:val="20"/>
              </w:rPr>
            </w:pPr>
          </w:p>
        </w:tc>
        <w:tc>
          <w:tcPr>
            <w:tcW w:w="1984" w:type="dxa"/>
            <w:tcBorders>
              <w:top w:val="single" w:sz="6" w:space="0" w:color="000000"/>
              <w:left w:val="single" w:sz="6" w:space="0" w:color="000000"/>
              <w:bottom w:val="single" w:sz="6" w:space="0" w:color="000000"/>
              <w:right w:val="single" w:sz="6" w:space="0" w:color="000000"/>
            </w:tcBorders>
            <w:tcMar>
              <w:top w:w="0" w:type="dxa"/>
              <w:bottom w:w="0" w:type="dxa"/>
            </w:tcMar>
          </w:tcPr>
          <w:p w14:paraId="66756949" w14:textId="77777777" w:rsidR="00716F61" w:rsidRPr="00716F61" w:rsidRDefault="00716F61" w:rsidP="002F0D1D">
            <w:pPr>
              <w:jc w:val="center"/>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415511E7" w14:textId="77777777" w:rsidR="00716F61" w:rsidRPr="00716F61" w:rsidRDefault="00716F61" w:rsidP="002F0D1D">
            <w:pPr>
              <w:jc w:val="center"/>
              <w:rPr>
                <w:rFonts w:ascii="Arial" w:hAnsi="Arial" w:cs="Arial"/>
                <w:sz w:val="20"/>
                <w:szCs w:val="20"/>
              </w:rPr>
            </w:pPr>
          </w:p>
        </w:tc>
        <w:tc>
          <w:tcPr>
            <w:tcW w:w="3586" w:type="dxa"/>
            <w:tcBorders>
              <w:top w:val="single" w:sz="6" w:space="0" w:color="000000"/>
              <w:left w:val="single" w:sz="6" w:space="0" w:color="000000"/>
              <w:bottom w:val="single" w:sz="6" w:space="0" w:color="000000"/>
              <w:right w:val="single" w:sz="6" w:space="0" w:color="000000"/>
            </w:tcBorders>
            <w:tcMar>
              <w:top w:w="0" w:type="dxa"/>
              <w:bottom w:w="0" w:type="dxa"/>
            </w:tcMar>
          </w:tcPr>
          <w:p w14:paraId="779C9279" w14:textId="77777777" w:rsidR="00716F61" w:rsidRPr="00716F61" w:rsidRDefault="00716F61" w:rsidP="002F0D1D">
            <w:pPr>
              <w:jc w:val="center"/>
              <w:rPr>
                <w:rFonts w:ascii="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CAC17B4" w14:textId="77777777" w:rsidR="00716F61" w:rsidRPr="00716F61" w:rsidRDefault="00716F61" w:rsidP="002F0D1D">
            <w:pPr>
              <w:jc w:val="center"/>
              <w:rPr>
                <w:rFonts w:ascii="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1163607" w14:textId="77777777" w:rsidR="00716F61" w:rsidRPr="00716F61" w:rsidRDefault="00716F61" w:rsidP="002F0D1D">
            <w:pPr>
              <w:jc w:val="center"/>
              <w:rPr>
                <w:rFonts w:ascii="Arial" w:hAnsi="Arial" w:cs="Arial"/>
                <w:sz w:val="20"/>
                <w:szCs w:val="20"/>
              </w:rPr>
            </w:pPr>
          </w:p>
        </w:tc>
      </w:tr>
    </w:tbl>
    <w:p w14:paraId="1EE4EE42" w14:textId="10FD4704" w:rsidR="00A935C8" w:rsidRPr="00716F61" w:rsidRDefault="00A935C8" w:rsidP="002F0D1D">
      <w:pPr>
        <w:rPr>
          <w:rFonts w:ascii="Arial" w:hAnsi="Arial" w:cs="Arial"/>
          <w:b/>
          <w:bCs/>
          <w:sz w:val="20"/>
          <w:szCs w:val="20"/>
        </w:rPr>
      </w:pPr>
    </w:p>
    <w:p w14:paraId="4E16653D" w14:textId="2AB24DCC" w:rsidR="002F0D1D" w:rsidRPr="00716F61" w:rsidRDefault="001E1CD1" w:rsidP="0042551C">
      <w:pPr>
        <w:jc w:val="both"/>
        <w:rPr>
          <w:rFonts w:ascii="Arial" w:hAnsi="Arial" w:cs="Arial"/>
          <w:bCs/>
          <w:sz w:val="20"/>
          <w:szCs w:val="20"/>
        </w:rPr>
      </w:pPr>
      <w:r w:rsidRPr="00716F61">
        <w:rPr>
          <w:rFonts w:ascii="Arial" w:hAnsi="Arial" w:cs="Arial"/>
          <w:bCs/>
          <w:sz w:val="20"/>
          <w:szCs w:val="20"/>
        </w:rPr>
        <w:lastRenderedPageBreak/>
        <w:t xml:space="preserve">Таблиця 3.2 – Виконані </w:t>
      </w:r>
      <w:r w:rsidR="002F0D1D" w:rsidRPr="00716F61">
        <w:rPr>
          <w:rFonts w:ascii="Arial" w:hAnsi="Arial" w:cs="Arial"/>
          <w:bCs/>
          <w:sz w:val="20"/>
          <w:szCs w:val="20"/>
        </w:rPr>
        <w:t>науков</w:t>
      </w:r>
      <w:r w:rsidRPr="00716F61">
        <w:rPr>
          <w:rFonts w:ascii="Arial" w:hAnsi="Arial" w:cs="Arial"/>
          <w:bCs/>
          <w:sz w:val="20"/>
          <w:szCs w:val="20"/>
        </w:rPr>
        <w:t>і</w:t>
      </w:r>
      <w:r w:rsidR="002F0D1D" w:rsidRPr="00716F61">
        <w:rPr>
          <w:rFonts w:ascii="Arial" w:hAnsi="Arial" w:cs="Arial"/>
          <w:bCs/>
          <w:sz w:val="20"/>
          <w:szCs w:val="20"/>
        </w:rPr>
        <w:t xml:space="preserve"> (науково-технічн</w:t>
      </w:r>
      <w:r w:rsidRPr="00716F61">
        <w:rPr>
          <w:rFonts w:ascii="Arial" w:hAnsi="Arial" w:cs="Arial"/>
          <w:bCs/>
          <w:sz w:val="20"/>
          <w:szCs w:val="20"/>
        </w:rPr>
        <w:t>і</w:t>
      </w:r>
      <w:r w:rsidR="002F0D1D" w:rsidRPr="00716F61">
        <w:rPr>
          <w:rFonts w:ascii="Arial" w:hAnsi="Arial" w:cs="Arial"/>
          <w:bCs/>
          <w:sz w:val="20"/>
          <w:szCs w:val="20"/>
        </w:rPr>
        <w:t>) роб</w:t>
      </w:r>
      <w:r w:rsidRPr="00716F61">
        <w:rPr>
          <w:rFonts w:ascii="Arial" w:hAnsi="Arial" w:cs="Arial"/>
          <w:bCs/>
          <w:sz w:val="20"/>
          <w:szCs w:val="20"/>
        </w:rPr>
        <w:t>оти</w:t>
      </w:r>
      <w:r w:rsidR="002F0D1D" w:rsidRPr="00716F61">
        <w:rPr>
          <w:rFonts w:ascii="Arial" w:hAnsi="Arial" w:cs="Arial"/>
          <w:bCs/>
          <w:sz w:val="20"/>
          <w:szCs w:val="20"/>
        </w:rPr>
        <w:t xml:space="preserve"> на замовлення українських і міжнародних фізичних / юридичних осіб та обсяги коштів, отриманих на їх </w:t>
      </w:r>
      <w:r w:rsidRPr="00716F61">
        <w:rPr>
          <w:rFonts w:ascii="Arial" w:hAnsi="Arial" w:cs="Arial"/>
          <w:bCs/>
          <w:sz w:val="20"/>
          <w:szCs w:val="20"/>
        </w:rPr>
        <w:t>виконання</w:t>
      </w:r>
      <w:r w:rsidR="00716F61" w:rsidRPr="00716F61">
        <w:rPr>
          <w:rStyle w:val="aff3"/>
          <w:rFonts w:ascii="Arial" w:hAnsi="Arial" w:cs="Arial"/>
          <w:sz w:val="20"/>
          <w:szCs w:val="20"/>
        </w:rPr>
        <w:footnoteReference w:id="3"/>
      </w:r>
      <w:r w:rsidR="0042551C">
        <w:rPr>
          <w:rFonts w:ascii="Arial" w:hAnsi="Arial" w:cs="Arial"/>
          <w:bCs/>
          <w:sz w:val="20"/>
          <w:szCs w:val="20"/>
        </w:rPr>
        <w:t>.</w:t>
      </w:r>
    </w:p>
    <w:tbl>
      <w:tblPr>
        <w:tblW w:w="14778" w:type="dxa"/>
        <w:tblInd w:w="-108" w:type="dxa"/>
        <w:tblLayout w:type="fixed"/>
        <w:tblLook w:val="0000" w:firstRow="0" w:lastRow="0" w:firstColumn="0" w:lastColumn="0" w:noHBand="0" w:noVBand="0"/>
      </w:tblPr>
      <w:tblGrid>
        <w:gridCol w:w="533"/>
        <w:gridCol w:w="1410"/>
        <w:gridCol w:w="2709"/>
        <w:gridCol w:w="2046"/>
        <w:gridCol w:w="1418"/>
        <w:gridCol w:w="1418"/>
        <w:gridCol w:w="1701"/>
        <w:gridCol w:w="1275"/>
        <w:gridCol w:w="2268"/>
      </w:tblGrid>
      <w:tr w:rsidR="00784FCA" w:rsidRPr="00716F61" w14:paraId="2266CC51" w14:textId="77777777" w:rsidTr="00784FCA">
        <w:trPr>
          <w:trHeight w:val="136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14:paraId="71C9C3D1" w14:textId="77777777" w:rsidR="00784FCA" w:rsidRPr="00716F61" w:rsidRDefault="00784FCA" w:rsidP="00275F2D">
            <w:pPr>
              <w:jc w:val="center"/>
              <w:rPr>
                <w:rFonts w:ascii="Arial" w:hAnsi="Arial" w:cs="Arial"/>
                <w:sz w:val="20"/>
                <w:szCs w:val="20"/>
                <w:lang w:val="en-US"/>
              </w:rPr>
            </w:pPr>
            <w:r w:rsidRPr="00716F61">
              <w:rPr>
                <w:rFonts w:ascii="Arial" w:hAnsi="Arial" w:cs="Arial"/>
                <w:sz w:val="20"/>
                <w:szCs w:val="20"/>
              </w:rPr>
              <w:t>№ з/п</w:t>
            </w:r>
          </w:p>
          <w:p w14:paraId="646A278D" w14:textId="77777777" w:rsidR="00784FCA" w:rsidRPr="00716F61" w:rsidRDefault="00784FCA" w:rsidP="00275F2D">
            <w:pPr>
              <w:jc w:val="center"/>
              <w:rPr>
                <w:rFonts w:ascii="Arial" w:hAnsi="Arial" w:cs="Arial"/>
                <w:sz w:val="20"/>
                <w:szCs w:val="20"/>
                <w:lang w:val="en-US"/>
              </w:rPr>
            </w:pPr>
            <w:r w:rsidRPr="00716F61">
              <w:rPr>
                <w:rFonts w:ascii="Arial" w:hAnsi="Arial" w:cs="Arial"/>
                <w:sz w:val="20"/>
                <w:szCs w:val="20"/>
              </w:rPr>
              <w:t>№</w:t>
            </w:r>
          </w:p>
        </w:tc>
        <w:tc>
          <w:tcPr>
            <w:tcW w:w="1410" w:type="dxa"/>
            <w:tcBorders>
              <w:top w:val="single" w:sz="6" w:space="0" w:color="000000"/>
              <w:left w:val="single" w:sz="6" w:space="0" w:color="000000"/>
              <w:bottom w:val="single" w:sz="6" w:space="0" w:color="000000"/>
              <w:right w:val="single" w:sz="6" w:space="0" w:color="000000"/>
            </w:tcBorders>
          </w:tcPr>
          <w:p w14:paraId="0D9015FA" w14:textId="4FB401A6" w:rsidR="00784FCA" w:rsidRPr="00716F61" w:rsidRDefault="00784FCA" w:rsidP="00275F2D">
            <w:pPr>
              <w:jc w:val="center"/>
              <w:rPr>
                <w:rFonts w:ascii="Arial" w:hAnsi="Arial" w:cs="Arial"/>
                <w:sz w:val="20"/>
                <w:szCs w:val="20"/>
              </w:rPr>
            </w:pPr>
            <w:proofErr w:type="spellStart"/>
            <w:r w:rsidRPr="00716F61">
              <w:rPr>
                <w:rFonts w:ascii="Arial" w:hAnsi="Arial" w:cs="Arial"/>
                <w:sz w:val="20"/>
                <w:szCs w:val="20"/>
                <w:lang w:val="ru-RU"/>
              </w:rPr>
              <w:t>Науковий</w:t>
            </w:r>
            <w:proofErr w:type="spellEnd"/>
            <w:r w:rsidRPr="00716F61">
              <w:rPr>
                <w:rFonts w:ascii="Arial" w:hAnsi="Arial" w:cs="Arial"/>
                <w:sz w:val="20"/>
                <w:szCs w:val="20"/>
                <w:lang w:val="ru-RU"/>
              </w:rPr>
              <w:t xml:space="preserve"> </w:t>
            </w:r>
            <w:proofErr w:type="spellStart"/>
            <w:r w:rsidRPr="00716F61">
              <w:rPr>
                <w:rFonts w:ascii="Arial" w:hAnsi="Arial" w:cs="Arial"/>
                <w:sz w:val="20"/>
                <w:szCs w:val="20"/>
                <w:lang w:val="ru-RU"/>
              </w:rPr>
              <w:t>напрям</w:t>
            </w:r>
            <w:proofErr w:type="spellEnd"/>
          </w:p>
        </w:tc>
        <w:tc>
          <w:tcPr>
            <w:tcW w:w="2709" w:type="dxa"/>
            <w:tcBorders>
              <w:top w:val="single" w:sz="6" w:space="0" w:color="000000"/>
              <w:left w:val="single" w:sz="6" w:space="0" w:color="000000"/>
              <w:bottom w:val="single" w:sz="6" w:space="0" w:color="000000"/>
              <w:right w:val="single" w:sz="6" w:space="0" w:color="000000"/>
            </w:tcBorders>
            <w:tcMar>
              <w:top w:w="0" w:type="dxa"/>
              <w:bottom w:w="0" w:type="dxa"/>
            </w:tcMar>
          </w:tcPr>
          <w:p w14:paraId="577C4B86" w14:textId="01935E2A" w:rsidR="00784FCA" w:rsidRPr="00716F61" w:rsidRDefault="00784FCA" w:rsidP="00275F2D">
            <w:pPr>
              <w:jc w:val="center"/>
              <w:rPr>
                <w:rFonts w:ascii="Arial" w:hAnsi="Arial" w:cs="Arial"/>
                <w:sz w:val="20"/>
                <w:szCs w:val="20"/>
                <w:lang w:val="en-US"/>
              </w:rPr>
            </w:pPr>
            <w:r w:rsidRPr="00716F61">
              <w:rPr>
                <w:rFonts w:ascii="Arial" w:hAnsi="Arial" w:cs="Arial"/>
                <w:sz w:val="20"/>
                <w:szCs w:val="20"/>
              </w:rPr>
              <w:t>Номер договору (контракту)</w:t>
            </w:r>
          </w:p>
          <w:p w14:paraId="566A44D2" w14:textId="6A71C8F9" w:rsidR="00784FCA" w:rsidRPr="00716F61" w:rsidRDefault="00784FCA" w:rsidP="00275F2D">
            <w:pPr>
              <w:jc w:val="center"/>
              <w:rPr>
                <w:rFonts w:ascii="Arial" w:hAnsi="Arial" w:cs="Arial"/>
                <w:sz w:val="20"/>
                <w:szCs w:val="20"/>
                <w:lang w:val="en-US"/>
              </w:rPr>
            </w:pPr>
          </w:p>
        </w:tc>
        <w:tc>
          <w:tcPr>
            <w:tcW w:w="2046" w:type="dxa"/>
            <w:tcBorders>
              <w:top w:val="single" w:sz="6" w:space="0" w:color="000000"/>
              <w:left w:val="single" w:sz="6" w:space="0" w:color="000000"/>
              <w:bottom w:val="single" w:sz="6" w:space="0" w:color="000000"/>
              <w:right w:val="single" w:sz="6" w:space="0" w:color="000000"/>
            </w:tcBorders>
            <w:tcMar>
              <w:top w:w="0" w:type="dxa"/>
              <w:bottom w:w="0" w:type="dxa"/>
            </w:tcMar>
          </w:tcPr>
          <w:p w14:paraId="45DF10C5" w14:textId="00477654" w:rsidR="00784FCA" w:rsidRPr="00716F61" w:rsidRDefault="00784FCA" w:rsidP="00275F2D">
            <w:pPr>
              <w:jc w:val="center"/>
              <w:rPr>
                <w:rFonts w:ascii="Arial" w:hAnsi="Arial" w:cs="Arial"/>
                <w:sz w:val="20"/>
                <w:szCs w:val="20"/>
                <w:lang w:val="en-US"/>
              </w:rPr>
            </w:pPr>
            <w:r w:rsidRPr="00716F61">
              <w:rPr>
                <w:rFonts w:ascii="Arial" w:hAnsi="Arial" w:cs="Arial"/>
                <w:sz w:val="20"/>
                <w:szCs w:val="20"/>
              </w:rPr>
              <w:t>Найменування замовника</w:t>
            </w:r>
          </w:p>
          <w:p w14:paraId="19931F4C" w14:textId="2A37DCF0" w:rsidR="00784FCA" w:rsidRPr="00716F61" w:rsidRDefault="00784FCA" w:rsidP="00275F2D">
            <w:pPr>
              <w:jc w:val="center"/>
              <w:rPr>
                <w:rFonts w:ascii="Arial" w:hAnsi="Arial" w:cs="Arial"/>
                <w:sz w:val="20"/>
                <w:szCs w:val="20"/>
                <w:lang w:val="en-US"/>
              </w:rPr>
            </w:pPr>
          </w:p>
        </w:tc>
        <w:tc>
          <w:tcPr>
            <w:tcW w:w="1418" w:type="dxa"/>
            <w:tcBorders>
              <w:top w:val="single" w:sz="6" w:space="0" w:color="000000"/>
              <w:left w:val="single" w:sz="6" w:space="0" w:color="000000"/>
              <w:bottom w:val="single" w:sz="6" w:space="0" w:color="000000"/>
              <w:right w:val="single" w:sz="6" w:space="0" w:color="000000"/>
            </w:tcBorders>
          </w:tcPr>
          <w:p w14:paraId="6D6C9691" w14:textId="4C7C3042" w:rsidR="00784FCA" w:rsidRPr="00716F61" w:rsidRDefault="00784FCA" w:rsidP="00275F2D">
            <w:pPr>
              <w:jc w:val="center"/>
              <w:rPr>
                <w:rFonts w:ascii="Arial" w:hAnsi="Arial" w:cs="Arial"/>
                <w:sz w:val="20"/>
                <w:szCs w:val="20"/>
              </w:rPr>
            </w:pPr>
            <w:r w:rsidRPr="00716F61">
              <w:rPr>
                <w:rFonts w:ascii="Arial" w:hAnsi="Arial" w:cs="Arial"/>
                <w:sz w:val="20"/>
                <w:szCs w:val="20"/>
              </w:rPr>
              <w:t>Країна замовника</w:t>
            </w:r>
          </w:p>
        </w:tc>
        <w:tc>
          <w:tcPr>
            <w:tcW w:w="1418" w:type="dxa"/>
            <w:tcBorders>
              <w:top w:val="single" w:sz="6" w:space="0" w:color="000000"/>
              <w:left w:val="single" w:sz="6" w:space="0" w:color="000000"/>
              <w:bottom w:val="single" w:sz="6" w:space="0" w:color="000000"/>
              <w:right w:val="single" w:sz="6" w:space="0" w:color="000000"/>
            </w:tcBorders>
            <w:tcMar>
              <w:top w:w="0" w:type="dxa"/>
              <w:bottom w:w="0" w:type="dxa"/>
            </w:tcMar>
          </w:tcPr>
          <w:p w14:paraId="3C247642" w14:textId="2E722E72" w:rsidR="00784FCA" w:rsidRPr="00716F61" w:rsidRDefault="00784FCA" w:rsidP="00275F2D">
            <w:pPr>
              <w:jc w:val="center"/>
              <w:rPr>
                <w:rFonts w:ascii="Arial" w:hAnsi="Arial" w:cs="Arial"/>
                <w:sz w:val="20"/>
                <w:szCs w:val="20"/>
                <w:lang w:val="en-US"/>
              </w:rPr>
            </w:pPr>
            <w:r w:rsidRPr="00716F61">
              <w:rPr>
                <w:rFonts w:ascii="Arial" w:hAnsi="Arial" w:cs="Arial"/>
                <w:sz w:val="20"/>
                <w:szCs w:val="20"/>
              </w:rPr>
              <w:t>Предмет договору (контракту)</w:t>
            </w:r>
          </w:p>
          <w:p w14:paraId="5DD99F09" w14:textId="3C23ACEB" w:rsidR="00784FCA" w:rsidRPr="00716F61" w:rsidRDefault="00784FCA" w:rsidP="00275F2D">
            <w:pPr>
              <w:jc w:val="center"/>
              <w:rPr>
                <w:rFonts w:ascii="Arial" w:hAnsi="Arial" w:cs="Arial"/>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0B70D0A" w14:textId="3CED488B" w:rsidR="00784FCA" w:rsidRPr="00716F61" w:rsidRDefault="00784FCA" w:rsidP="00275F2D">
            <w:pPr>
              <w:jc w:val="center"/>
              <w:rPr>
                <w:rFonts w:ascii="Arial" w:hAnsi="Arial" w:cs="Arial"/>
                <w:sz w:val="20"/>
                <w:szCs w:val="20"/>
                <w:lang w:val="ru-RU"/>
              </w:rPr>
            </w:pPr>
            <w:r w:rsidRPr="00716F61">
              <w:rPr>
                <w:rFonts w:ascii="Arial" w:hAnsi="Arial" w:cs="Arial"/>
                <w:sz w:val="20"/>
                <w:szCs w:val="20"/>
              </w:rPr>
              <w:t>Річний обсяг отриманого фінансування,</w:t>
            </w:r>
            <w:r w:rsidRPr="00716F61">
              <w:rPr>
                <w:rFonts w:ascii="Arial" w:hAnsi="Arial" w:cs="Arial"/>
                <w:sz w:val="20"/>
                <w:szCs w:val="20"/>
              </w:rPr>
              <w:br/>
              <w:t xml:space="preserve"> тис. грн</w:t>
            </w:r>
          </w:p>
          <w:p w14:paraId="097BFA46" w14:textId="3FAD8305" w:rsidR="00784FCA" w:rsidRPr="00716F61" w:rsidRDefault="00784FCA" w:rsidP="00275F2D">
            <w:pPr>
              <w:jc w:val="center"/>
              <w:rPr>
                <w:rFonts w:ascii="Arial" w:hAnsi="Arial" w:cs="Arial"/>
                <w:sz w:val="20"/>
                <w:szCs w:val="20"/>
                <w:lang w:val="ru-RU"/>
              </w:rPr>
            </w:pP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14:paraId="743D0766" w14:textId="7B9FEFB3" w:rsidR="00784FCA" w:rsidRPr="00716F61" w:rsidRDefault="00784FCA" w:rsidP="00275F2D">
            <w:pPr>
              <w:jc w:val="center"/>
              <w:rPr>
                <w:rFonts w:ascii="Arial" w:hAnsi="Arial" w:cs="Arial"/>
                <w:sz w:val="20"/>
                <w:szCs w:val="20"/>
                <w:lang w:val="en-US"/>
              </w:rPr>
            </w:pPr>
            <w:r w:rsidRPr="00716F61">
              <w:rPr>
                <w:rFonts w:ascii="Arial" w:hAnsi="Arial" w:cs="Arial"/>
                <w:sz w:val="20"/>
                <w:szCs w:val="20"/>
              </w:rPr>
              <w:t>Рік виконання</w:t>
            </w:r>
          </w:p>
          <w:p w14:paraId="6451D3B1" w14:textId="7E8833E0" w:rsidR="00784FCA" w:rsidRPr="00716F61" w:rsidRDefault="00784FCA" w:rsidP="00275F2D">
            <w:pPr>
              <w:jc w:val="center"/>
              <w:rPr>
                <w:rFonts w:ascii="Arial" w:hAnsi="Arial" w:cs="Arial"/>
                <w:sz w:val="20"/>
                <w:szCs w:val="20"/>
                <w:lang w:val="en-US"/>
              </w:rPr>
            </w:pP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6FF84472" w14:textId="70C85E9D" w:rsidR="00784FCA" w:rsidRPr="00716F61" w:rsidRDefault="00784FCA" w:rsidP="00784FCA">
            <w:pPr>
              <w:jc w:val="center"/>
              <w:rPr>
                <w:rFonts w:ascii="Arial" w:hAnsi="Arial" w:cs="Arial"/>
                <w:sz w:val="20"/>
                <w:szCs w:val="20"/>
                <w:lang w:val="ru-RU"/>
              </w:rPr>
            </w:pPr>
            <w:r w:rsidRPr="00716F61">
              <w:rPr>
                <w:rFonts w:ascii="Arial" w:hAnsi="Arial" w:cs="Arial"/>
                <w:sz w:val="20"/>
                <w:szCs w:val="20"/>
              </w:rPr>
              <w:t xml:space="preserve">Посилання на сайт замовника або будь-які інші підтвердження </w:t>
            </w:r>
            <w:r w:rsidRPr="00716F61">
              <w:rPr>
                <w:rFonts w:ascii="Arial" w:hAnsi="Arial" w:cs="Arial"/>
                <w:sz w:val="20"/>
                <w:szCs w:val="20"/>
              </w:rPr>
              <w:br/>
              <w:t>(за наявності)</w:t>
            </w:r>
          </w:p>
        </w:tc>
      </w:tr>
      <w:tr w:rsidR="00716F61" w:rsidRPr="00716F61" w14:paraId="3CDADE70" w14:textId="77777777" w:rsidTr="00784FCA">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14:paraId="5CB8FF7D" w14:textId="77777777" w:rsidR="00716F61" w:rsidRPr="00716F61" w:rsidRDefault="00716F61" w:rsidP="00716F61">
            <w:pPr>
              <w:jc w:val="center"/>
              <w:rPr>
                <w:rFonts w:ascii="Arial" w:hAnsi="Arial" w:cs="Arial"/>
                <w:sz w:val="20"/>
                <w:szCs w:val="20"/>
              </w:rPr>
            </w:pPr>
            <w:r w:rsidRPr="00716F61">
              <w:rPr>
                <w:rFonts w:ascii="Arial" w:hAnsi="Arial" w:cs="Arial"/>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14:paraId="1F34BF87" w14:textId="6AC9B4EF" w:rsidR="00716F61" w:rsidRPr="00716F61" w:rsidRDefault="00716F61" w:rsidP="00716F61">
            <w:pPr>
              <w:jc w:val="center"/>
              <w:rPr>
                <w:rFonts w:ascii="Arial" w:hAnsi="Arial" w:cs="Arial"/>
                <w:sz w:val="20"/>
                <w:szCs w:val="20"/>
              </w:rPr>
            </w:pPr>
            <w:r w:rsidRPr="00716F61">
              <w:rPr>
                <w:rFonts w:ascii="Arial" w:hAnsi="Arial" w:cs="Arial"/>
                <w:sz w:val="20"/>
                <w:szCs w:val="20"/>
              </w:rPr>
              <w:t>2</w:t>
            </w:r>
          </w:p>
        </w:tc>
        <w:tc>
          <w:tcPr>
            <w:tcW w:w="2709" w:type="dxa"/>
            <w:tcBorders>
              <w:top w:val="single" w:sz="6" w:space="0" w:color="000000"/>
              <w:left w:val="single" w:sz="6" w:space="0" w:color="000000"/>
              <w:bottom w:val="single" w:sz="6" w:space="0" w:color="000000"/>
              <w:right w:val="single" w:sz="6" w:space="0" w:color="000000"/>
            </w:tcBorders>
            <w:tcMar>
              <w:top w:w="0" w:type="dxa"/>
              <w:bottom w:w="0" w:type="dxa"/>
            </w:tcMar>
          </w:tcPr>
          <w:p w14:paraId="402E43DD" w14:textId="572F1841" w:rsidR="00716F61" w:rsidRPr="00716F61" w:rsidRDefault="00716F61" w:rsidP="00716F61">
            <w:pPr>
              <w:jc w:val="center"/>
              <w:rPr>
                <w:rFonts w:ascii="Arial" w:hAnsi="Arial" w:cs="Arial"/>
                <w:sz w:val="20"/>
                <w:szCs w:val="20"/>
              </w:rPr>
            </w:pPr>
            <w:r w:rsidRPr="00716F61">
              <w:rPr>
                <w:rFonts w:ascii="Arial" w:hAnsi="Arial" w:cs="Arial"/>
                <w:sz w:val="20"/>
                <w:szCs w:val="20"/>
              </w:rPr>
              <w:t>3</w:t>
            </w:r>
          </w:p>
        </w:tc>
        <w:tc>
          <w:tcPr>
            <w:tcW w:w="2046" w:type="dxa"/>
            <w:tcBorders>
              <w:top w:val="single" w:sz="6" w:space="0" w:color="000000"/>
              <w:left w:val="single" w:sz="6" w:space="0" w:color="000000"/>
              <w:bottom w:val="single" w:sz="6" w:space="0" w:color="000000"/>
              <w:right w:val="single" w:sz="6" w:space="0" w:color="000000"/>
            </w:tcBorders>
            <w:tcMar>
              <w:top w:w="0" w:type="dxa"/>
              <w:bottom w:w="0" w:type="dxa"/>
            </w:tcMar>
          </w:tcPr>
          <w:p w14:paraId="49EE4CE0" w14:textId="28A1617A" w:rsidR="00716F61" w:rsidRPr="00716F61" w:rsidRDefault="00716F61" w:rsidP="00716F61">
            <w:pPr>
              <w:jc w:val="center"/>
              <w:rPr>
                <w:rFonts w:ascii="Arial" w:hAnsi="Arial" w:cs="Arial"/>
                <w:sz w:val="20"/>
                <w:szCs w:val="20"/>
              </w:rPr>
            </w:pPr>
            <w:r w:rsidRPr="00716F61">
              <w:rPr>
                <w:rFonts w:ascii="Arial" w:hAnsi="Arial" w:cs="Arial"/>
                <w:sz w:val="20"/>
                <w:szCs w:val="20"/>
              </w:rPr>
              <w:t>4</w:t>
            </w:r>
          </w:p>
        </w:tc>
        <w:tc>
          <w:tcPr>
            <w:tcW w:w="1418" w:type="dxa"/>
            <w:tcBorders>
              <w:top w:val="single" w:sz="6" w:space="0" w:color="000000"/>
              <w:left w:val="single" w:sz="6" w:space="0" w:color="000000"/>
              <w:bottom w:val="single" w:sz="6" w:space="0" w:color="000000"/>
              <w:right w:val="single" w:sz="6" w:space="0" w:color="000000"/>
            </w:tcBorders>
          </w:tcPr>
          <w:p w14:paraId="18B9377E" w14:textId="5225587D" w:rsidR="00716F61" w:rsidRPr="00716F61" w:rsidRDefault="00716F61" w:rsidP="00716F61">
            <w:pPr>
              <w:jc w:val="center"/>
              <w:rPr>
                <w:rFonts w:ascii="Arial" w:hAnsi="Arial" w:cs="Arial"/>
                <w:sz w:val="20"/>
                <w:szCs w:val="20"/>
              </w:rPr>
            </w:pPr>
            <w:r w:rsidRPr="00716F61">
              <w:rPr>
                <w:rFonts w:ascii="Arial" w:hAnsi="Arial" w:cs="Arial"/>
                <w:sz w:val="20"/>
                <w:szCs w:val="20"/>
              </w:rPr>
              <w:t>5</w:t>
            </w:r>
          </w:p>
        </w:tc>
        <w:tc>
          <w:tcPr>
            <w:tcW w:w="1418" w:type="dxa"/>
            <w:tcBorders>
              <w:top w:val="single" w:sz="6" w:space="0" w:color="000000"/>
              <w:left w:val="single" w:sz="6" w:space="0" w:color="000000"/>
              <w:bottom w:val="single" w:sz="6" w:space="0" w:color="000000"/>
              <w:right w:val="single" w:sz="6" w:space="0" w:color="000000"/>
            </w:tcBorders>
            <w:tcMar>
              <w:top w:w="0" w:type="dxa"/>
              <w:bottom w:w="0" w:type="dxa"/>
            </w:tcMar>
          </w:tcPr>
          <w:p w14:paraId="5608142D" w14:textId="7DC0A513" w:rsidR="00716F61" w:rsidRPr="00716F61" w:rsidRDefault="00716F61" w:rsidP="00716F61">
            <w:pPr>
              <w:jc w:val="center"/>
              <w:rPr>
                <w:rFonts w:ascii="Arial" w:hAnsi="Arial" w:cs="Arial"/>
                <w:sz w:val="20"/>
                <w:szCs w:val="20"/>
              </w:rPr>
            </w:pPr>
            <w:r w:rsidRPr="00716F61">
              <w:rPr>
                <w:rFonts w:ascii="Arial" w:hAnsi="Arial" w:cs="Arial"/>
                <w:sz w:val="20"/>
                <w:szCs w:val="20"/>
              </w:rPr>
              <w:t>6</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EFAE448" w14:textId="6289B8CB" w:rsidR="00716F61" w:rsidRPr="00716F61" w:rsidRDefault="00716F61" w:rsidP="00716F61">
            <w:pPr>
              <w:jc w:val="center"/>
              <w:rPr>
                <w:rFonts w:ascii="Arial" w:hAnsi="Arial" w:cs="Arial"/>
                <w:sz w:val="20"/>
                <w:szCs w:val="20"/>
              </w:rPr>
            </w:pPr>
            <w:r w:rsidRPr="00716F61">
              <w:rPr>
                <w:rFonts w:ascii="Arial" w:hAnsi="Arial" w:cs="Arial"/>
                <w:sz w:val="20"/>
                <w:szCs w:val="20"/>
              </w:rPr>
              <w:t>7</w:t>
            </w: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14:paraId="4A146124" w14:textId="58833D5B" w:rsidR="00716F61" w:rsidRPr="00716F61" w:rsidRDefault="00716F61" w:rsidP="00716F61">
            <w:pPr>
              <w:jc w:val="center"/>
              <w:rPr>
                <w:rFonts w:ascii="Arial" w:hAnsi="Arial" w:cs="Arial"/>
                <w:sz w:val="20"/>
                <w:szCs w:val="20"/>
              </w:rPr>
            </w:pPr>
            <w:r w:rsidRPr="00716F61">
              <w:rPr>
                <w:rFonts w:ascii="Arial" w:hAnsi="Arial" w:cs="Arial"/>
                <w:sz w:val="20"/>
                <w:szCs w:val="20"/>
              </w:rPr>
              <w:t>8</w:t>
            </w: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0ADF8AC2" w14:textId="3DD59E55" w:rsidR="00716F61" w:rsidRPr="00716F61" w:rsidRDefault="00716F61" w:rsidP="00716F61">
            <w:pPr>
              <w:jc w:val="center"/>
              <w:rPr>
                <w:rFonts w:ascii="Arial" w:hAnsi="Arial" w:cs="Arial"/>
                <w:sz w:val="20"/>
                <w:szCs w:val="20"/>
              </w:rPr>
            </w:pPr>
            <w:r>
              <w:rPr>
                <w:rFonts w:ascii="Arial" w:hAnsi="Arial" w:cs="Arial"/>
                <w:sz w:val="20"/>
                <w:szCs w:val="20"/>
              </w:rPr>
              <w:t>9</w:t>
            </w:r>
          </w:p>
        </w:tc>
      </w:tr>
      <w:tr w:rsidR="00716F61" w:rsidRPr="00716F61" w14:paraId="6F70EE71" w14:textId="77777777" w:rsidTr="00784FCA">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14:paraId="33943DBD" w14:textId="5D25F0A1" w:rsidR="00716F61" w:rsidRPr="00716F61" w:rsidRDefault="00716F61" w:rsidP="00716F61">
            <w:pPr>
              <w:rPr>
                <w:rFonts w:ascii="Arial" w:hAnsi="Arial" w:cs="Arial"/>
                <w:sz w:val="20"/>
                <w:szCs w:val="20"/>
              </w:rPr>
            </w:pPr>
            <w:r w:rsidRPr="00716F61">
              <w:rPr>
                <w:rFonts w:ascii="Arial" w:hAnsi="Arial" w:cs="Arial"/>
                <w:sz w:val="20"/>
                <w:szCs w:val="20"/>
              </w:rPr>
              <w:t>1</w:t>
            </w:r>
          </w:p>
        </w:tc>
        <w:tc>
          <w:tcPr>
            <w:tcW w:w="1410" w:type="dxa"/>
            <w:tcBorders>
              <w:top w:val="single" w:sz="6" w:space="0" w:color="000000"/>
              <w:left w:val="single" w:sz="6" w:space="0" w:color="000000"/>
              <w:bottom w:val="single" w:sz="6" w:space="0" w:color="000000"/>
              <w:right w:val="single" w:sz="6" w:space="0" w:color="000000"/>
            </w:tcBorders>
          </w:tcPr>
          <w:p w14:paraId="4CBE22A4" w14:textId="77777777" w:rsidR="00716F61" w:rsidRPr="00716F61" w:rsidRDefault="00716F61" w:rsidP="00716F61">
            <w:pPr>
              <w:rPr>
                <w:rFonts w:ascii="Arial" w:hAnsi="Arial" w:cs="Arial"/>
                <w:sz w:val="20"/>
                <w:szCs w:val="20"/>
              </w:rPr>
            </w:pPr>
          </w:p>
        </w:tc>
        <w:tc>
          <w:tcPr>
            <w:tcW w:w="2709" w:type="dxa"/>
            <w:tcBorders>
              <w:top w:val="single" w:sz="6" w:space="0" w:color="000000"/>
              <w:left w:val="single" w:sz="6" w:space="0" w:color="000000"/>
              <w:bottom w:val="single" w:sz="6" w:space="0" w:color="000000"/>
              <w:right w:val="single" w:sz="6" w:space="0" w:color="000000"/>
            </w:tcBorders>
            <w:tcMar>
              <w:top w:w="0" w:type="dxa"/>
              <w:bottom w:w="0" w:type="dxa"/>
            </w:tcMar>
          </w:tcPr>
          <w:p w14:paraId="59114756" w14:textId="45A45783" w:rsidR="00716F61" w:rsidRPr="00716F61" w:rsidRDefault="00716F61" w:rsidP="00716F61">
            <w:pPr>
              <w:rPr>
                <w:rFonts w:ascii="Arial" w:hAnsi="Arial" w:cs="Arial"/>
                <w:sz w:val="20"/>
                <w:szCs w:val="20"/>
              </w:rPr>
            </w:pPr>
          </w:p>
        </w:tc>
        <w:tc>
          <w:tcPr>
            <w:tcW w:w="2046" w:type="dxa"/>
            <w:tcBorders>
              <w:top w:val="single" w:sz="6" w:space="0" w:color="000000"/>
              <w:left w:val="single" w:sz="6" w:space="0" w:color="000000"/>
              <w:bottom w:val="single" w:sz="6" w:space="0" w:color="000000"/>
              <w:right w:val="single" w:sz="6" w:space="0" w:color="000000"/>
            </w:tcBorders>
            <w:tcMar>
              <w:top w:w="0" w:type="dxa"/>
              <w:bottom w:w="0" w:type="dxa"/>
            </w:tcMar>
          </w:tcPr>
          <w:p w14:paraId="06EA999E" w14:textId="77777777" w:rsidR="00716F61" w:rsidRPr="00716F61" w:rsidRDefault="00716F61" w:rsidP="00716F61">
            <w:pPr>
              <w:jc w:val="center"/>
              <w:rPr>
                <w:rFonts w:ascii="Arial" w:hAnsi="Arial" w:cs="Arial"/>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568F2F18" w14:textId="77777777" w:rsidR="00716F61" w:rsidRPr="00716F61" w:rsidRDefault="00716F61" w:rsidP="00716F61">
            <w:pPr>
              <w:jc w:val="center"/>
              <w:rPr>
                <w:rFonts w:ascii="Arial" w:hAnsi="Arial" w:cs="Arial"/>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bottom w:w="0" w:type="dxa"/>
            </w:tcMar>
          </w:tcPr>
          <w:p w14:paraId="71140109" w14:textId="149295F2" w:rsidR="00716F61" w:rsidRPr="00716F61" w:rsidRDefault="00716F61" w:rsidP="00716F61">
            <w:pPr>
              <w:jc w:val="center"/>
              <w:rPr>
                <w:rFonts w:ascii="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778B0C7" w14:textId="77777777" w:rsidR="00716F61" w:rsidRPr="00716F61" w:rsidRDefault="00716F61" w:rsidP="00716F61">
            <w:pPr>
              <w:rPr>
                <w:rFonts w:ascii="Arial" w:hAnsi="Arial" w:cs="Arial"/>
                <w:sz w:val="20"/>
                <w:szCs w:val="20"/>
              </w:rPr>
            </w:pP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14:paraId="5C229B88" w14:textId="77777777" w:rsidR="00716F61" w:rsidRPr="00716F61" w:rsidRDefault="00716F61" w:rsidP="00716F61">
            <w:pPr>
              <w:rPr>
                <w:rFonts w:ascii="Arial" w:hAnsi="Arial" w:cs="Arial"/>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36B5970F" w14:textId="77777777" w:rsidR="00716F61" w:rsidRPr="00716F61" w:rsidRDefault="00716F61" w:rsidP="00716F61">
            <w:pPr>
              <w:rPr>
                <w:rFonts w:ascii="Arial" w:hAnsi="Arial" w:cs="Arial"/>
                <w:sz w:val="20"/>
                <w:szCs w:val="20"/>
              </w:rPr>
            </w:pPr>
          </w:p>
        </w:tc>
      </w:tr>
      <w:tr w:rsidR="00716F61" w:rsidRPr="00716F61" w14:paraId="499ED2BC" w14:textId="77777777" w:rsidTr="00784FCA">
        <w:trPr>
          <w:trHeight w:val="285"/>
        </w:trPr>
        <w:tc>
          <w:tcPr>
            <w:tcW w:w="533" w:type="dxa"/>
            <w:tcBorders>
              <w:top w:val="single" w:sz="6" w:space="0" w:color="000000"/>
              <w:left w:val="single" w:sz="6" w:space="0" w:color="000000"/>
              <w:bottom w:val="single" w:sz="6" w:space="0" w:color="000000"/>
              <w:right w:val="single" w:sz="6" w:space="0" w:color="000000"/>
            </w:tcBorders>
            <w:tcMar>
              <w:top w:w="0" w:type="dxa"/>
              <w:bottom w:w="0" w:type="dxa"/>
            </w:tcMar>
          </w:tcPr>
          <w:p w14:paraId="5A7856A4" w14:textId="1F191B31" w:rsidR="00716F61" w:rsidRPr="00716F61" w:rsidRDefault="00716F61" w:rsidP="00716F61">
            <w:pPr>
              <w:rPr>
                <w:rFonts w:ascii="Arial" w:hAnsi="Arial" w:cs="Arial"/>
                <w:sz w:val="20"/>
                <w:szCs w:val="20"/>
              </w:rPr>
            </w:pPr>
            <w:r w:rsidRPr="00716F61">
              <w:rPr>
                <w:rFonts w:ascii="Arial" w:hAnsi="Arial" w:cs="Arial"/>
                <w:sz w:val="20"/>
                <w:szCs w:val="20"/>
              </w:rPr>
              <w:t>…</w:t>
            </w:r>
          </w:p>
        </w:tc>
        <w:tc>
          <w:tcPr>
            <w:tcW w:w="1410" w:type="dxa"/>
            <w:tcBorders>
              <w:top w:val="single" w:sz="6" w:space="0" w:color="000000"/>
              <w:left w:val="single" w:sz="6" w:space="0" w:color="000000"/>
              <w:bottom w:val="single" w:sz="6" w:space="0" w:color="000000"/>
              <w:right w:val="single" w:sz="6" w:space="0" w:color="000000"/>
            </w:tcBorders>
          </w:tcPr>
          <w:p w14:paraId="068ACB6C" w14:textId="77777777" w:rsidR="00716F61" w:rsidRPr="00716F61" w:rsidRDefault="00716F61" w:rsidP="00716F61">
            <w:pPr>
              <w:rPr>
                <w:rFonts w:ascii="Arial" w:hAnsi="Arial" w:cs="Arial"/>
                <w:sz w:val="20"/>
                <w:szCs w:val="20"/>
              </w:rPr>
            </w:pPr>
          </w:p>
        </w:tc>
        <w:tc>
          <w:tcPr>
            <w:tcW w:w="2709" w:type="dxa"/>
            <w:tcBorders>
              <w:top w:val="single" w:sz="6" w:space="0" w:color="000000"/>
              <w:left w:val="single" w:sz="6" w:space="0" w:color="000000"/>
              <w:bottom w:val="single" w:sz="6" w:space="0" w:color="000000"/>
              <w:right w:val="single" w:sz="6" w:space="0" w:color="000000"/>
            </w:tcBorders>
            <w:tcMar>
              <w:top w:w="0" w:type="dxa"/>
              <w:bottom w:w="0" w:type="dxa"/>
            </w:tcMar>
          </w:tcPr>
          <w:p w14:paraId="55A0B981" w14:textId="3543D68E" w:rsidR="00716F61" w:rsidRPr="00716F61" w:rsidRDefault="00716F61" w:rsidP="00716F61">
            <w:pPr>
              <w:rPr>
                <w:rFonts w:ascii="Arial" w:hAnsi="Arial" w:cs="Arial"/>
                <w:sz w:val="20"/>
                <w:szCs w:val="20"/>
              </w:rPr>
            </w:pPr>
          </w:p>
        </w:tc>
        <w:tc>
          <w:tcPr>
            <w:tcW w:w="2046" w:type="dxa"/>
            <w:tcBorders>
              <w:top w:val="single" w:sz="6" w:space="0" w:color="000000"/>
              <w:left w:val="single" w:sz="6" w:space="0" w:color="000000"/>
              <w:bottom w:val="single" w:sz="6" w:space="0" w:color="000000"/>
              <w:right w:val="single" w:sz="6" w:space="0" w:color="000000"/>
            </w:tcBorders>
            <w:tcMar>
              <w:top w:w="0" w:type="dxa"/>
              <w:bottom w:w="0" w:type="dxa"/>
            </w:tcMar>
          </w:tcPr>
          <w:p w14:paraId="11F9613C" w14:textId="77777777" w:rsidR="00716F61" w:rsidRPr="00716F61" w:rsidRDefault="00716F61" w:rsidP="00716F61">
            <w:pPr>
              <w:rPr>
                <w:rFonts w:ascii="Arial" w:hAnsi="Arial" w:cs="Arial"/>
                <w:sz w:val="20"/>
                <w:szCs w:val="20"/>
              </w:rPr>
            </w:pPr>
          </w:p>
        </w:tc>
        <w:tc>
          <w:tcPr>
            <w:tcW w:w="1418" w:type="dxa"/>
            <w:tcBorders>
              <w:top w:val="single" w:sz="6" w:space="0" w:color="000000"/>
              <w:left w:val="single" w:sz="6" w:space="0" w:color="000000"/>
              <w:bottom w:val="single" w:sz="6" w:space="0" w:color="000000"/>
              <w:right w:val="single" w:sz="6" w:space="0" w:color="000000"/>
            </w:tcBorders>
          </w:tcPr>
          <w:p w14:paraId="1D23DC43" w14:textId="77777777" w:rsidR="00716F61" w:rsidRPr="00716F61" w:rsidRDefault="00716F61" w:rsidP="00716F61">
            <w:pPr>
              <w:rPr>
                <w:rFonts w:ascii="Arial" w:hAnsi="Arial" w:cs="Arial"/>
                <w:sz w:val="20"/>
                <w:szCs w:val="20"/>
              </w:rPr>
            </w:pPr>
          </w:p>
        </w:tc>
        <w:tc>
          <w:tcPr>
            <w:tcW w:w="1418" w:type="dxa"/>
            <w:tcBorders>
              <w:top w:val="single" w:sz="6" w:space="0" w:color="000000"/>
              <w:left w:val="single" w:sz="6" w:space="0" w:color="000000"/>
              <w:bottom w:val="single" w:sz="6" w:space="0" w:color="000000"/>
              <w:right w:val="single" w:sz="6" w:space="0" w:color="000000"/>
            </w:tcBorders>
            <w:tcMar>
              <w:top w:w="0" w:type="dxa"/>
              <w:bottom w:w="0" w:type="dxa"/>
            </w:tcMar>
          </w:tcPr>
          <w:p w14:paraId="2713E655" w14:textId="4E0E7ED0" w:rsidR="00716F61" w:rsidRPr="00716F61" w:rsidRDefault="00716F61" w:rsidP="00716F61">
            <w:pPr>
              <w:rPr>
                <w:rFonts w:ascii="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17812CF" w14:textId="77777777" w:rsidR="00716F61" w:rsidRPr="00716F61" w:rsidRDefault="00716F61" w:rsidP="00716F61">
            <w:pPr>
              <w:rPr>
                <w:rFonts w:ascii="Arial" w:hAnsi="Arial" w:cs="Arial"/>
                <w:sz w:val="20"/>
                <w:szCs w:val="20"/>
              </w:rPr>
            </w:pPr>
          </w:p>
        </w:tc>
        <w:tc>
          <w:tcPr>
            <w:tcW w:w="1275" w:type="dxa"/>
            <w:tcBorders>
              <w:top w:val="single" w:sz="6" w:space="0" w:color="000000"/>
              <w:left w:val="single" w:sz="6" w:space="0" w:color="000000"/>
              <w:bottom w:val="single" w:sz="6" w:space="0" w:color="000000"/>
              <w:right w:val="single" w:sz="6" w:space="0" w:color="000000"/>
            </w:tcBorders>
            <w:tcMar>
              <w:top w:w="0" w:type="dxa"/>
              <w:bottom w:w="0" w:type="dxa"/>
            </w:tcMar>
          </w:tcPr>
          <w:p w14:paraId="3676776D" w14:textId="77777777" w:rsidR="00716F61" w:rsidRPr="00716F61" w:rsidRDefault="00716F61" w:rsidP="00716F61">
            <w:pPr>
              <w:rPr>
                <w:rFonts w:ascii="Arial" w:hAnsi="Arial" w:cs="Arial"/>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0" w:type="dxa"/>
              <w:bottom w:w="0" w:type="dxa"/>
            </w:tcMar>
          </w:tcPr>
          <w:p w14:paraId="79D05D79" w14:textId="77777777" w:rsidR="00716F61" w:rsidRPr="00716F61" w:rsidRDefault="00716F61" w:rsidP="00716F61">
            <w:pPr>
              <w:rPr>
                <w:rFonts w:ascii="Arial" w:hAnsi="Arial" w:cs="Arial"/>
                <w:sz w:val="20"/>
                <w:szCs w:val="20"/>
              </w:rPr>
            </w:pPr>
          </w:p>
        </w:tc>
      </w:tr>
    </w:tbl>
    <w:p w14:paraId="6ED8D583" w14:textId="77777777" w:rsidR="002F0D1D" w:rsidRPr="00716F61" w:rsidRDefault="002F0D1D" w:rsidP="002F0D1D">
      <w:pPr>
        <w:rPr>
          <w:rFonts w:ascii="Arial" w:hAnsi="Arial" w:cs="Arial"/>
          <w:b/>
          <w:bCs/>
          <w:sz w:val="20"/>
          <w:szCs w:val="20"/>
        </w:rPr>
      </w:pPr>
    </w:p>
    <w:p w14:paraId="5963598F" w14:textId="608C4E53" w:rsidR="001E1CD1" w:rsidRPr="00716F61" w:rsidRDefault="001E1CD1" w:rsidP="001E1CD1">
      <w:pPr>
        <w:rPr>
          <w:rFonts w:ascii="Arial" w:hAnsi="Arial" w:cs="Arial"/>
          <w:sz w:val="20"/>
          <w:szCs w:val="20"/>
        </w:rPr>
      </w:pPr>
      <w:r w:rsidRPr="0042551C">
        <w:rPr>
          <w:rFonts w:ascii="Arial" w:hAnsi="Arial" w:cs="Arial"/>
          <w:sz w:val="20"/>
          <w:szCs w:val="20"/>
        </w:rPr>
        <w:t xml:space="preserve">Таблиця 4 – </w:t>
      </w:r>
      <w:r w:rsidRPr="00716F61">
        <w:rPr>
          <w:rFonts w:ascii="Arial" w:hAnsi="Arial" w:cs="Arial"/>
          <w:sz w:val="20"/>
          <w:szCs w:val="20"/>
        </w:rPr>
        <w:t>Перелік наукових статей</w:t>
      </w:r>
      <w:r w:rsidR="0042551C" w:rsidRPr="0042551C">
        <w:rPr>
          <w:rFonts w:ascii="Arial" w:hAnsi="Arial" w:cs="Arial"/>
          <w:sz w:val="20"/>
          <w:szCs w:val="20"/>
        </w:rPr>
        <w:t xml:space="preserve"> </w:t>
      </w:r>
      <w:r w:rsidR="0042551C" w:rsidRPr="00716F61">
        <w:rPr>
          <w:rFonts w:ascii="Arial" w:hAnsi="Arial" w:cs="Arial"/>
          <w:sz w:val="20"/>
          <w:szCs w:val="20"/>
        </w:rPr>
        <w:t>в наукових журналах</w:t>
      </w:r>
      <w:r w:rsidR="0042551C" w:rsidRPr="0042551C">
        <w:rPr>
          <w:rFonts w:ascii="Arial" w:hAnsi="Arial" w:cs="Arial"/>
          <w:sz w:val="20"/>
          <w:szCs w:val="20"/>
        </w:rPr>
        <w:t xml:space="preserve"> </w:t>
      </w:r>
      <w:r w:rsidR="0042551C" w:rsidRPr="00716F61">
        <w:rPr>
          <w:rFonts w:ascii="Arial" w:hAnsi="Arial" w:cs="Arial"/>
          <w:sz w:val="20"/>
          <w:szCs w:val="20"/>
        </w:rPr>
        <w:t xml:space="preserve">з </w:t>
      </w:r>
      <w:proofErr w:type="spellStart"/>
      <w:r w:rsidR="0042551C" w:rsidRPr="00716F61">
        <w:rPr>
          <w:rFonts w:ascii="Arial" w:hAnsi="Arial" w:cs="Arial"/>
          <w:sz w:val="20"/>
          <w:szCs w:val="20"/>
        </w:rPr>
        <w:t>квартил</w:t>
      </w:r>
      <w:r w:rsidR="0042551C">
        <w:rPr>
          <w:rFonts w:ascii="Arial" w:hAnsi="Arial" w:cs="Arial"/>
          <w:sz w:val="20"/>
          <w:szCs w:val="20"/>
        </w:rPr>
        <w:t>ем</w:t>
      </w:r>
      <w:proofErr w:type="spellEnd"/>
      <w:r w:rsidR="0042551C" w:rsidRPr="00716F61">
        <w:rPr>
          <w:rFonts w:ascii="Arial" w:hAnsi="Arial" w:cs="Arial"/>
          <w:sz w:val="20"/>
          <w:szCs w:val="20"/>
        </w:rPr>
        <w:t xml:space="preserve"> Q1</w:t>
      </w:r>
      <w:r w:rsidRPr="00716F61">
        <w:rPr>
          <w:rFonts w:ascii="Arial" w:hAnsi="Arial" w:cs="Arial"/>
          <w:sz w:val="20"/>
          <w:szCs w:val="20"/>
        </w:rPr>
        <w:t xml:space="preserve">, які індексуються у </w:t>
      </w:r>
      <w:proofErr w:type="spellStart"/>
      <w:r w:rsidRPr="00716F61">
        <w:rPr>
          <w:rFonts w:ascii="Arial" w:hAnsi="Arial" w:cs="Arial"/>
          <w:sz w:val="20"/>
          <w:szCs w:val="20"/>
        </w:rPr>
        <w:t>Scopus</w:t>
      </w:r>
      <w:proofErr w:type="spellEnd"/>
      <w:r w:rsidRPr="00716F61">
        <w:rPr>
          <w:rFonts w:ascii="Arial" w:hAnsi="Arial" w:cs="Arial"/>
          <w:sz w:val="20"/>
          <w:szCs w:val="20"/>
        </w:rPr>
        <w:t xml:space="preserve"> та/або </w:t>
      </w:r>
      <w:proofErr w:type="spellStart"/>
      <w:r w:rsidRPr="00716F61">
        <w:rPr>
          <w:rFonts w:ascii="Arial" w:hAnsi="Arial" w:cs="Arial"/>
          <w:sz w:val="20"/>
          <w:szCs w:val="20"/>
        </w:rPr>
        <w:t>WoS</w:t>
      </w:r>
      <w:proofErr w:type="spellEnd"/>
      <w:r w:rsidR="0042551C">
        <w:rPr>
          <w:rFonts w:ascii="Arial" w:hAnsi="Arial" w:cs="Arial"/>
          <w:sz w:val="20"/>
          <w:szCs w:val="20"/>
        </w:rPr>
        <w:t>.</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19"/>
        <w:gridCol w:w="2149"/>
        <w:gridCol w:w="1414"/>
        <w:gridCol w:w="1414"/>
        <w:gridCol w:w="8541"/>
      </w:tblGrid>
      <w:tr w:rsidR="00716F61" w:rsidRPr="00716F61" w14:paraId="70192798" w14:textId="77777777" w:rsidTr="00716F61">
        <w:trPr>
          <w:jc w:val="center"/>
        </w:trPr>
        <w:tc>
          <w:tcPr>
            <w:tcW w:w="1219" w:type="dxa"/>
            <w:vAlign w:val="center"/>
          </w:tcPr>
          <w:p w14:paraId="536FBAC2" w14:textId="77777777" w:rsidR="00716F61" w:rsidRPr="00716F61" w:rsidRDefault="00716F61" w:rsidP="00275F2D">
            <w:pPr>
              <w:pBdr>
                <w:top w:val="nil"/>
                <w:left w:val="nil"/>
                <w:bottom w:val="nil"/>
                <w:right w:val="nil"/>
                <w:between w:val="nil"/>
              </w:pBdr>
              <w:spacing w:line="252" w:lineRule="auto"/>
              <w:jc w:val="center"/>
              <w:rPr>
                <w:rFonts w:ascii="Arial" w:hAnsi="Arial" w:cs="Arial"/>
                <w:sz w:val="20"/>
                <w:szCs w:val="20"/>
              </w:rPr>
            </w:pPr>
            <w:r w:rsidRPr="00716F61">
              <w:rPr>
                <w:rFonts w:ascii="Arial" w:hAnsi="Arial" w:cs="Arial"/>
                <w:sz w:val="20"/>
                <w:szCs w:val="20"/>
              </w:rPr>
              <w:t>№ з/п</w:t>
            </w:r>
          </w:p>
        </w:tc>
        <w:tc>
          <w:tcPr>
            <w:tcW w:w="2149" w:type="dxa"/>
            <w:tcMar>
              <w:top w:w="100" w:type="dxa"/>
              <w:left w:w="100" w:type="dxa"/>
              <w:bottom w:w="100" w:type="dxa"/>
              <w:right w:w="100" w:type="dxa"/>
            </w:tcMar>
            <w:vAlign w:val="center"/>
          </w:tcPr>
          <w:p w14:paraId="005C8F54" w14:textId="77777777" w:rsidR="00716F61" w:rsidRPr="00716F61" w:rsidRDefault="00716F61" w:rsidP="00275F2D">
            <w:pPr>
              <w:pBdr>
                <w:top w:val="nil"/>
                <w:left w:val="nil"/>
                <w:bottom w:val="nil"/>
                <w:right w:val="nil"/>
                <w:between w:val="nil"/>
              </w:pBdr>
              <w:spacing w:line="252" w:lineRule="auto"/>
              <w:jc w:val="center"/>
              <w:rPr>
                <w:rFonts w:ascii="Arial" w:hAnsi="Arial" w:cs="Arial"/>
                <w:sz w:val="20"/>
                <w:szCs w:val="20"/>
              </w:rPr>
            </w:pPr>
            <w:proofErr w:type="spellStart"/>
            <w:r w:rsidRPr="00716F61">
              <w:rPr>
                <w:rFonts w:ascii="Arial" w:hAnsi="Arial" w:cs="Arial"/>
                <w:sz w:val="20"/>
                <w:szCs w:val="20"/>
                <w:lang w:val="ru-RU"/>
              </w:rPr>
              <w:t>Науковий</w:t>
            </w:r>
            <w:proofErr w:type="spellEnd"/>
            <w:r w:rsidRPr="00716F61">
              <w:rPr>
                <w:rFonts w:ascii="Arial" w:hAnsi="Arial" w:cs="Arial"/>
                <w:sz w:val="20"/>
                <w:szCs w:val="20"/>
                <w:lang w:val="ru-RU"/>
              </w:rPr>
              <w:t xml:space="preserve"> </w:t>
            </w:r>
            <w:proofErr w:type="spellStart"/>
            <w:r w:rsidRPr="00716F61">
              <w:rPr>
                <w:rFonts w:ascii="Arial" w:hAnsi="Arial" w:cs="Arial"/>
                <w:sz w:val="20"/>
                <w:szCs w:val="20"/>
                <w:lang w:val="ru-RU"/>
              </w:rPr>
              <w:t>напрям</w:t>
            </w:r>
            <w:proofErr w:type="spellEnd"/>
          </w:p>
        </w:tc>
        <w:tc>
          <w:tcPr>
            <w:tcW w:w="1414" w:type="dxa"/>
          </w:tcPr>
          <w:p w14:paraId="79EFF2C1" w14:textId="3DD7E4D6" w:rsidR="00716F61" w:rsidRPr="00716F61" w:rsidRDefault="00716F61" w:rsidP="00275F2D">
            <w:pPr>
              <w:spacing w:line="252" w:lineRule="auto"/>
              <w:jc w:val="center"/>
              <w:rPr>
                <w:rFonts w:ascii="Arial" w:hAnsi="Arial" w:cs="Arial"/>
                <w:sz w:val="20"/>
                <w:szCs w:val="20"/>
              </w:rPr>
            </w:pPr>
            <w:r w:rsidRPr="00716F61">
              <w:rPr>
                <w:rFonts w:ascii="Arial" w:hAnsi="Arial" w:cs="Arial"/>
                <w:sz w:val="20"/>
                <w:szCs w:val="20"/>
              </w:rPr>
              <w:t>Звітний рік</w:t>
            </w:r>
          </w:p>
        </w:tc>
        <w:tc>
          <w:tcPr>
            <w:tcW w:w="1414" w:type="dxa"/>
            <w:tcMar>
              <w:top w:w="100" w:type="dxa"/>
              <w:left w:w="100" w:type="dxa"/>
              <w:bottom w:w="100" w:type="dxa"/>
              <w:right w:w="100" w:type="dxa"/>
            </w:tcMar>
            <w:vAlign w:val="center"/>
          </w:tcPr>
          <w:p w14:paraId="79F33DBD" w14:textId="16A603E4" w:rsidR="00716F61" w:rsidRPr="00716F61" w:rsidRDefault="00716F61" w:rsidP="00275F2D">
            <w:pPr>
              <w:spacing w:line="252" w:lineRule="auto"/>
              <w:jc w:val="center"/>
              <w:rPr>
                <w:rFonts w:ascii="Arial" w:hAnsi="Arial" w:cs="Arial"/>
                <w:sz w:val="20"/>
                <w:szCs w:val="20"/>
              </w:rPr>
            </w:pPr>
            <w:r w:rsidRPr="00716F61">
              <w:rPr>
                <w:rFonts w:ascii="Arial" w:hAnsi="Arial" w:cs="Arial"/>
                <w:sz w:val="20"/>
                <w:szCs w:val="20"/>
              </w:rPr>
              <w:t>DOI (</w:t>
            </w:r>
            <w:proofErr w:type="spellStart"/>
            <w:r w:rsidRPr="00716F61">
              <w:rPr>
                <w:rFonts w:ascii="Arial" w:hAnsi="Arial" w:cs="Arial"/>
                <w:sz w:val="20"/>
                <w:szCs w:val="20"/>
              </w:rPr>
              <w:t>лінк</w:t>
            </w:r>
            <w:proofErr w:type="spellEnd"/>
            <w:r w:rsidRPr="00716F61">
              <w:rPr>
                <w:rFonts w:ascii="Arial" w:hAnsi="Arial" w:cs="Arial"/>
                <w:sz w:val="20"/>
                <w:szCs w:val="20"/>
              </w:rPr>
              <w:t>)</w:t>
            </w:r>
          </w:p>
        </w:tc>
        <w:tc>
          <w:tcPr>
            <w:tcW w:w="8541" w:type="dxa"/>
            <w:tcMar>
              <w:top w:w="100" w:type="dxa"/>
              <w:left w:w="100" w:type="dxa"/>
              <w:bottom w:w="100" w:type="dxa"/>
              <w:right w:w="100" w:type="dxa"/>
            </w:tcMar>
            <w:vAlign w:val="center"/>
          </w:tcPr>
          <w:p w14:paraId="03946CA8" w14:textId="77777777" w:rsidR="00716F61" w:rsidRPr="00716F61" w:rsidRDefault="00716F61" w:rsidP="00275F2D">
            <w:pPr>
              <w:spacing w:line="252" w:lineRule="auto"/>
              <w:jc w:val="center"/>
              <w:rPr>
                <w:rFonts w:ascii="Arial" w:hAnsi="Arial" w:cs="Arial"/>
                <w:sz w:val="20"/>
                <w:szCs w:val="20"/>
              </w:rPr>
            </w:pPr>
            <w:r w:rsidRPr="00716F61">
              <w:rPr>
                <w:rFonts w:ascii="Arial" w:hAnsi="Arial" w:cs="Arial"/>
                <w:sz w:val="20"/>
                <w:szCs w:val="20"/>
              </w:rPr>
              <w:t>Бібліографічні дані  (заповнюються автоматично)</w:t>
            </w:r>
          </w:p>
        </w:tc>
      </w:tr>
      <w:tr w:rsidR="00716F61" w:rsidRPr="00716F61" w14:paraId="59A3DFA8" w14:textId="77777777" w:rsidTr="00716F61">
        <w:trPr>
          <w:jc w:val="center"/>
        </w:trPr>
        <w:tc>
          <w:tcPr>
            <w:tcW w:w="1219" w:type="dxa"/>
          </w:tcPr>
          <w:p w14:paraId="1010E5C3" w14:textId="77777777" w:rsidR="00716F61" w:rsidRPr="00716F61" w:rsidRDefault="00716F61" w:rsidP="00275F2D">
            <w:pPr>
              <w:pBdr>
                <w:top w:val="nil"/>
                <w:left w:val="nil"/>
                <w:bottom w:val="nil"/>
                <w:right w:val="nil"/>
                <w:between w:val="nil"/>
              </w:pBdr>
              <w:spacing w:line="252" w:lineRule="auto"/>
              <w:jc w:val="center"/>
              <w:rPr>
                <w:rFonts w:ascii="Arial" w:hAnsi="Arial" w:cs="Arial"/>
                <w:sz w:val="20"/>
                <w:szCs w:val="20"/>
              </w:rPr>
            </w:pPr>
            <w:r w:rsidRPr="00716F61">
              <w:rPr>
                <w:rFonts w:ascii="Arial" w:hAnsi="Arial" w:cs="Arial"/>
                <w:sz w:val="20"/>
                <w:szCs w:val="20"/>
              </w:rPr>
              <w:t>1</w:t>
            </w:r>
          </w:p>
        </w:tc>
        <w:tc>
          <w:tcPr>
            <w:tcW w:w="2149" w:type="dxa"/>
            <w:tcMar>
              <w:top w:w="100" w:type="dxa"/>
              <w:left w:w="100" w:type="dxa"/>
              <w:bottom w:w="100" w:type="dxa"/>
              <w:right w:w="100" w:type="dxa"/>
            </w:tcMar>
          </w:tcPr>
          <w:p w14:paraId="734B20E9" w14:textId="77777777" w:rsidR="00716F61" w:rsidRPr="00716F61" w:rsidRDefault="00716F61" w:rsidP="00275F2D">
            <w:pPr>
              <w:pBdr>
                <w:top w:val="nil"/>
                <w:left w:val="nil"/>
                <w:bottom w:val="nil"/>
                <w:right w:val="nil"/>
                <w:between w:val="nil"/>
              </w:pBdr>
              <w:spacing w:line="252" w:lineRule="auto"/>
              <w:jc w:val="center"/>
              <w:rPr>
                <w:rFonts w:ascii="Arial" w:hAnsi="Arial" w:cs="Arial"/>
                <w:sz w:val="20"/>
                <w:szCs w:val="20"/>
              </w:rPr>
            </w:pPr>
            <w:r w:rsidRPr="00716F61">
              <w:rPr>
                <w:rFonts w:ascii="Arial" w:hAnsi="Arial" w:cs="Arial"/>
                <w:sz w:val="20"/>
                <w:szCs w:val="20"/>
              </w:rPr>
              <w:t>2</w:t>
            </w:r>
          </w:p>
        </w:tc>
        <w:tc>
          <w:tcPr>
            <w:tcW w:w="1414" w:type="dxa"/>
          </w:tcPr>
          <w:p w14:paraId="212EACD6" w14:textId="2FF2C309" w:rsidR="00716F61" w:rsidRPr="00716F61" w:rsidRDefault="00716F61" w:rsidP="00275F2D">
            <w:pPr>
              <w:spacing w:line="252" w:lineRule="auto"/>
              <w:jc w:val="center"/>
              <w:rPr>
                <w:rFonts w:ascii="Arial" w:hAnsi="Arial" w:cs="Arial"/>
                <w:sz w:val="20"/>
                <w:szCs w:val="20"/>
                <w:lang w:val="ru-RU"/>
              </w:rPr>
            </w:pPr>
            <w:r>
              <w:rPr>
                <w:rFonts w:ascii="Arial" w:hAnsi="Arial" w:cs="Arial"/>
                <w:sz w:val="20"/>
                <w:szCs w:val="20"/>
                <w:lang w:val="ru-RU"/>
              </w:rPr>
              <w:t>3</w:t>
            </w:r>
          </w:p>
        </w:tc>
        <w:tc>
          <w:tcPr>
            <w:tcW w:w="1414" w:type="dxa"/>
            <w:tcMar>
              <w:top w:w="100" w:type="dxa"/>
              <w:left w:w="100" w:type="dxa"/>
              <w:bottom w:w="100" w:type="dxa"/>
              <w:right w:w="100" w:type="dxa"/>
            </w:tcMar>
          </w:tcPr>
          <w:p w14:paraId="243A77E4" w14:textId="636F931B" w:rsidR="00716F61" w:rsidRPr="00716F61" w:rsidRDefault="00716F61" w:rsidP="00275F2D">
            <w:pPr>
              <w:spacing w:line="252" w:lineRule="auto"/>
              <w:jc w:val="center"/>
              <w:rPr>
                <w:rFonts w:ascii="Arial" w:hAnsi="Arial" w:cs="Arial"/>
                <w:sz w:val="20"/>
                <w:szCs w:val="20"/>
                <w:lang w:val="ru-RU"/>
              </w:rPr>
            </w:pPr>
            <w:r>
              <w:rPr>
                <w:rFonts w:ascii="Arial" w:hAnsi="Arial" w:cs="Arial"/>
                <w:sz w:val="20"/>
                <w:szCs w:val="20"/>
                <w:lang w:val="ru-RU"/>
              </w:rPr>
              <w:t>4</w:t>
            </w:r>
          </w:p>
        </w:tc>
        <w:tc>
          <w:tcPr>
            <w:tcW w:w="8541" w:type="dxa"/>
            <w:tcMar>
              <w:top w:w="100" w:type="dxa"/>
              <w:left w:w="100" w:type="dxa"/>
              <w:bottom w:w="100" w:type="dxa"/>
              <w:right w:w="100" w:type="dxa"/>
            </w:tcMar>
          </w:tcPr>
          <w:p w14:paraId="7216395F" w14:textId="14C6A72F" w:rsidR="00716F61" w:rsidRPr="00716F61" w:rsidRDefault="00716F61" w:rsidP="00275F2D">
            <w:pPr>
              <w:spacing w:line="252" w:lineRule="auto"/>
              <w:jc w:val="center"/>
              <w:rPr>
                <w:rFonts w:ascii="Arial" w:hAnsi="Arial" w:cs="Arial"/>
                <w:sz w:val="20"/>
                <w:szCs w:val="20"/>
                <w:lang w:val="ru-RU"/>
              </w:rPr>
            </w:pPr>
            <w:r>
              <w:rPr>
                <w:rFonts w:ascii="Arial" w:hAnsi="Arial" w:cs="Arial"/>
                <w:sz w:val="20"/>
                <w:szCs w:val="20"/>
                <w:lang w:val="ru-RU"/>
              </w:rPr>
              <w:t>5</w:t>
            </w:r>
          </w:p>
        </w:tc>
      </w:tr>
      <w:tr w:rsidR="00716F61" w:rsidRPr="00716F61" w14:paraId="4290A57D" w14:textId="77777777" w:rsidTr="00716F61">
        <w:trPr>
          <w:jc w:val="center"/>
        </w:trPr>
        <w:tc>
          <w:tcPr>
            <w:tcW w:w="1219" w:type="dxa"/>
          </w:tcPr>
          <w:p w14:paraId="7EC80A77" w14:textId="77777777" w:rsidR="00716F61" w:rsidRPr="00716F61" w:rsidRDefault="00716F61" w:rsidP="00275F2D">
            <w:pPr>
              <w:pBdr>
                <w:top w:val="nil"/>
                <w:left w:val="nil"/>
                <w:bottom w:val="nil"/>
                <w:right w:val="nil"/>
                <w:between w:val="nil"/>
              </w:pBdr>
              <w:spacing w:line="252" w:lineRule="auto"/>
              <w:rPr>
                <w:rFonts w:ascii="Arial" w:hAnsi="Arial" w:cs="Arial"/>
                <w:sz w:val="20"/>
                <w:szCs w:val="20"/>
                <w:lang w:val="ru-RU"/>
              </w:rPr>
            </w:pPr>
            <w:r w:rsidRPr="00716F61">
              <w:rPr>
                <w:rFonts w:ascii="Arial" w:hAnsi="Arial" w:cs="Arial"/>
                <w:sz w:val="20"/>
                <w:szCs w:val="20"/>
                <w:lang w:val="ru-RU"/>
              </w:rPr>
              <w:t>1</w:t>
            </w:r>
          </w:p>
        </w:tc>
        <w:tc>
          <w:tcPr>
            <w:tcW w:w="2149" w:type="dxa"/>
            <w:tcMar>
              <w:top w:w="100" w:type="dxa"/>
              <w:left w:w="100" w:type="dxa"/>
              <w:bottom w:w="100" w:type="dxa"/>
              <w:right w:w="100" w:type="dxa"/>
            </w:tcMar>
          </w:tcPr>
          <w:p w14:paraId="5B4680A6" w14:textId="77777777" w:rsidR="00716F61" w:rsidRPr="00716F61" w:rsidRDefault="00716F61" w:rsidP="00275F2D">
            <w:pPr>
              <w:pBdr>
                <w:top w:val="nil"/>
                <w:left w:val="nil"/>
                <w:bottom w:val="nil"/>
                <w:right w:val="nil"/>
                <w:between w:val="nil"/>
              </w:pBdr>
              <w:spacing w:line="252" w:lineRule="auto"/>
              <w:rPr>
                <w:rFonts w:ascii="Arial" w:hAnsi="Arial" w:cs="Arial"/>
                <w:sz w:val="20"/>
                <w:szCs w:val="20"/>
              </w:rPr>
            </w:pPr>
          </w:p>
        </w:tc>
        <w:tc>
          <w:tcPr>
            <w:tcW w:w="1414" w:type="dxa"/>
          </w:tcPr>
          <w:p w14:paraId="78515AD4" w14:textId="77777777" w:rsidR="00716F61" w:rsidRPr="00716F61" w:rsidRDefault="00716F61" w:rsidP="00275F2D">
            <w:pPr>
              <w:pBdr>
                <w:top w:val="nil"/>
                <w:left w:val="nil"/>
                <w:bottom w:val="nil"/>
                <w:right w:val="nil"/>
                <w:between w:val="nil"/>
              </w:pBdr>
              <w:spacing w:line="252" w:lineRule="auto"/>
              <w:rPr>
                <w:rFonts w:ascii="Arial" w:hAnsi="Arial" w:cs="Arial"/>
                <w:sz w:val="20"/>
                <w:szCs w:val="20"/>
              </w:rPr>
            </w:pPr>
          </w:p>
        </w:tc>
        <w:tc>
          <w:tcPr>
            <w:tcW w:w="1414" w:type="dxa"/>
            <w:tcMar>
              <w:top w:w="100" w:type="dxa"/>
              <w:left w:w="100" w:type="dxa"/>
              <w:bottom w:w="100" w:type="dxa"/>
              <w:right w:w="100" w:type="dxa"/>
            </w:tcMar>
          </w:tcPr>
          <w:p w14:paraId="3AC23F3D" w14:textId="16A94F3B" w:rsidR="00716F61" w:rsidRPr="00716F61" w:rsidRDefault="00716F61" w:rsidP="00275F2D">
            <w:pPr>
              <w:pBdr>
                <w:top w:val="nil"/>
                <w:left w:val="nil"/>
                <w:bottom w:val="nil"/>
                <w:right w:val="nil"/>
                <w:between w:val="nil"/>
              </w:pBdr>
              <w:spacing w:line="252" w:lineRule="auto"/>
              <w:rPr>
                <w:rFonts w:ascii="Arial" w:hAnsi="Arial" w:cs="Arial"/>
                <w:sz w:val="20"/>
                <w:szCs w:val="20"/>
              </w:rPr>
            </w:pPr>
          </w:p>
        </w:tc>
        <w:tc>
          <w:tcPr>
            <w:tcW w:w="8541" w:type="dxa"/>
            <w:tcMar>
              <w:top w:w="100" w:type="dxa"/>
              <w:left w:w="100" w:type="dxa"/>
              <w:bottom w:w="100" w:type="dxa"/>
              <w:right w:w="100" w:type="dxa"/>
            </w:tcMar>
          </w:tcPr>
          <w:p w14:paraId="4900E652" w14:textId="77777777" w:rsidR="00716F61" w:rsidRPr="00716F61" w:rsidRDefault="00716F61" w:rsidP="00275F2D">
            <w:pPr>
              <w:spacing w:line="252" w:lineRule="auto"/>
              <w:rPr>
                <w:rFonts w:ascii="Arial" w:hAnsi="Arial" w:cs="Arial"/>
                <w:sz w:val="20"/>
                <w:szCs w:val="20"/>
              </w:rPr>
            </w:pPr>
          </w:p>
        </w:tc>
      </w:tr>
      <w:tr w:rsidR="00716F61" w:rsidRPr="00716F61" w14:paraId="0B7A4C37" w14:textId="77777777" w:rsidTr="00716F61">
        <w:trPr>
          <w:jc w:val="center"/>
        </w:trPr>
        <w:tc>
          <w:tcPr>
            <w:tcW w:w="1219" w:type="dxa"/>
          </w:tcPr>
          <w:p w14:paraId="4229941C" w14:textId="77777777" w:rsidR="00716F61" w:rsidRPr="00716F61" w:rsidRDefault="00716F61" w:rsidP="00275F2D">
            <w:pPr>
              <w:pBdr>
                <w:top w:val="nil"/>
                <w:left w:val="nil"/>
                <w:bottom w:val="nil"/>
                <w:right w:val="nil"/>
                <w:between w:val="nil"/>
              </w:pBdr>
              <w:spacing w:line="252" w:lineRule="auto"/>
              <w:rPr>
                <w:rFonts w:ascii="Arial" w:hAnsi="Arial" w:cs="Arial"/>
                <w:sz w:val="20"/>
                <w:szCs w:val="20"/>
                <w:lang w:val="ru-RU"/>
              </w:rPr>
            </w:pPr>
            <w:r w:rsidRPr="00716F61">
              <w:rPr>
                <w:rFonts w:ascii="Arial" w:hAnsi="Arial" w:cs="Arial"/>
                <w:sz w:val="20"/>
                <w:szCs w:val="20"/>
                <w:lang w:val="ru-RU"/>
              </w:rPr>
              <w:t>…</w:t>
            </w:r>
          </w:p>
        </w:tc>
        <w:tc>
          <w:tcPr>
            <w:tcW w:w="2149" w:type="dxa"/>
            <w:tcMar>
              <w:top w:w="100" w:type="dxa"/>
              <w:left w:w="100" w:type="dxa"/>
              <w:bottom w:w="100" w:type="dxa"/>
              <w:right w:w="100" w:type="dxa"/>
            </w:tcMar>
          </w:tcPr>
          <w:p w14:paraId="5023DEFF" w14:textId="77777777" w:rsidR="00716F61" w:rsidRPr="00716F61" w:rsidRDefault="00716F61" w:rsidP="00275F2D">
            <w:pPr>
              <w:pBdr>
                <w:top w:val="nil"/>
                <w:left w:val="nil"/>
                <w:bottom w:val="nil"/>
                <w:right w:val="nil"/>
                <w:between w:val="nil"/>
              </w:pBdr>
              <w:spacing w:line="252" w:lineRule="auto"/>
              <w:rPr>
                <w:rFonts w:ascii="Arial" w:hAnsi="Arial" w:cs="Arial"/>
                <w:sz w:val="20"/>
                <w:szCs w:val="20"/>
              </w:rPr>
            </w:pPr>
          </w:p>
        </w:tc>
        <w:tc>
          <w:tcPr>
            <w:tcW w:w="1414" w:type="dxa"/>
          </w:tcPr>
          <w:p w14:paraId="4C55D79C" w14:textId="77777777" w:rsidR="00716F61" w:rsidRPr="00716F61" w:rsidRDefault="00716F61" w:rsidP="00275F2D">
            <w:pPr>
              <w:pBdr>
                <w:top w:val="nil"/>
                <w:left w:val="nil"/>
                <w:bottom w:val="nil"/>
                <w:right w:val="nil"/>
                <w:between w:val="nil"/>
              </w:pBdr>
              <w:spacing w:line="252" w:lineRule="auto"/>
              <w:rPr>
                <w:rFonts w:ascii="Arial" w:hAnsi="Arial" w:cs="Arial"/>
                <w:sz w:val="20"/>
                <w:szCs w:val="20"/>
              </w:rPr>
            </w:pPr>
          </w:p>
        </w:tc>
        <w:tc>
          <w:tcPr>
            <w:tcW w:w="1414" w:type="dxa"/>
            <w:tcMar>
              <w:top w:w="100" w:type="dxa"/>
              <w:left w:w="100" w:type="dxa"/>
              <w:bottom w:w="100" w:type="dxa"/>
              <w:right w:w="100" w:type="dxa"/>
            </w:tcMar>
          </w:tcPr>
          <w:p w14:paraId="0B2EBAE6" w14:textId="64167365" w:rsidR="00716F61" w:rsidRPr="00716F61" w:rsidRDefault="00716F61" w:rsidP="00275F2D">
            <w:pPr>
              <w:pBdr>
                <w:top w:val="nil"/>
                <w:left w:val="nil"/>
                <w:bottom w:val="nil"/>
                <w:right w:val="nil"/>
                <w:between w:val="nil"/>
              </w:pBdr>
              <w:spacing w:line="252" w:lineRule="auto"/>
              <w:rPr>
                <w:rFonts w:ascii="Arial" w:hAnsi="Arial" w:cs="Arial"/>
                <w:sz w:val="20"/>
                <w:szCs w:val="20"/>
              </w:rPr>
            </w:pPr>
          </w:p>
        </w:tc>
        <w:tc>
          <w:tcPr>
            <w:tcW w:w="8541" w:type="dxa"/>
            <w:tcMar>
              <w:top w:w="100" w:type="dxa"/>
              <w:left w:w="100" w:type="dxa"/>
              <w:bottom w:w="100" w:type="dxa"/>
              <w:right w:w="100" w:type="dxa"/>
            </w:tcMar>
          </w:tcPr>
          <w:p w14:paraId="1AC4D05D" w14:textId="77777777" w:rsidR="00716F61" w:rsidRPr="00716F61" w:rsidRDefault="00716F61" w:rsidP="00275F2D">
            <w:pPr>
              <w:spacing w:line="252" w:lineRule="auto"/>
              <w:rPr>
                <w:rFonts w:ascii="Arial" w:hAnsi="Arial" w:cs="Arial"/>
                <w:sz w:val="20"/>
                <w:szCs w:val="20"/>
              </w:rPr>
            </w:pPr>
          </w:p>
        </w:tc>
      </w:tr>
    </w:tbl>
    <w:p w14:paraId="098B6B4D" w14:textId="4098449F" w:rsidR="001E1CD1" w:rsidRPr="00716F61" w:rsidRDefault="001E1CD1" w:rsidP="002F0D1D">
      <w:pPr>
        <w:rPr>
          <w:rFonts w:ascii="Arial" w:hAnsi="Arial" w:cs="Arial"/>
          <w:sz w:val="20"/>
          <w:szCs w:val="20"/>
        </w:rPr>
      </w:pPr>
    </w:p>
    <w:sectPr w:rsidR="001E1CD1" w:rsidRPr="00716F61" w:rsidSect="00A935C8">
      <w:pgSz w:w="16838" w:h="11906" w:orient="landscape"/>
      <w:pgMar w:top="1531" w:right="1134" w:bottom="680" w:left="1134" w:header="709" w:footer="709"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E25AB" w14:textId="77777777" w:rsidR="00A904A8" w:rsidRDefault="00A904A8" w:rsidP="00397BC2">
      <w:r>
        <w:separator/>
      </w:r>
    </w:p>
  </w:endnote>
  <w:endnote w:type="continuationSeparator" w:id="0">
    <w:p w14:paraId="6BA955E1" w14:textId="77777777" w:rsidR="00A904A8" w:rsidRDefault="00A904A8" w:rsidP="0039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2AF2" w14:textId="77777777" w:rsidR="00A904A8" w:rsidRDefault="00A904A8" w:rsidP="00397BC2">
      <w:r>
        <w:separator/>
      </w:r>
    </w:p>
  </w:footnote>
  <w:footnote w:type="continuationSeparator" w:id="0">
    <w:p w14:paraId="24FF8011" w14:textId="77777777" w:rsidR="00A904A8" w:rsidRDefault="00A904A8" w:rsidP="00397BC2">
      <w:r>
        <w:continuationSeparator/>
      </w:r>
    </w:p>
  </w:footnote>
  <w:footnote w:id="1">
    <w:p w14:paraId="04C451E2" w14:textId="77777777" w:rsidR="00C97742" w:rsidRDefault="00C97742" w:rsidP="00397BC2">
      <w:pPr>
        <w:pStyle w:val="ad"/>
        <w:jc w:val="both"/>
        <w:rPr>
          <w:rFonts w:ascii="Times New Roman" w:hAnsi="Times New Roman"/>
          <w:sz w:val="18"/>
          <w:szCs w:val="18"/>
          <w:lang w:val="uk-UA"/>
        </w:rPr>
      </w:pPr>
      <w:r>
        <w:rPr>
          <w:rStyle w:val="aff3"/>
        </w:rPr>
        <w:footnoteRef/>
      </w:r>
      <w:r>
        <w:t xml:space="preserve"> </w:t>
      </w:r>
      <w:r>
        <w:rPr>
          <w:rFonts w:ascii="Times New Roman" w:hAnsi="Times New Roman"/>
          <w:sz w:val="18"/>
          <w:szCs w:val="18"/>
        </w:rPr>
        <w:t xml:space="preserve">При </w:t>
      </w:r>
      <w:r>
        <w:rPr>
          <w:rFonts w:ascii="Times New Roman" w:hAnsi="Times New Roman"/>
          <w:sz w:val="18"/>
          <w:szCs w:val="18"/>
          <w:lang w:val="uk-UA"/>
        </w:rPr>
        <w:t>формуванні Показників</w:t>
      </w:r>
      <w:r>
        <w:rPr>
          <w:rFonts w:ascii="Times New Roman" w:hAnsi="Times New Roman"/>
          <w:sz w:val="18"/>
          <w:szCs w:val="18"/>
        </w:rPr>
        <w:t xml:space="preserve"> тут і </w:t>
      </w:r>
      <w:proofErr w:type="spellStart"/>
      <w:r>
        <w:rPr>
          <w:rFonts w:ascii="Times New Roman" w:hAnsi="Times New Roman"/>
          <w:sz w:val="18"/>
          <w:szCs w:val="18"/>
        </w:rPr>
        <w:t>далі</w:t>
      </w:r>
      <w:proofErr w:type="spellEnd"/>
      <w:r>
        <w:rPr>
          <w:rFonts w:ascii="Times New Roman" w:hAnsi="Times New Roman"/>
          <w:sz w:val="18"/>
          <w:szCs w:val="18"/>
        </w:rPr>
        <w:t xml:space="preserve"> в </w:t>
      </w:r>
      <w:proofErr w:type="spellStart"/>
      <w:r>
        <w:rPr>
          <w:rFonts w:ascii="Times New Roman" w:hAnsi="Times New Roman"/>
          <w:sz w:val="18"/>
          <w:szCs w:val="18"/>
        </w:rPr>
        <w:t>тексті</w:t>
      </w:r>
      <w:proofErr w:type="spellEnd"/>
      <w:r>
        <w:rPr>
          <w:rFonts w:ascii="Times New Roman" w:hAnsi="Times New Roman"/>
          <w:sz w:val="18"/>
          <w:szCs w:val="18"/>
        </w:rPr>
        <w:t xml:space="preserve"> </w:t>
      </w:r>
      <w:proofErr w:type="spellStart"/>
      <w:r>
        <w:rPr>
          <w:rFonts w:ascii="Times New Roman" w:hAnsi="Times New Roman"/>
          <w:sz w:val="18"/>
          <w:szCs w:val="18"/>
        </w:rPr>
        <w:t>зі</w:t>
      </w:r>
      <w:proofErr w:type="spellEnd"/>
      <w:r>
        <w:rPr>
          <w:rFonts w:ascii="Times New Roman" w:hAnsi="Times New Roman"/>
          <w:sz w:val="18"/>
          <w:szCs w:val="18"/>
        </w:rPr>
        <w:t xml:space="preserve"> </w:t>
      </w:r>
      <w:proofErr w:type="spellStart"/>
      <w:r>
        <w:rPr>
          <w:rFonts w:ascii="Times New Roman" w:hAnsi="Times New Roman"/>
          <w:sz w:val="18"/>
          <w:szCs w:val="18"/>
        </w:rPr>
        <w:t>слів</w:t>
      </w:r>
      <w:proofErr w:type="spellEnd"/>
      <w:r>
        <w:rPr>
          <w:rFonts w:ascii="Times New Roman" w:hAnsi="Times New Roman"/>
          <w:sz w:val="18"/>
          <w:szCs w:val="18"/>
        </w:rPr>
        <w:t xml:space="preserve">, </w:t>
      </w:r>
      <w:proofErr w:type="spellStart"/>
      <w:r>
        <w:rPr>
          <w:rFonts w:ascii="Times New Roman" w:hAnsi="Times New Roman"/>
          <w:sz w:val="18"/>
          <w:szCs w:val="18"/>
        </w:rPr>
        <w:t>виділених</w:t>
      </w:r>
      <w:proofErr w:type="spellEnd"/>
      <w:r>
        <w:rPr>
          <w:rFonts w:ascii="Times New Roman" w:hAnsi="Times New Roman"/>
          <w:sz w:val="18"/>
          <w:szCs w:val="18"/>
        </w:rPr>
        <w:t xml:space="preserve"> </w:t>
      </w:r>
      <w:r>
        <w:rPr>
          <w:rFonts w:ascii="Times New Roman" w:hAnsi="Times New Roman"/>
          <w:sz w:val="18"/>
          <w:szCs w:val="18"/>
          <w:lang w:val="uk-UA"/>
        </w:rPr>
        <w:t>у</w:t>
      </w:r>
      <w:r>
        <w:rPr>
          <w:rFonts w:ascii="Times New Roman" w:hAnsi="Times New Roman"/>
          <w:sz w:val="18"/>
          <w:szCs w:val="18"/>
        </w:rPr>
        <w:t xml:space="preserve"> </w:t>
      </w:r>
      <w:proofErr w:type="spellStart"/>
      <w:r>
        <w:rPr>
          <w:rFonts w:ascii="Times New Roman" w:hAnsi="Times New Roman"/>
          <w:sz w:val="18"/>
          <w:szCs w:val="18"/>
        </w:rPr>
        <w:t>формі</w:t>
      </w:r>
      <w:proofErr w:type="spellEnd"/>
      <w:r>
        <w:rPr>
          <w:rFonts w:ascii="Times New Roman" w:hAnsi="Times New Roman"/>
          <w:sz w:val="18"/>
          <w:szCs w:val="18"/>
        </w:rPr>
        <w:t xml:space="preserve"> курсивом і </w:t>
      </w:r>
      <w:proofErr w:type="spellStart"/>
      <w:r>
        <w:rPr>
          <w:rFonts w:ascii="Times New Roman" w:hAnsi="Times New Roman"/>
          <w:sz w:val="18"/>
          <w:szCs w:val="18"/>
        </w:rPr>
        <w:t>розділених</w:t>
      </w:r>
      <w:proofErr w:type="spellEnd"/>
      <w:r>
        <w:rPr>
          <w:rFonts w:ascii="Times New Roman" w:hAnsi="Times New Roman"/>
          <w:sz w:val="18"/>
          <w:szCs w:val="18"/>
        </w:rPr>
        <w:t xml:space="preserve"> косою </w:t>
      </w:r>
      <w:proofErr w:type="spellStart"/>
      <w:r>
        <w:rPr>
          <w:rFonts w:ascii="Times New Roman" w:hAnsi="Times New Roman"/>
          <w:sz w:val="18"/>
          <w:szCs w:val="18"/>
        </w:rPr>
        <w:t>рискою</w:t>
      </w:r>
      <w:proofErr w:type="spellEnd"/>
      <w:r>
        <w:rPr>
          <w:rFonts w:ascii="Times New Roman" w:hAnsi="Times New Roman"/>
          <w:sz w:val="18"/>
          <w:szCs w:val="18"/>
        </w:rPr>
        <w:t xml:space="preserve"> ("/"), </w:t>
      </w:r>
      <w:proofErr w:type="spellStart"/>
      <w:r>
        <w:rPr>
          <w:rFonts w:ascii="Times New Roman" w:hAnsi="Times New Roman"/>
          <w:sz w:val="18"/>
          <w:szCs w:val="18"/>
        </w:rPr>
        <w:t>необхідно</w:t>
      </w:r>
      <w:proofErr w:type="spellEnd"/>
      <w:r>
        <w:rPr>
          <w:rFonts w:ascii="Times New Roman" w:hAnsi="Times New Roman"/>
          <w:sz w:val="18"/>
          <w:szCs w:val="18"/>
        </w:rPr>
        <w:t xml:space="preserve"> </w:t>
      </w:r>
      <w:proofErr w:type="spellStart"/>
      <w:r>
        <w:rPr>
          <w:rFonts w:ascii="Times New Roman" w:hAnsi="Times New Roman"/>
          <w:sz w:val="18"/>
          <w:szCs w:val="18"/>
        </w:rPr>
        <w:t>залишити</w:t>
      </w:r>
      <w:proofErr w:type="spellEnd"/>
      <w:r>
        <w:rPr>
          <w:rFonts w:ascii="Times New Roman" w:hAnsi="Times New Roman"/>
          <w:sz w:val="18"/>
          <w:szCs w:val="18"/>
        </w:rPr>
        <w:t xml:space="preserve"> </w:t>
      </w:r>
      <w:proofErr w:type="spellStart"/>
      <w:r>
        <w:rPr>
          <w:rFonts w:ascii="Times New Roman" w:hAnsi="Times New Roman"/>
          <w:sz w:val="18"/>
          <w:szCs w:val="18"/>
        </w:rPr>
        <w:t>лише</w:t>
      </w:r>
      <w:proofErr w:type="spellEnd"/>
      <w:r>
        <w:rPr>
          <w:rFonts w:ascii="Times New Roman" w:hAnsi="Times New Roman"/>
          <w:sz w:val="18"/>
          <w:szCs w:val="18"/>
        </w:rPr>
        <w:t xml:space="preserve"> </w:t>
      </w:r>
      <w:proofErr w:type="spellStart"/>
      <w:r>
        <w:rPr>
          <w:rFonts w:ascii="Times New Roman" w:hAnsi="Times New Roman"/>
          <w:sz w:val="18"/>
          <w:szCs w:val="18"/>
        </w:rPr>
        <w:t>потрібну</w:t>
      </w:r>
      <w:proofErr w:type="spellEnd"/>
      <w:r>
        <w:rPr>
          <w:rFonts w:ascii="Times New Roman" w:hAnsi="Times New Roman"/>
          <w:sz w:val="18"/>
          <w:szCs w:val="18"/>
        </w:rPr>
        <w:t xml:space="preserve"> </w:t>
      </w:r>
      <w:proofErr w:type="spellStart"/>
      <w:r>
        <w:rPr>
          <w:rFonts w:ascii="Times New Roman" w:hAnsi="Times New Roman"/>
          <w:sz w:val="18"/>
          <w:szCs w:val="18"/>
        </w:rPr>
        <w:t>частину</w:t>
      </w:r>
      <w:proofErr w:type="spellEnd"/>
      <w:r>
        <w:rPr>
          <w:rFonts w:ascii="Times New Roman" w:hAnsi="Times New Roman"/>
          <w:sz w:val="18"/>
          <w:szCs w:val="18"/>
        </w:rPr>
        <w:t xml:space="preserve"> </w:t>
      </w:r>
      <w:proofErr w:type="spellStart"/>
      <w:r>
        <w:rPr>
          <w:rFonts w:ascii="Times New Roman" w:hAnsi="Times New Roman"/>
          <w:sz w:val="18"/>
          <w:szCs w:val="18"/>
        </w:rPr>
        <w:t>слів</w:t>
      </w:r>
      <w:proofErr w:type="spellEnd"/>
      <w:r>
        <w:rPr>
          <w:rFonts w:ascii="Times New Roman" w:hAnsi="Times New Roman"/>
          <w:sz w:val="18"/>
          <w:szCs w:val="18"/>
        </w:rPr>
        <w:t xml:space="preserve"> та </w:t>
      </w:r>
      <w:proofErr w:type="spellStart"/>
      <w:r>
        <w:rPr>
          <w:rFonts w:ascii="Times New Roman" w:hAnsi="Times New Roman"/>
          <w:sz w:val="18"/>
          <w:szCs w:val="18"/>
        </w:rPr>
        <w:t>зняти</w:t>
      </w:r>
      <w:proofErr w:type="spellEnd"/>
      <w:r>
        <w:rPr>
          <w:rFonts w:ascii="Times New Roman" w:hAnsi="Times New Roman"/>
          <w:sz w:val="18"/>
          <w:szCs w:val="18"/>
        </w:rPr>
        <w:t xml:space="preserve"> </w:t>
      </w:r>
      <w:proofErr w:type="spellStart"/>
      <w:r>
        <w:rPr>
          <w:rFonts w:ascii="Times New Roman" w:hAnsi="Times New Roman"/>
          <w:sz w:val="18"/>
          <w:szCs w:val="18"/>
        </w:rPr>
        <w:t>виділення</w:t>
      </w:r>
      <w:proofErr w:type="spellEnd"/>
      <w:r>
        <w:rPr>
          <w:rFonts w:ascii="Times New Roman" w:hAnsi="Times New Roman"/>
          <w:sz w:val="18"/>
          <w:szCs w:val="18"/>
        </w:rPr>
        <w:t xml:space="preserve"> курсивом</w:t>
      </w:r>
      <w:r>
        <w:rPr>
          <w:rFonts w:ascii="Times New Roman" w:hAnsi="Times New Roman"/>
          <w:sz w:val="18"/>
          <w:szCs w:val="18"/>
          <w:lang w:val="uk-UA"/>
        </w:rPr>
        <w:t>.</w:t>
      </w:r>
    </w:p>
    <w:p w14:paraId="6DBB35CA" w14:textId="7445FC10" w:rsidR="00C97742" w:rsidRDefault="00C97742" w:rsidP="00397BC2">
      <w:pPr>
        <w:pStyle w:val="ad"/>
        <w:jc w:val="both"/>
        <w:rPr>
          <w:rFonts w:ascii="Times New Roman" w:hAnsi="Times New Roman"/>
          <w:sz w:val="18"/>
          <w:szCs w:val="18"/>
          <w:lang w:val="uk-UA"/>
        </w:rPr>
      </w:pPr>
      <w:r>
        <w:rPr>
          <w:rFonts w:ascii="Times New Roman" w:hAnsi="Times New Roman"/>
          <w:sz w:val="18"/>
          <w:szCs w:val="18"/>
          <w:lang w:val="uk-UA"/>
        </w:rPr>
        <w:t>* чисельність повинна відповідати даним бази ЄДЕБО.</w:t>
      </w:r>
    </w:p>
    <w:p w14:paraId="30DCCB3E" w14:textId="5F9708D8" w:rsidR="00C97742" w:rsidRDefault="00C97742" w:rsidP="00397BC2">
      <w:pPr>
        <w:pStyle w:val="ad"/>
        <w:jc w:val="both"/>
        <w:rPr>
          <w:rFonts w:ascii="Times New Roman" w:hAnsi="Times New Roman"/>
          <w:sz w:val="18"/>
          <w:szCs w:val="18"/>
          <w:lang w:val="uk-UA"/>
        </w:rPr>
      </w:pPr>
      <w:r>
        <w:rPr>
          <w:rFonts w:ascii="Times New Roman" w:hAnsi="Times New Roman"/>
          <w:sz w:val="18"/>
          <w:szCs w:val="18"/>
          <w:lang w:val="uk-UA"/>
        </w:rPr>
        <w:t>** у разі відсутності в ЗВО/НУ певного наукового напряму у відповідні поля ставляться нулі.</w:t>
      </w:r>
    </w:p>
    <w:p w14:paraId="7B6F4097" w14:textId="3CA9D101" w:rsidR="00C97742" w:rsidRDefault="00C97742" w:rsidP="00397BC2">
      <w:pPr>
        <w:pStyle w:val="ad"/>
        <w:jc w:val="both"/>
        <w:rPr>
          <w:rFonts w:ascii="Times New Roman" w:hAnsi="Times New Roman"/>
          <w:sz w:val="18"/>
          <w:szCs w:val="18"/>
          <w:lang w:val="uk-UA"/>
        </w:rPr>
      </w:pPr>
      <w:r>
        <w:rPr>
          <w:rFonts w:ascii="Times New Roman" w:hAnsi="Times New Roman"/>
          <w:sz w:val="18"/>
          <w:szCs w:val="18"/>
          <w:lang w:val="uk-UA"/>
        </w:rPr>
        <w:t>*** перелік молодих вчених за кожен звітній рік наводиться у таблиці 2 цього додатку.</w:t>
      </w:r>
    </w:p>
    <w:p w14:paraId="26D989BF" w14:textId="4C71A13A" w:rsidR="00C97742" w:rsidRDefault="00C97742" w:rsidP="00397BC2">
      <w:pPr>
        <w:pStyle w:val="ad"/>
        <w:jc w:val="both"/>
        <w:rPr>
          <w:rFonts w:ascii="Times New Roman" w:hAnsi="Times New Roman"/>
          <w:sz w:val="18"/>
          <w:szCs w:val="18"/>
          <w:lang w:val="uk-UA"/>
        </w:rPr>
      </w:pPr>
      <w:r>
        <w:rPr>
          <w:rFonts w:ascii="Times New Roman" w:hAnsi="Times New Roman"/>
          <w:sz w:val="18"/>
          <w:szCs w:val="18"/>
          <w:lang w:val="uk-UA"/>
        </w:rPr>
        <w:t>**** перелік грантів та договорів за кожен звітній рік наводиться у таблицях 3.1 та 3.2 цього додатку.</w:t>
      </w:r>
    </w:p>
    <w:p w14:paraId="6E3A9C65" w14:textId="3E431A7E" w:rsidR="00C97742" w:rsidRPr="00784FCA" w:rsidRDefault="00C97742" w:rsidP="00397BC2">
      <w:pPr>
        <w:pStyle w:val="ad"/>
        <w:jc w:val="both"/>
        <w:rPr>
          <w:lang w:val="uk-UA"/>
        </w:rPr>
      </w:pPr>
      <w:r>
        <w:rPr>
          <w:rFonts w:ascii="Times New Roman" w:hAnsi="Times New Roman"/>
          <w:sz w:val="18"/>
          <w:szCs w:val="18"/>
          <w:lang w:val="uk-UA"/>
        </w:rPr>
        <w:t xml:space="preserve">***** перелік публікацій у виданнях </w:t>
      </w:r>
      <w:r w:rsidRPr="00784FCA">
        <w:rPr>
          <w:rFonts w:ascii="Times New Roman" w:hAnsi="Times New Roman"/>
          <w:sz w:val="18"/>
          <w:szCs w:val="18"/>
          <w:lang w:val="uk-UA"/>
        </w:rPr>
        <w:t xml:space="preserve">які індексуються у </w:t>
      </w:r>
      <w:proofErr w:type="spellStart"/>
      <w:r w:rsidRPr="00784FCA">
        <w:rPr>
          <w:rFonts w:ascii="Times New Roman" w:hAnsi="Times New Roman"/>
          <w:sz w:val="18"/>
          <w:szCs w:val="18"/>
          <w:lang w:val="uk-UA"/>
        </w:rPr>
        <w:t>Scopus</w:t>
      </w:r>
      <w:proofErr w:type="spellEnd"/>
      <w:r w:rsidRPr="00784FCA">
        <w:rPr>
          <w:rFonts w:ascii="Times New Roman" w:hAnsi="Times New Roman"/>
          <w:sz w:val="18"/>
          <w:szCs w:val="18"/>
          <w:lang w:val="uk-UA"/>
        </w:rPr>
        <w:t xml:space="preserve"> та/або </w:t>
      </w:r>
      <w:proofErr w:type="spellStart"/>
      <w:r w:rsidRPr="00784FCA">
        <w:rPr>
          <w:rFonts w:ascii="Times New Roman" w:hAnsi="Times New Roman"/>
          <w:sz w:val="18"/>
          <w:szCs w:val="18"/>
          <w:lang w:val="uk-UA"/>
        </w:rPr>
        <w:t>WoS</w:t>
      </w:r>
      <w:proofErr w:type="spellEnd"/>
      <w:r w:rsidRPr="00784FCA">
        <w:rPr>
          <w:rFonts w:ascii="Times New Roman" w:hAnsi="Times New Roman"/>
          <w:sz w:val="18"/>
          <w:szCs w:val="18"/>
          <w:lang w:val="uk-UA"/>
        </w:rPr>
        <w:t xml:space="preserve"> в наукових журналах з </w:t>
      </w:r>
      <w:proofErr w:type="spellStart"/>
      <w:r w:rsidRPr="00784FCA">
        <w:rPr>
          <w:rFonts w:ascii="Times New Roman" w:hAnsi="Times New Roman"/>
          <w:sz w:val="18"/>
          <w:szCs w:val="18"/>
          <w:lang w:val="uk-UA"/>
        </w:rPr>
        <w:t>квартилем</w:t>
      </w:r>
      <w:proofErr w:type="spellEnd"/>
      <w:r w:rsidRPr="00784FCA">
        <w:rPr>
          <w:rFonts w:ascii="Times New Roman" w:hAnsi="Times New Roman"/>
          <w:sz w:val="18"/>
          <w:szCs w:val="18"/>
          <w:lang w:val="uk-UA"/>
        </w:rPr>
        <w:t xml:space="preserve"> Q1</w:t>
      </w:r>
      <w:r>
        <w:rPr>
          <w:rFonts w:ascii="Times New Roman" w:hAnsi="Times New Roman"/>
          <w:sz w:val="18"/>
          <w:szCs w:val="18"/>
          <w:lang w:val="uk-UA"/>
        </w:rPr>
        <w:t xml:space="preserve"> за кожен звітній рік </w:t>
      </w:r>
      <w:r w:rsidRPr="00784FCA">
        <w:rPr>
          <w:rFonts w:ascii="Times New Roman" w:hAnsi="Times New Roman"/>
          <w:sz w:val="18"/>
          <w:szCs w:val="18"/>
          <w:lang w:val="uk-UA"/>
        </w:rPr>
        <w:t xml:space="preserve">наводиться у таблиці </w:t>
      </w:r>
      <w:r>
        <w:rPr>
          <w:rFonts w:ascii="Times New Roman" w:hAnsi="Times New Roman"/>
          <w:sz w:val="18"/>
          <w:szCs w:val="18"/>
          <w:lang w:val="uk-UA"/>
        </w:rPr>
        <w:t>4</w:t>
      </w:r>
      <w:r w:rsidRPr="00784FCA">
        <w:rPr>
          <w:rFonts w:ascii="Times New Roman" w:hAnsi="Times New Roman"/>
          <w:sz w:val="18"/>
          <w:szCs w:val="18"/>
          <w:lang w:val="uk-UA"/>
        </w:rPr>
        <w:t xml:space="preserve"> цього додатку.</w:t>
      </w:r>
    </w:p>
  </w:footnote>
  <w:footnote w:id="2">
    <w:p w14:paraId="4FDEA965" w14:textId="36159854" w:rsidR="00C97742" w:rsidRPr="001E1CD1" w:rsidRDefault="00C97742" w:rsidP="0042551C">
      <w:pPr>
        <w:pStyle w:val="ad"/>
        <w:jc w:val="both"/>
        <w:rPr>
          <w:lang w:val="uk-UA"/>
        </w:rPr>
      </w:pPr>
      <w:r>
        <w:rPr>
          <w:rStyle w:val="aff3"/>
        </w:rPr>
        <w:footnoteRef/>
      </w:r>
      <w:r w:rsidRPr="001E1CD1">
        <w:rPr>
          <w:lang w:val="uk-UA"/>
        </w:rPr>
        <w:t xml:space="preserve"> </w:t>
      </w:r>
      <w:r>
        <w:rPr>
          <w:lang w:val="uk-UA"/>
        </w:rPr>
        <w:t xml:space="preserve">Для підтвердження обсягів фінансування надаються </w:t>
      </w:r>
      <w:r w:rsidRPr="001E1CD1">
        <w:rPr>
          <w:lang w:val="uk-UA"/>
        </w:rPr>
        <w:t xml:space="preserve">скановані форми 4-2Д за всі роки, де вказані кошти в показниках </w:t>
      </w:r>
      <w:r>
        <w:rPr>
          <w:lang w:val="uk-UA"/>
        </w:rPr>
        <w:t>3.2</w:t>
      </w:r>
      <w:r w:rsidRPr="001E1CD1">
        <w:rPr>
          <w:lang w:val="uk-UA"/>
        </w:rPr>
        <w:t>-</w:t>
      </w:r>
      <w:r>
        <w:rPr>
          <w:lang w:val="uk-UA"/>
        </w:rPr>
        <w:t>3.4</w:t>
      </w:r>
      <w:r w:rsidRPr="001E1CD1">
        <w:rPr>
          <w:lang w:val="uk-UA"/>
        </w:rPr>
        <w:t xml:space="preserve"> (Наказ Міністерства фінансів України 28.01.2002 № 57 (у редакції наказу Міністерства фінансів України 04.12.2015 № 1118)</w:t>
      </w:r>
      <w:r>
        <w:rPr>
          <w:lang w:val="uk-UA"/>
        </w:rPr>
        <w:t xml:space="preserve">. Річний обсяг коштів ЗВО/НУ повинен відповідати даним довідки 4-2Д. </w:t>
      </w:r>
    </w:p>
  </w:footnote>
  <w:footnote w:id="3">
    <w:p w14:paraId="2D5E2998" w14:textId="215B249C" w:rsidR="00C97742" w:rsidRPr="001E1CD1" w:rsidRDefault="00C97742" w:rsidP="00716F61">
      <w:pPr>
        <w:pStyle w:val="ad"/>
        <w:rPr>
          <w:lang w:val="uk-UA"/>
        </w:rPr>
      </w:pPr>
      <w:r>
        <w:rPr>
          <w:rStyle w:val="aff3"/>
        </w:rPr>
        <w:footnoteRef/>
      </w:r>
      <w:r w:rsidRPr="001E1CD1">
        <w:rPr>
          <w:lang w:val="uk-UA"/>
        </w:rPr>
        <w:t xml:space="preserve"> </w:t>
      </w:r>
      <w:r>
        <w:rPr>
          <w:lang w:val="uk-UA"/>
        </w:rPr>
        <w:t xml:space="preserve">Для підтвердження обсягів фінансування надаються </w:t>
      </w:r>
      <w:r w:rsidRPr="001E1CD1">
        <w:rPr>
          <w:lang w:val="uk-UA"/>
        </w:rPr>
        <w:t>скановані форми 4-</w:t>
      </w:r>
      <w:r>
        <w:rPr>
          <w:lang w:val="uk-UA"/>
        </w:rPr>
        <w:t>1</w:t>
      </w:r>
      <w:r w:rsidRPr="001E1CD1">
        <w:rPr>
          <w:lang w:val="uk-UA"/>
        </w:rPr>
        <w:t xml:space="preserve">Д за всі роки, де вказані кошти в показниках </w:t>
      </w:r>
      <w:r>
        <w:rPr>
          <w:lang w:val="uk-UA"/>
        </w:rPr>
        <w:t>3.5</w:t>
      </w:r>
      <w:r w:rsidRPr="001E1CD1">
        <w:rPr>
          <w:lang w:val="uk-UA"/>
        </w:rPr>
        <w:t>-</w:t>
      </w:r>
      <w:r>
        <w:rPr>
          <w:lang w:val="uk-UA"/>
        </w:rPr>
        <w:t>3.6</w:t>
      </w:r>
      <w:r w:rsidRPr="001E1CD1">
        <w:rPr>
          <w:lang w:val="uk-UA"/>
        </w:rPr>
        <w:t xml:space="preserve"> (Наказ Міністерства фінансів України 28.01.2002 № 57 (у редакції наказу Міністерства фінансів України 04.12.2015 № 1118)</w:t>
      </w:r>
      <w:r>
        <w:rPr>
          <w:lang w:val="uk-UA"/>
        </w:rPr>
        <w:t xml:space="preserve">. Річний обсяг коштів ЗВО/НУ повинен відповідати даним довідки 4-1Д.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3531910"/>
      <w:docPartObj>
        <w:docPartGallery w:val="Page Numbers (Top of Page)"/>
        <w:docPartUnique/>
      </w:docPartObj>
    </w:sdtPr>
    <w:sdtEndPr/>
    <w:sdtContent>
      <w:p w14:paraId="21451646" w14:textId="290779C6" w:rsidR="00C97742" w:rsidRPr="00DB3AA7" w:rsidRDefault="00C97742">
        <w:pPr>
          <w:pStyle w:val="a3"/>
          <w:jc w:val="center"/>
          <w:rPr>
            <w:sz w:val="20"/>
            <w:szCs w:val="20"/>
          </w:rPr>
        </w:pPr>
        <w:r w:rsidRPr="00DB3AA7">
          <w:rPr>
            <w:sz w:val="20"/>
            <w:szCs w:val="20"/>
          </w:rPr>
          <w:fldChar w:fldCharType="begin"/>
        </w:r>
        <w:r w:rsidRPr="00DB3AA7">
          <w:rPr>
            <w:sz w:val="20"/>
            <w:szCs w:val="20"/>
          </w:rPr>
          <w:instrText>PAGE   \* MERGEFORMAT</w:instrText>
        </w:r>
        <w:r w:rsidRPr="00DB3AA7">
          <w:rPr>
            <w:sz w:val="20"/>
            <w:szCs w:val="20"/>
          </w:rPr>
          <w:fldChar w:fldCharType="separate"/>
        </w:r>
        <w:r w:rsidR="000675CB">
          <w:rPr>
            <w:noProof/>
            <w:sz w:val="20"/>
            <w:szCs w:val="20"/>
          </w:rPr>
          <w:t>2</w:t>
        </w:r>
        <w:r w:rsidRPr="00DB3AA7">
          <w:rPr>
            <w:sz w:val="20"/>
            <w:szCs w:val="20"/>
          </w:rPr>
          <w:fldChar w:fldCharType="end"/>
        </w:r>
      </w:p>
      <w:p w14:paraId="72744C20" w14:textId="77777777" w:rsidR="00C97742" w:rsidRPr="00DB3AA7" w:rsidRDefault="00C97742" w:rsidP="00DB3AA7">
        <w:pPr>
          <w:pStyle w:val="a3"/>
          <w:jc w:val="right"/>
          <w:rPr>
            <w:sz w:val="20"/>
            <w:szCs w:val="20"/>
          </w:rPr>
        </w:pPr>
        <w:r w:rsidRPr="00DB3AA7">
          <w:rPr>
            <w:sz w:val="20"/>
            <w:szCs w:val="20"/>
          </w:rPr>
          <w:t>Продовження додатка 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326930"/>
      <w:docPartObj>
        <w:docPartGallery w:val="Page Numbers (Top of Page)"/>
        <w:docPartUnique/>
      </w:docPartObj>
    </w:sdtPr>
    <w:sdtEndPr/>
    <w:sdtContent>
      <w:p w14:paraId="000BFA65" w14:textId="77777777" w:rsidR="00C97742" w:rsidRDefault="000675CB">
        <w:pPr>
          <w:pStyle w:val="a3"/>
          <w:jc w:val="center"/>
        </w:pPr>
      </w:p>
    </w:sdtContent>
  </w:sdt>
  <w:p w14:paraId="66919548" w14:textId="77777777" w:rsidR="00C97742" w:rsidRDefault="00C977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C3155"/>
    <w:multiLevelType w:val="hybridMultilevel"/>
    <w:tmpl w:val="8716CB80"/>
    <w:lvl w:ilvl="0" w:tplc="2C66AF38">
      <w:start w:val="1"/>
      <w:numFmt w:val="upperRoman"/>
      <w:lvlText w:val="%1."/>
      <w:lvlJc w:val="left"/>
      <w:pPr>
        <w:ind w:left="3447" w:hanging="720"/>
      </w:pPr>
      <w:rPr>
        <w:rFonts w:hint="default"/>
      </w:rPr>
    </w:lvl>
    <w:lvl w:ilvl="1" w:tplc="04220019" w:tentative="1">
      <w:start w:val="1"/>
      <w:numFmt w:val="lowerLetter"/>
      <w:lvlText w:val="%2."/>
      <w:lvlJc w:val="left"/>
      <w:pPr>
        <w:ind w:left="3807" w:hanging="360"/>
      </w:pPr>
    </w:lvl>
    <w:lvl w:ilvl="2" w:tplc="0422001B" w:tentative="1">
      <w:start w:val="1"/>
      <w:numFmt w:val="lowerRoman"/>
      <w:lvlText w:val="%3."/>
      <w:lvlJc w:val="right"/>
      <w:pPr>
        <w:ind w:left="4527" w:hanging="180"/>
      </w:pPr>
    </w:lvl>
    <w:lvl w:ilvl="3" w:tplc="0422000F" w:tentative="1">
      <w:start w:val="1"/>
      <w:numFmt w:val="decimal"/>
      <w:lvlText w:val="%4."/>
      <w:lvlJc w:val="left"/>
      <w:pPr>
        <w:ind w:left="5247" w:hanging="360"/>
      </w:pPr>
    </w:lvl>
    <w:lvl w:ilvl="4" w:tplc="04220019" w:tentative="1">
      <w:start w:val="1"/>
      <w:numFmt w:val="lowerLetter"/>
      <w:lvlText w:val="%5."/>
      <w:lvlJc w:val="left"/>
      <w:pPr>
        <w:ind w:left="5967" w:hanging="360"/>
      </w:pPr>
    </w:lvl>
    <w:lvl w:ilvl="5" w:tplc="0422001B" w:tentative="1">
      <w:start w:val="1"/>
      <w:numFmt w:val="lowerRoman"/>
      <w:lvlText w:val="%6."/>
      <w:lvlJc w:val="right"/>
      <w:pPr>
        <w:ind w:left="6687" w:hanging="180"/>
      </w:pPr>
    </w:lvl>
    <w:lvl w:ilvl="6" w:tplc="0422000F" w:tentative="1">
      <w:start w:val="1"/>
      <w:numFmt w:val="decimal"/>
      <w:lvlText w:val="%7."/>
      <w:lvlJc w:val="left"/>
      <w:pPr>
        <w:ind w:left="7407" w:hanging="360"/>
      </w:pPr>
    </w:lvl>
    <w:lvl w:ilvl="7" w:tplc="04220019" w:tentative="1">
      <w:start w:val="1"/>
      <w:numFmt w:val="lowerLetter"/>
      <w:lvlText w:val="%8."/>
      <w:lvlJc w:val="left"/>
      <w:pPr>
        <w:ind w:left="8127" w:hanging="360"/>
      </w:pPr>
    </w:lvl>
    <w:lvl w:ilvl="8" w:tplc="0422001B" w:tentative="1">
      <w:start w:val="1"/>
      <w:numFmt w:val="lowerRoman"/>
      <w:lvlText w:val="%9."/>
      <w:lvlJc w:val="right"/>
      <w:pPr>
        <w:ind w:left="8847" w:hanging="180"/>
      </w:pPr>
    </w:lvl>
  </w:abstractNum>
  <w:abstractNum w:abstractNumId="1" w15:restartNumberingAfterBreak="0">
    <w:nsid w:val="2CA31DA0"/>
    <w:multiLevelType w:val="hybridMultilevel"/>
    <w:tmpl w:val="12C8EA24"/>
    <w:lvl w:ilvl="0" w:tplc="04190011">
      <w:start w:val="1"/>
      <w:numFmt w:val="decimal"/>
      <w:lvlText w:val="%1)"/>
      <w:lvlJc w:val="left"/>
      <w:pPr>
        <w:ind w:left="1778" w:hanging="360"/>
      </w:pPr>
    </w:lvl>
    <w:lvl w:ilvl="1" w:tplc="04220019">
      <w:start w:val="1"/>
      <w:numFmt w:val="lowerLetter"/>
      <w:lvlText w:val="%2."/>
      <w:lvlJc w:val="left"/>
      <w:pPr>
        <w:ind w:left="2498" w:hanging="360"/>
      </w:pPr>
    </w:lvl>
    <w:lvl w:ilvl="2" w:tplc="0422001B">
      <w:start w:val="1"/>
      <w:numFmt w:val="lowerRoman"/>
      <w:lvlText w:val="%3."/>
      <w:lvlJc w:val="right"/>
      <w:pPr>
        <w:ind w:left="3218" w:hanging="180"/>
      </w:pPr>
    </w:lvl>
    <w:lvl w:ilvl="3" w:tplc="0422000F">
      <w:start w:val="1"/>
      <w:numFmt w:val="decimal"/>
      <w:lvlText w:val="%4."/>
      <w:lvlJc w:val="left"/>
      <w:pPr>
        <w:ind w:left="3938" w:hanging="360"/>
      </w:pPr>
    </w:lvl>
    <w:lvl w:ilvl="4" w:tplc="04220019">
      <w:start w:val="1"/>
      <w:numFmt w:val="lowerLetter"/>
      <w:lvlText w:val="%5."/>
      <w:lvlJc w:val="left"/>
      <w:pPr>
        <w:ind w:left="4658" w:hanging="360"/>
      </w:pPr>
    </w:lvl>
    <w:lvl w:ilvl="5" w:tplc="0422001B">
      <w:start w:val="1"/>
      <w:numFmt w:val="lowerRoman"/>
      <w:lvlText w:val="%6."/>
      <w:lvlJc w:val="right"/>
      <w:pPr>
        <w:ind w:left="5378" w:hanging="180"/>
      </w:pPr>
    </w:lvl>
    <w:lvl w:ilvl="6" w:tplc="0422000F">
      <w:start w:val="1"/>
      <w:numFmt w:val="decimal"/>
      <w:lvlText w:val="%7."/>
      <w:lvlJc w:val="left"/>
      <w:pPr>
        <w:ind w:left="6098" w:hanging="360"/>
      </w:pPr>
    </w:lvl>
    <w:lvl w:ilvl="7" w:tplc="04220019">
      <w:start w:val="1"/>
      <w:numFmt w:val="lowerLetter"/>
      <w:lvlText w:val="%8."/>
      <w:lvlJc w:val="left"/>
      <w:pPr>
        <w:ind w:left="6818" w:hanging="360"/>
      </w:pPr>
    </w:lvl>
    <w:lvl w:ilvl="8" w:tplc="0422001B">
      <w:start w:val="1"/>
      <w:numFmt w:val="lowerRoman"/>
      <w:lvlText w:val="%9."/>
      <w:lvlJc w:val="right"/>
      <w:pPr>
        <w:ind w:left="7538" w:hanging="180"/>
      </w:pPr>
    </w:lvl>
  </w:abstractNum>
  <w:abstractNum w:abstractNumId="2" w15:restartNumberingAfterBreak="0">
    <w:nsid w:val="583813EE"/>
    <w:multiLevelType w:val="multilevel"/>
    <w:tmpl w:val="8E8E4886"/>
    <w:lvl w:ilvl="0">
      <w:start w:val="2"/>
      <w:numFmt w:val="decimal"/>
      <w:lvlText w:val="%1)"/>
      <w:lvlJc w:val="left"/>
      <w:pPr>
        <w:ind w:left="0" w:firstLine="0"/>
      </w:pPr>
      <w:rPr>
        <w:b w:val="0"/>
        <w:bCs w:val="0"/>
        <w:i w:val="0"/>
        <w:iCs w:val="0"/>
        <w:smallCaps w:val="0"/>
        <w:color w:val="000000"/>
        <w:spacing w:val="0"/>
        <w:w w:val="100"/>
        <w:position w:val="0"/>
        <w:sz w:val="28"/>
        <w:szCs w:val="22"/>
        <w:u w:val="none"/>
        <w:lang w:val="uk-UA" w:eastAsia="uk-UA" w:bidi="uk-UA"/>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C2"/>
    <w:rsid w:val="00023480"/>
    <w:rsid w:val="000376A3"/>
    <w:rsid w:val="000675CB"/>
    <w:rsid w:val="000979A5"/>
    <w:rsid w:val="000B1B9B"/>
    <w:rsid w:val="000E1094"/>
    <w:rsid w:val="000F47BA"/>
    <w:rsid w:val="00163FAB"/>
    <w:rsid w:val="001C73F9"/>
    <w:rsid w:val="001E1CD1"/>
    <w:rsid w:val="00203F3D"/>
    <w:rsid w:val="0020583A"/>
    <w:rsid w:val="00255164"/>
    <w:rsid w:val="0026344E"/>
    <w:rsid w:val="002729A2"/>
    <w:rsid w:val="00275F2D"/>
    <w:rsid w:val="0028772F"/>
    <w:rsid w:val="002A0BD1"/>
    <w:rsid w:val="002D1FB1"/>
    <w:rsid w:val="002D4A64"/>
    <w:rsid w:val="002E30DE"/>
    <w:rsid w:val="002F0D1D"/>
    <w:rsid w:val="002F56A0"/>
    <w:rsid w:val="0031188A"/>
    <w:rsid w:val="00397BC2"/>
    <w:rsid w:val="003B3613"/>
    <w:rsid w:val="003C3D9B"/>
    <w:rsid w:val="00414CB2"/>
    <w:rsid w:val="0042551C"/>
    <w:rsid w:val="00427EF5"/>
    <w:rsid w:val="00431796"/>
    <w:rsid w:val="00443446"/>
    <w:rsid w:val="004E661A"/>
    <w:rsid w:val="004F664B"/>
    <w:rsid w:val="0057615C"/>
    <w:rsid w:val="00590B14"/>
    <w:rsid w:val="005B0DD2"/>
    <w:rsid w:val="005C3EA7"/>
    <w:rsid w:val="005F171B"/>
    <w:rsid w:val="00617664"/>
    <w:rsid w:val="00625059"/>
    <w:rsid w:val="00643ED9"/>
    <w:rsid w:val="006B453D"/>
    <w:rsid w:val="006B7B66"/>
    <w:rsid w:val="006C4899"/>
    <w:rsid w:val="006D1E41"/>
    <w:rsid w:val="006E0F41"/>
    <w:rsid w:val="00716F61"/>
    <w:rsid w:val="00736E49"/>
    <w:rsid w:val="0075558F"/>
    <w:rsid w:val="007605EE"/>
    <w:rsid w:val="00784FCA"/>
    <w:rsid w:val="007E7BAA"/>
    <w:rsid w:val="007F044A"/>
    <w:rsid w:val="008018C2"/>
    <w:rsid w:val="00804D33"/>
    <w:rsid w:val="008440F9"/>
    <w:rsid w:val="00873FCC"/>
    <w:rsid w:val="00880BC9"/>
    <w:rsid w:val="00880EBD"/>
    <w:rsid w:val="00892049"/>
    <w:rsid w:val="008C378B"/>
    <w:rsid w:val="008C4EE1"/>
    <w:rsid w:val="008D645B"/>
    <w:rsid w:val="00953A6D"/>
    <w:rsid w:val="00975CFC"/>
    <w:rsid w:val="00983D3C"/>
    <w:rsid w:val="009D15E6"/>
    <w:rsid w:val="009E0432"/>
    <w:rsid w:val="00A5501F"/>
    <w:rsid w:val="00A904A8"/>
    <w:rsid w:val="00A935C8"/>
    <w:rsid w:val="00AE1D33"/>
    <w:rsid w:val="00B27ADB"/>
    <w:rsid w:val="00B32A80"/>
    <w:rsid w:val="00B5551D"/>
    <w:rsid w:val="00B768EA"/>
    <w:rsid w:val="00BB28A5"/>
    <w:rsid w:val="00C1158C"/>
    <w:rsid w:val="00C85EBB"/>
    <w:rsid w:val="00C97742"/>
    <w:rsid w:val="00CB1413"/>
    <w:rsid w:val="00CB4509"/>
    <w:rsid w:val="00CC08AD"/>
    <w:rsid w:val="00CF4A54"/>
    <w:rsid w:val="00D0028F"/>
    <w:rsid w:val="00D24A78"/>
    <w:rsid w:val="00D418FE"/>
    <w:rsid w:val="00DB3AA7"/>
    <w:rsid w:val="00E169E1"/>
    <w:rsid w:val="00E332B1"/>
    <w:rsid w:val="00E50E02"/>
    <w:rsid w:val="00E75569"/>
    <w:rsid w:val="00EE152D"/>
    <w:rsid w:val="00EE5FD7"/>
    <w:rsid w:val="00F07930"/>
    <w:rsid w:val="00F34712"/>
    <w:rsid w:val="00F619DE"/>
    <w:rsid w:val="00F945F7"/>
    <w:rsid w:val="00FA6EE4"/>
    <w:rsid w:val="00FC6F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AAF5"/>
  <w15:chartTrackingRefBased/>
  <w15:docId w15:val="{E2018E01-1BF7-4D39-BCDD-C35C2420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BC2"/>
    <w:pPr>
      <w:widowControl w:val="0"/>
      <w:spacing w:after="0" w:line="240" w:lineRule="auto"/>
    </w:pPr>
    <w:rPr>
      <w:rFonts w:ascii="Microsoft Sans Serif" w:eastAsia="Times New Roman" w:hAnsi="Microsoft Sans Serif" w:cs="Times New Roman"/>
      <w:color w:val="000000"/>
      <w:sz w:val="24"/>
      <w:szCs w:val="24"/>
      <w:lang w:eastAsia="uk-UA" w:bidi="uk-UA"/>
    </w:rPr>
  </w:style>
  <w:style w:type="paragraph" w:styleId="1">
    <w:name w:val="heading 1"/>
    <w:basedOn w:val="a"/>
    <w:next w:val="a"/>
    <w:link w:val="10"/>
    <w:qFormat/>
    <w:rsid w:val="00397BC2"/>
    <w:pPr>
      <w:keepNext/>
      <w:keepLines/>
      <w:widowControl/>
      <w:spacing w:before="480" w:after="120"/>
      <w:outlineLvl w:val="0"/>
    </w:pPr>
    <w:rPr>
      <w:rFonts w:ascii="Times New Roman" w:hAnsi="Times New Roman"/>
      <w:b/>
      <w:color w:val="auto"/>
      <w:sz w:val="48"/>
      <w:szCs w:val="48"/>
      <w:lang w:bidi="ar-SA"/>
    </w:rPr>
  </w:style>
  <w:style w:type="paragraph" w:styleId="2">
    <w:name w:val="heading 2"/>
    <w:basedOn w:val="a"/>
    <w:next w:val="a"/>
    <w:link w:val="20"/>
    <w:qFormat/>
    <w:rsid w:val="00397BC2"/>
    <w:pPr>
      <w:keepNext/>
      <w:keepLines/>
      <w:widowControl/>
      <w:spacing w:before="360" w:after="80"/>
      <w:outlineLvl w:val="1"/>
    </w:pPr>
    <w:rPr>
      <w:rFonts w:ascii="Times New Roman" w:hAnsi="Times New Roman"/>
      <w:b/>
      <w:color w:val="auto"/>
      <w:sz w:val="36"/>
      <w:szCs w:val="36"/>
      <w:lang w:bidi="ar-SA"/>
    </w:rPr>
  </w:style>
  <w:style w:type="paragraph" w:styleId="3">
    <w:name w:val="heading 3"/>
    <w:basedOn w:val="a"/>
    <w:next w:val="a"/>
    <w:link w:val="30"/>
    <w:qFormat/>
    <w:rsid w:val="00397BC2"/>
    <w:pPr>
      <w:keepNext/>
      <w:keepLines/>
      <w:widowControl/>
      <w:spacing w:before="280" w:after="80"/>
      <w:outlineLvl w:val="2"/>
    </w:pPr>
    <w:rPr>
      <w:rFonts w:ascii="Times New Roman" w:hAnsi="Times New Roman"/>
      <w:b/>
      <w:color w:val="auto"/>
      <w:sz w:val="28"/>
      <w:szCs w:val="28"/>
      <w:lang w:bidi="ar-SA"/>
    </w:rPr>
  </w:style>
  <w:style w:type="paragraph" w:styleId="4">
    <w:name w:val="heading 4"/>
    <w:basedOn w:val="a"/>
    <w:next w:val="a"/>
    <w:link w:val="40"/>
    <w:qFormat/>
    <w:rsid w:val="00397BC2"/>
    <w:pPr>
      <w:keepNext/>
      <w:keepLines/>
      <w:widowControl/>
      <w:spacing w:before="240" w:after="40"/>
      <w:outlineLvl w:val="3"/>
    </w:pPr>
    <w:rPr>
      <w:rFonts w:ascii="Times New Roman" w:hAnsi="Times New Roman"/>
      <w:b/>
      <w:color w:val="auto"/>
      <w:lang w:bidi="ar-SA"/>
    </w:rPr>
  </w:style>
  <w:style w:type="paragraph" w:styleId="5">
    <w:name w:val="heading 5"/>
    <w:basedOn w:val="a"/>
    <w:next w:val="a"/>
    <w:link w:val="50"/>
    <w:qFormat/>
    <w:rsid w:val="00397BC2"/>
    <w:pPr>
      <w:keepNext/>
      <w:keepLines/>
      <w:widowControl/>
      <w:spacing w:before="220" w:after="40"/>
      <w:outlineLvl w:val="4"/>
    </w:pPr>
    <w:rPr>
      <w:rFonts w:ascii="Times New Roman" w:hAnsi="Times New Roman"/>
      <w:b/>
      <w:color w:val="auto"/>
      <w:sz w:val="22"/>
      <w:szCs w:val="22"/>
      <w:lang w:bidi="ar-SA"/>
    </w:rPr>
  </w:style>
  <w:style w:type="paragraph" w:styleId="6">
    <w:name w:val="heading 6"/>
    <w:basedOn w:val="a"/>
    <w:next w:val="a"/>
    <w:link w:val="60"/>
    <w:qFormat/>
    <w:rsid w:val="00397BC2"/>
    <w:pPr>
      <w:keepNext/>
      <w:keepLines/>
      <w:widowControl/>
      <w:spacing w:before="200" w:after="40"/>
      <w:outlineLvl w:val="5"/>
    </w:pPr>
    <w:rPr>
      <w:rFonts w:ascii="Times New Roman" w:hAnsi="Times New Roman"/>
      <w:b/>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BC2"/>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397BC2"/>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397BC2"/>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397BC2"/>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397BC2"/>
    <w:rPr>
      <w:rFonts w:ascii="Times New Roman" w:eastAsia="Times New Roman" w:hAnsi="Times New Roman" w:cs="Times New Roman"/>
      <w:b/>
      <w:lang w:eastAsia="uk-UA"/>
    </w:rPr>
  </w:style>
  <w:style w:type="character" w:customStyle="1" w:styleId="60">
    <w:name w:val="Заголовок 6 Знак"/>
    <w:basedOn w:val="a0"/>
    <w:link w:val="6"/>
    <w:rsid w:val="00397BC2"/>
    <w:rPr>
      <w:rFonts w:ascii="Times New Roman" w:eastAsia="Times New Roman" w:hAnsi="Times New Roman" w:cs="Times New Roman"/>
      <w:b/>
      <w:sz w:val="20"/>
      <w:szCs w:val="20"/>
      <w:lang w:eastAsia="uk-UA"/>
    </w:rPr>
  </w:style>
  <w:style w:type="paragraph" w:customStyle="1" w:styleId="41">
    <w:name w:val="Основной текст (4)"/>
    <w:basedOn w:val="a"/>
    <w:link w:val="42"/>
    <w:rsid w:val="00397BC2"/>
    <w:pPr>
      <w:shd w:val="clear" w:color="auto" w:fill="FFFFFF"/>
      <w:spacing w:before="480" w:after="480" w:line="322" w:lineRule="exact"/>
      <w:ind w:hanging="1940"/>
    </w:pPr>
    <w:rPr>
      <w:rFonts w:ascii="Times New Roman" w:hAnsi="Times New Roman"/>
      <w:b/>
      <w:bCs/>
      <w:color w:val="auto"/>
      <w:sz w:val="22"/>
      <w:szCs w:val="22"/>
      <w:lang w:eastAsia="en-US" w:bidi="ar-SA"/>
    </w:rPr>
  </w:style>
  <w:style w:type="paragraph" w:styleId="a3">
    <w:name w:val="header"/>
    <w:basedOn w:val="a"/>
    <w:link w:val="a4"/>
    <w:uiPriority w:val="99"/>
    <w:rsid w:val="00397BC2"/>
    <w:pPr>
      <w:tabs>
        <w:tab w:val="center" w:pos="4819"/>
        <w:tab w:val="right" w:pos="9639"/>
      </w:tabs>
    </w:pPr>
  </w:style>
  <w:style w:type="character" w:customStyle="1" w:styleId="a4">
    <w:name w:val="Верхній колонтитул Знак"/>
    <w:basedOn w:val="a0"/>
    <w:link w:val="a3"/>
    <w:uiPriority w:val="99"/>
    <w:rsid w:val="00397BC2"/>
    <w:rPr>
      <w:rFonts w:ascii="Microsoft Sans Serif" w:eastAsia="Times New Roman" w:hAnsi="Microsoft Sans Serif" w:cs="Times New Roman"/>
      <w:color w:val="000000"/>
      <w:sz w:val="24"/>
      <w:szCs w:val="24"/>
      <w:lang w:eastAsia="uk-UA" w:bidi="uk-UA"/>
    </w:rPr>
  </w:style>
  <w:style w:type="paragraph" w:styleId="a5">
    <w:name w:val="footer"/>
    <w:basedOn w:val="a"/>
    <w:link w:val="a6"/>
    <w:rsid w:val="00397BC2"/>
    <w:pPr>
      <w:tabs>
        <w:tab w:val="center" w:pos="4819"/>
        <w:tab w:val="right" w:pos="9639"/>
      </w:tabs>
    </w:pPr>
  </w:style>
  <w:style w:type="character" w:customStyle="1" w:styleId="a6">
    <w:name w:val="Нижній колонтитул Знак"/>
    <w:basedOn w:val="a0"/>
    <w:link w:val="a5"/>
    <w:rsid w:val="00397BC2"/>
    <w:rPr>
      <w:rFonts w:ascii="Microsoft Sans Serif" w:eastAsia="Times New Roman" w:hAnsi="Microsoft Sans Serif" w:cs="Times New Roman"/>
      <w:color w:val="000000"/>
      <w:sz w:val="24"/>
      <w:szCs w:val="24"/>
      <w:lang w:eastAsia="uk-UA" w:bidi="uk-UA"/>
    </w:rPr>
  </w:style>
  <w:style w:type="paragraph" w:styleId="a7">
    <w:name w:val="List Paragraph"/>
    <w:basedOn w:val="a"/>
    <w:qFormat/>
    <w:rsid w:val="00397BC2"/>
    <w:pPr>
      <w:ind w:left="720"/>
      <w:contextualSpacing/>
    </w:pPr>
  </w:style>
  <w:style w:type="paragraph" w:styleId="a8">
    <w:name w:val="annotation text"/>
    <w:basedOn w:val="a"/>
    <w:link w:val="a9"/>
    <w:rsid w:val="00397BC2"/>
    <w:rPr>
      <w:sz w:val="20"/>
      <w:szCs w:val="20"/>
    </w:rPr>
  </w:style>
  <w:style w:type="character" w:customStyle="1" w:styleId="a9">
    <w:name w:val="Текст примітки Знак"/>
    <w:basedOn w:val="a0"/>
    <w:link w:val="a8"/>
    <w:rsid w:val="00397BC2"/>
    <w:rPr>
      <w:rFonts w:ascii="Microsoft Sans Serif" w:eastAsia="Times New Roman" w:hAnsi="Microsoft Sans Serif" w:cs="Times New Roman"/>
      <w:color w:val="000000"/>
      <w:sz w:val="20"/>
      <w:szCs w:val="20"/>
      <w:lang w:eastAsia="uk-UA" w:bidi="uk-UA"/>
    </w:rPr>
  </w:style>
  <w:style w:type="paragraph" w:customStyle="1" w:styleId="rvps2">
    <w:name w:val="rvps2"/>
    <w:basedOn w:val="a"/>
    <w:rsid w:val="00397BC2"/>
    <w:pPr>
      <w:widowControl/>
      <w:ind w:firstLine="450"/>
      <w:jc w:val="both"/>
    </w:pPr>
    <w:rPr>
      <w:rFonts w:ascii="Times New Roman" w:hAnsi="Times New Roman"/>
      <w:color w:val="auto"/>
      <w:lang w:val="en-US" w:eastAsia="en-US" w:bidi="ar-SA"/>
    </w:rPr>
  </w:style>
  <w:style w:type="paragraph" w:styleId="aa">
    <w:name w:val="Revision"/>
    <w:hidden/>
    <w:semiHidden/>
    <w:rsid w:val="00397BC2"/>
    <w:pPr>
      <w:spacing w:after="0" w:line="240" w:lineRule="auto"/>
    </w:pPr>
    <w:rPr>
      <w:rFonts w:ascii="Microsoft Sans Serif" w:eastAsia="Times New Roman" w:hAnsi="Microsoft Sans Serif" w:cs="Times New Roman"/>
      <w:color w:val="000000"/>
      <w:sz w:val="24"/>
      <w:szCs w:val="24"/>
      <w:lang w:eastAsia="uk-UA" w:bidi="uk-UA"/>
    </w:rPr>
  </w:style>
  <w:style w:type="paragraph" w:styleId="ab">
    <w:name w:val="Balloon Text"/>
    <w:basedOn w:val="a"/>
    <w:link w:val="ac"/>
    <w:semiHidden/>
    <w:rsid w:val="00397BC2"/>
    <w:rPr>
      <w:rFonts w:ascii="Segoe UI" w:hAnsi="Segoe UI"/>
      <w:sz w:val="18"/>
      <w:szCs w:val="18"/>
    </w:rPr>
  </w:style>
  <w:style w:type="character" w:customStyle="1" w:styleId="ac">
    <w:name w:val="Текст у виносці Знак"/>
    <w:basedOn w:val="a0"/>
    <w:link w:val="ab"/>
    <w:semiHidden/>
    <w:rsid w:val="00397BC2"/>
    <w:rPr>
      <w:rFonts w:ascii="Segoe UI" w:eastAsia="Times New Roman" w:hAnsi="Segoe UI" w:cs="Times New Roman"/>
      <w:color w:val="000000"/>
      <w:sz w:val="18"/>
      <w:szCs w:val="18"/>
      <w:lang w:eastAsia="uk-UA" w:bidi="uk-UA"/>
    </w:rPr>
  </w:style>
  <w:style w:type="paragraph" w:styleId="ad">
    <w:name w:val="footnote text"/>
    <w:basedOn w:val="a"/>
    <w:link w:val="ae"/>
    <w:rsid w:val="00397BC2"/>
    <w:pPr>
      <w:widowControl/>
    </w:pPr>
    <w:rPr>
      <w:color w:val="auto"/>
      <w:kern w:val="2"/>
      <w:sz w:val="20"/>
      <w:szCs w:val="20"/>
      <w:lang w:val="ru-RU" w:eastAsia="en-US" w:bidi="ar-SA"/>
    </w:rPr>
  </w:style>
  <w:style w:type="character" w:customStyle="1" w:styleId="ae">
    <w:name w:val="Текст виноски Знак"/>
    <w:basedOn w:val="a0"/>
    <w:link w:val="ad"/>
    <w:rsid w:val="00397BC2"/>
    <w:rPr>
      <w:rFonts w:ascii="Microsoft Sans Serif" w:eastAsia="Times New Roman" w:hAnsi="Microsoft Sans Serif" w:cs="Times New Roman"/>
      <w:kern w:val="2"/>
      <w:sz w:val="20"/>
      <w:szCs w:val="20"/>
      <w:lang w:val="ru-RU"/>
    </w:rPr>
  </w:style>
  <w:style w:type="paragraph" w:styleId="af">
    <w:name w:val="annotation subject"/>
    <w:basedOn w:val="a8"/>
    <w:next w:val="a8"/>
    <w:link w:val="af0"/>
    <w:semiHidden/>
    <w:rsid w:val="00397BC2"/>
    <w:rPr>
      <w:b/>
      <w:bCs/>
    </w:rPr>
  </w:style>
  <w:style w:type="character" w:customStyle="1" w:styleId="af0">
    <w:name w:val="Тема примітки Знак"/>
    <w:basedOn w:val="a9"/>
    <w:link w:val="af"/>
    <w:semiHidden/>
    <w:rsid w:val="00397BC2"/>
    <w:rPr>
      <w:rFonts w:ascii="Microsoft Sans Serif" w:eastAsia="Times New Roman" w:hAnsi="Microsoft Sans Serif" w:cs="Times New Roman"/>
      <w:b/>
      <w:bCs/>
      <w:color w:val="000000"/>
      <w:sz w:val="20"/>
      <w:szCs w:val="20"/>
      <w:lang w:eastAsia="uk-UA" w:bidi="uk-UA"/>
    </w:rPr>
  </w:style>
  <w:style w:type="paragraph" w:styleId="af1">
    <w:name w:val="Title"/>
    <w:basedOn w:val="a"/>
    <w:next w:val="a"/>
    <w:link w:val="af2"/>
    <w:qFormat/>
    <w:rsid w:val="00397BC2"/>
    <w:pPr>
      <w:keepNext/>
      <w:keepLines/>
      <w:widowControl/>
      <w:spacing w:before="480" w:after="120"/>
    </w:pPr>
    <w:rPr>
      <w:rFonts w:ascii="Times New Roman" w:hAnsi="Times New Roman"/>
      <w:b/>
      <w:color w:val="auto"/>
      <w:sz w:val="72"/>
      <w:szCs w:val="72"/>
      <w:lang w:bidi="ar-SA"/>
    </w:rPr>
  </w:style>
  <w:style w:type="character" w:customStyle="1" w:styleId="af2">
    <w:name w:val="Назва Знак"/>
    <w:basedOn w:val="a0"/>
    <w:link w:val="af1"/>
    <w:rsid w:val="00397BC2"/>
    <w:rPr>
      <w:rFonts w:ascii="Times New Roman" w:eastAsia="Times New Roman" w:hAnsi="Times New Roman" w:cs="Times New Roman"/>
      <w:b/>
      <w:sz w:val="72"/>
      <w:szCs w:val="72"/>
      <w:lang w:eastAsia="uk-UA"/>
    </w:rPr>
  </w:style>
  <w:style w:type="paragraph" w:styleId="af3">
    <w:name w:val="Subtitle"/>
    <w:basedOn w:val="a"/>
    <w:next w:val="a"/>
    <w:link w:val="af4"/>
    <w:qFormat/>
    <w:rsid w:val="00397BC2"/>
    <w:pPr>
      <w:keepNext/>
      <w:keepLines/>
      <w:widowControl/>
      <w:spacing w:before="360" w:after="80"/>
    </w:pPr>
    <w:rPr>
      <w:rFonts w:ascii="Georgia" w:hAnsi="Georgia"/>
      <w:i/>
      <w:color w:val="666666"/>
      <w:sz w:val="48"/>
      <w:szCs w:val="48"/>
      <w:lang w:bidi="ar-SA"/>
    </w:rPr>
  </w:style>
  <w:style w:type="character" w:customStyle="1" w:styleId="af4">
    <w:name w:val="Підзаголовок Знак"/>
    <w:basedOn w:val="a0"/>
    <w:link w:val="af3"/>
    <w:rsid w:val="00397BC2"/>
    <w:rPr>
      <w:rFonts w:ascii="Georgia" w:eastAsia="Times New Roman" w:hAnsi="Georgia" w:cs="Times New Roman"/>
      <w:i/>
      <w:color w:val="666666"/>
      <w:sz w:val="48"/>
      <w:szCs w:val="48"/>
      <w:lang w:eastAsia="uk-UA"/>
    </w:rPr>
  </w:style>
  <w:style w:type="paragraph" w:styleId="af5">
    <w:name w:val="Normal (Web)"/>
    <w:basedOn w:val="a"/>
    <w:uiPriority w:val="99"/>
    <w:semiHidden/>
    <w:rsid w:val="00397BC2"/>
    <w:pPr>
      <w:widowControl/>
      <w:spacing w:before="100" w:beforeAutospacing="1" w:after="100" w:afterAutospacing="1"/>
    </w:pPr>
    <w:rPr>
      <w:rFonts w:ascii="Times New Roman" w:hAnsi="Times New Roman"/>
      <w:color w:val="auto"/>
      <w:lang w:val="ru-RU" w:eastAsia="ru-RU" w:bidi="ar-SA"/>
    </w:rPr>
  </w:style>
  <w:style w:type="paragraph" w:styleId="af6">
    <w:name w:val="Plain Text"/>
    <w:basedOn w:val="a"/>
    <w:link w:val="af7"/>
    <w:rsid w:val="00397BC2"/>
    <w:pPr>
      <w:widowControl/>
    </w:pPr>
    <w:rPr>
      <w:rFonts w:ascii="Courier New" w:hAnsi="Courier New"/>
      <w:color w:val="auto"/>
      <w:sz w:val="20"/>
      <w:szCs w:val="20"/>
      <w:lang w:val="ru-RU" w:eastAsia="ru-RU" w:bidi="ar-SA"/>
    </w:rPr>
  </w:style>
  <w:style w:type="character" w:customStyle="1" w:styleId="af7">
    <w:name w:val="Текст Знак"/>
    <w:basedOn w:val="a0"/>
    <w:link w:val="af6"/>
    <w:rsid w:val="00397BC2"/>
    <w:rPr>
      <w:rFonts w:ascii="Courier New" w:eastAsia="Times New Roman" w:hAnsi="Courier New" w:cs="Times New Roman"/>
      <w:sz w:val="20"/>
      <w:szCs w:val="20"/>
      <w:lang w:val="ru-RU" w:eastAsia="ru-RU"/>
    </w:rPr>
  </w:style>
  <w:style w:type="paragraph" w:customStyle="1" w:styleId="rvps14">
    <w:name w:val="rvps14"/>
    <w:basedOn w:val="a"/>
    <w:rsid w:val="00397BC2"/>
    <w:pPr>
      <w:widowControl/>
      <w:spacing w:before="100" w:beforeAutospacing="1" w:after="100" w:afterAutospacing="1"/>
    </w:pPr>
    <w:rPr>
      <w:rFonts w:ascii="Times New Roman" w:hAnsi="Times New Roman"/>
      <w:color w:val="auto"/>
      <w:lang w:bidi="ar-SA"/>
    </w:rPr>
  </w:style>
  <w:style w:type="paragraph" w:customStyle="1" w:styleId="rvps7">
    <w:name w:val="rvps7"/>
    <w:basedOn w:val="a"/>
    <w:rsid w:val="00397BC2"/>
    <w:pPr>
      <w:widowControl/>
      <w:spacing w:before="100" w:beforeAutospacing="1" w:after="100" w:afterAutospacing="1"/>
    </w:pPr>
    <w:rPr>
      <w:rFonts w:ascii="Times New Roman" w:hAnsi="Times New Roman"/>
      <w:color w:val="auto"/>
      <w:lang w:bidi="ar-SA"/>
    </w:rPr>
  </w:style>
  <w:style w:type="paragraph" w:customStyle="1" w:styleId="rvps12">
    <w:name w:val="rvps12"/>
    <w:basedOn w:val="a"/>
    <w:rsid w:val="00397BC2"/>
    <w:pPr>
      <w:widowControl/>
      <w:spacing w:before="100" w:beforeAutospacing="1" w:after="100" w:afterAutospacing="1"/>
    </w:pPr>
    <w:rPr>
      <w:rFonts w:ascii="Times New Roman" w:hAnsi="Times New Roman"/>
      <w:color w:val="auto"/>
      <w:lang w:bidi="ar-SA"/>
    </w:rPr>
  </w:style>
  <w:style w:type="paragraph" w:customStyle="1" w:styleId="rvps11">
    <w:name w:val="rvps11"/>
    <w:basedOn w:val="a"/>
    <w:rsid w:val="00397BC2"/>
    <w:pPr>
      <w:widowControl/>
      <w:spacing w:before="100" w:beforeAutospacing="1" w:after="100" w:afterAutospacing="1"/>
    </w:pPr>
    <w:rPr>
      <w:rFonts w:ascii="Times New Roman" w:hAnsi="Times New Roman"/>
      <w:color w:val="auto"/>
      <w:lang w:bidi="ar-SA"/>
    </w:rPr>
  </w:style>
  <w:style w:type="paragraph" w:styleId="af8">
    <w:name w:val="Body Text Indent"/>
    <w:basedOn w:val="a"/>
    <w:link w:val="af9"/>
    <w:rsid w:val="00397BC2"/>
    <w:pPr>
      <w:spacing w:before="240" w:line="220" w:lineRule="auto"/>
      <w:ind w:firstLine="920"/>
      <w:jc w:val="both"/>
    </w:pPr>
    <w:rPr>
      <w:rFonts w:ascii="Times New Roman" w:hAnsi="Times New Roman"/>
      <w:snapToGrid w:val="0"/>
      <w:color w:val="auto"/>
      <w:sz w:val="28"/>
      <w:szCs w:val="28"/>
      <w:lang w:eastAsia="ru-RU" w:bidi="ar-SA"/>
    </w:rPr>
  </w:style>
  <w:style w:type="character" w:customStyle="1" w:styleId="af9">
    <w:name w:val="Основний текст з відступом Знак"/>
    <w:basedOn w:val="a0"/>
    <w:link w:val="af8"/>
    <w:rsid w:val="00397BC2"/>
    <w:rPr>
      <w:rFonts w:ascii="Times New Roman" w:eastAsia="Times New Roman" w:hAnsi="Times New Roman" w:cs="Times New Roman"/>
      <w:snapToGrid w:val="0"/>
      <w:sz w:val="28"/>
      <w:szCs w:val="28"/>
      <w:lang w:eastAsia="ru-RU"/>
    </w:rPr>
  </w:style>
  <w:style w:type="paragraph" w:styleId="afa">
    <w:name w:val="endnote text"/>
    <w:link w:val="afb"/>
    <w:semiHidden/>
    <w:rsid w:val="00397BC2"/>
    <w:pPr>
      <w:spacing w:after="0" w:line="240" w:lineRule="auto"/>
    </w:pPr>
    <w:rPr>
      <w:rFonts w:ascii="Times New Roman" w:eastAsia="Times New Roman" w:hAnsi="Times New Roman" w:cs="Times New Roman"/>
      <w:sz w:val="28"/>
      <w:szCs w:val="20"/>
      <w:lang w:eastAsia="ru-RU"/>
    </w:rPr>
  </w:style>
  <w:style w:type="character" w:customStyle="1" w:styleId="afb">
    <w:name w:val="Текст кінцевої виноски Знак"/>
    <w:basedOn w:val="a0"/>
    <w:link w:val="afa"/>
    <w:semiHidden/>
    <w:rsid w:val="00397BC2"/>
    <w:rPr>
      <w:rFonts w:ascii="Times New Roman" w:eastAsia="Times New Roman" w:hAnsi="Times New Roman" w:cs="Times New Roman"/>
      <w:sz w:val="28"/>
      <w:szCs w:val="20"/>
      <w:lang w:eastAsia="ru-RU"/>
    </w:rPr>
  </w:style>
  <w:style w:type="paragraph" w:customStyle="1" w:styleId="31">
    <w:name w:val="Основной текст (3)"/>
    <w:basedOn w:val="a"/>
    <w:link w:val="32"/>
    <w:rsid w:val="00397BC2"/>
    <w:pPr>
      <w:spacing w:after="120" w:line="276" w:lineRule="auto"/>
      <w:ind w:firstLine="680"/>
    </w:pPr>
    <w:rPr>
      <w:b/>
      <w:bCs/>
      <w:color w:val="auto"/>
      <w:sz w:val="22"/>
      <w:szCs w:val="22"/>
      <w:lang w:eastAsia="en-US" w:bidi="ar-SA"/>
    </w:rPr>
  </w:style>
  <w:style w:type="paragraph" w:customStyle="1" w:styleId="afc">
    <w:name w:val="Другое"/>
    <w:basedOn w:val="a"/>
    <w:link w:val="afd"/>
    <w:rsid w:val="00397BC2"/>
    <w:pPr>
      <w:ind w:left="200"/>
    </w:pPr>
    <w:rPr>
      <w:color w:val="auto"/>
      <w:sz w:val="22"/>
      <w:szCs w:val="22"/>
      <w:lang w:eastAsia="en-US" w:bidi="ar-SA"/>
    </w:rPr>
  </w:style>
  <w:style w:type="character" w:styleId="afe">
    <w:name w:val="line number"/>
    <w:basedOn w:val="a0"/>
    <w:semiHidden/>
    <w:rsid w:val="00397BC2"/>
  </w:style>
  <w:style w:type="character" w:styleId="aff">
    <w:name w:val="Hyperlink"/>
    <w:basedOn w:val="a0"/>
    <w:rsid w:val="00397BC2"/>
    <w:rPr>
      <w:color w:val="0066CC"/>
      <w:u w:val="single"/>
    </w:rPr>
  </w:style>
  <w:style w:type="character" w:customStyle="1" w:styleId="4Exact">
    <w:name w:val="Основной текст (4) Exact"/>
    <w:basedOn w:val="a0"/>
    <w:rsid w:val="00397BC2"/>
    <w:rPr>
      <w:rFonts w:ascii="Times New Roman" w:hAnsi="Times New Roman"/>
      <w:b/>
      <w:bCs/>
      <w:i w:val="0"/>
      <w:iCs w:val="0"/>
      <w:smallCaps w:val="0"/>
      <w:u w:val="none"/>
    </w:rPr>
  </w:style>
  <w:style w:type="character" w:customStyle="1" w:styleId="42">
    <w:name w:val="Основной текст (4)_"/>
    <w:basedOn w:val="a0"/>
    <w:link w:val="41"/>
    <w:rsid w:val="00397BC2"/>
    <w:rPr>
      <w:rFonts w:ascii="Times New Roman" w:eastAsia="Times New Roman" w:hAnsi="Times New Roman" w:cs="Times New Roman"/>
      <w:b/>
      <w:bCs/>
      <w:shd w:val="clear" w:color="auto" w:fill="FFFFFF"/>
    </w:rPr>
  </w:style>
  <w:style w:type="character" w:customStyle="1" w:styleId="aff0">
    <w:name w:val="Колонтитул_"/>
    <w:basedOn w:val="a0"/>
    <w:rsid w:val="00397BC2"/>
    <w:rPr>
      <w:rFonts w:ascii="Times New Roman" w:hAnsi="Times New Roman"/>
      <w:b/>
      <w:bCs/>
      <w:i w:val="0"/>
      <w:iCs w:val="0"/>
      <w:smallCaps w:val="0"/>
      <w:u w:val="none"/>
    </w:rPr>
  </w:style>
  <w:style w:type="character" w:customStyle="1" w:styleId="aff1">
    <w:name w:val="Колонтитул"/>
    <w:basedOn w:val="aff0"/>
    <w:rsid w:val="00397BC2"/>
    <w:rPr>
      <w:rFonts w:ascii="Times New Roman" w:hAnsi="Times New Roman"/>
      <w:b/>
      <w:bCs/>
      <w:i w:val="0"/>
      <w:iCs w:val="0"/>
      <w:smallCaps w:val="0"/>
      <w:color w:val="000000"/>
      <w:spacing w:val="0"/>
      <w:w w:val="100"/>
      <w:position w:val="0"/>
      <w:sz w:val="24"/>
      <w:szCs w:val="24"/>
      <w:u w:val="none"/>
      <w:lang w:val="uk-UA" w:eastAsia="uk-UA" w:bidi="uk-UA"/>
    </w:rPr>
  </w:style>
  <w:style w:type="character" w:customStyle="1" w:styleId="4Verdana-1pt">
    <w:name w:val="Основной текст (4) + Verdana;Не полужирный;Интервал -1 pt"/>
    <w:basedOn w:val="42"/>
    <w:rsid w:val="00397BC2"/>
    <w:rPr>
      <w:rFonts w:ascii="Verdana" w:eastAsia="Times New Roman" w:hAnsi="Verdana" w:cs="Times New Roman"/>
      <w:b/>
      <w:bCs/>
      <w:color w:val="000000"/>
      <w:spacing w:val="-20"/>
      <w:w w:val="100"/>
      <w:position w:val="0"/>
      <w:sz w:val="24"/>
      <w:szCs w:val="24"/>
      <w:u w:val="single"/>
      <w:shd w:val="clear" w:color="auto" w:fill="FFFFFF"/>
      <w:lang w:val="uk-UA" w:eastAsia="uk-UA" w:bidi="uk-UA"/>
    </w:rPr>
  </w:style>
  <w:style w:type="character" w:customStyle="1" w:styleId="413pt">
    <w:name w:val="Основной текст (4) + 13 pt;Не полужирный"/>
    <w:basedOn w:val="42"/>
    <w:rsid w:val="00397BC2"/>
    <w:rPr>
      <w:rFonts w:ascii="Times New Roman" w:eastAsia="Times New Roman" w:hAnsi="Times New Roman" w:cs="Times New Roman"/>
      <w:b/>
      <w:bCs/>
      <w:color w:val="000000"/>
      <w:spacing w:val="0"/>
      <w:w w:val="100"/>
      <w:position w:val="0"/>
      <w:sz w:val="26"/>
      <w:szCs w:val="26"/>
      <w:u w:val="single"/>
      <w:shd w:val="clear" w:color="auto" w:fill="FFFFFF"/>
      <w:lang w:val="uk-UA" w:eastAsia="uk-UA" w:bidi="uk-UA"/>
    </w:rPr>
  </w:style>
  <w:style w:type="character" w:customStyle="1" w:styleId="4Candara7pt">
    <w:name w:val="Основной текст (4) + Candara;7 pt;Не полужирный"/>
    <w:basedOn w:val="42"/>
    <w:rsid w:val="00397BC2"/>
    <w:rPr>
      <w:rFonts w:ascii="Candara" w:eastAsia="Times New Roman" w:hAnsi="Candara" w:cs="Times New Roman"/>
      <w:b/>
      <w:bCs/>
      <w:color w:val="000000"/>
      <w:spacing w:val="0"/>
      <w:w w:val="100"/>
      <w:position w:val="0"/>
      <w:sz w:val="14"/>
      <w:szCs w:val="14"/>
      <w:shd w:val="clear" w:color="auto" w:fill="FFFFFF"/>
      <w:lang w:val="uk-UA" w:eastAsia="uk-UA" w:bidi="uk-UA"/>
    </w:rPr>
  </w:style>
  <w:style w:type="character" w:customStyle="1" w:styleId="rvts9">
    <w:name w:val="rvts9"/>
    <w:basedOn w:val="a0"/>
    <w:rsid w:val="00397BC2"/>
  </w:style>
  <w:style w:type="character" w:styleId="aff2">
    <w:name w:val="annotation reference"/>
    <w:basedOn w:val="a0"/>
    <w:semiHidden/>
    <w:rsid w:val="00397BC2"/>
    <w:rPr>
      <w:sz w:val="16"/>
      <w:szCs w:val="16"/>
    </w:rPr>
  </w:style>
  <w:style w:type="character" w:customStyle="1" w:styleId="spanrvts0">
    <w:name w:val="span_rvts0"/>
    <w:basedOn w:val="a0"/>
    <w:rsid w:val="00397BC2"/>
    <w:rPr>
      <w:rFonts w:ascii="Times New Roman" w:hAnsi="Times New Roman"/>
      <w:b w:val="0"/>
      <w:bCs w:val="0"/>
      <w:i w:val="0"/>
      <w:iCs w:val="0"/>
      <w:sz w:val="24"/>
      <w:szCs w:val="24"/>
    </w:rPr>
  </w:style>
  <w:style w:type="character" w:customStyle="1" w:styleId="spanrvts46">
    <w:name w:val="span_rvts46"/>
    <w:basedOn w:val="a0"/>
    <w:rsid w:val="00397BC2"/>
    <w:rPr>
      <w:rFonts w:ascii="Times New Roman" w:hAnsi="Times New Roman"/>
      <w:b w:val="0"/>
      <w:bCs w:val="0"/>
      <w:i/>
      <w:iCs/>
      <w:sz w:val="24"/>
      <w:szCs w:val="24"/>
    </w:rPr>
  </w:style>
  <w:style w:type="character" w:customStyle="1" w:styleId="arvts100">
    <w:name w:val="a_rvts100"/>
    <w:basedOn w:val="a0"/>
    <w:rsid w:val="00397BC2"/>
    <w:rPr>
      <w:rFonts w:ascii="Times New Roman" w:hAnsi="Times New Roman"/>
      <w:b w:val="0"/>
      <w:bCs w:val="0"/>
      <w:i/>
      <w:iCs/>
      <w:color w:val="000099"/>
      <w:sz w:val="24"/>
      <w:szCs w:val="24"/>
    </w:rPr>
  </w:style>
  <w:style w:type="character" w:customStyle="1" w:styleId="arvts99">
    <w:name w:val="a_rvts99"/>
    <w:basedOn w:val="a0"/>
    <w:rsid w:val="00397BC2"/>
    <w:rPr>
      <w:rFonts w:ascii="Times New Roman" w:hAnsi="Times New Roman"/>
      <w:b w:val="0"/>
      <w:bCs w:val="0"/>
      <w:i w:val="0"/>
      <w:iCs w:val="0"/>
      <w:color w:val="006600"/>
      <w:sz w:val="24"/>
      <w:szCs w:val="24"/>
    </w:rPr>
  </w:style>
  <w:style w:type="character" w:customStyle="1" w:styleId="spanrvts15">
    <w:name w:val="span_rvts15"/>
    <w:basedOn w:val="a0"/>
    <w:rsid w:val="00397BC2"/>
    <w:rPr>
      <w:rFonts w:ascii="Times New Roman" w:hAnsi="Times New Roman"/>
      <w:b/>
      <w:bCs/>
      <w:i w:val="0"/>
      <w:iCs w:val="0"/>
      <w:sz w:val="28"/>
      <w:szCs w:val="28"/>
    </w:rPr>
  </w:style>
  <w:style w:type="character" w:styleId="aff3">
    <w:name w:val="footnote reference"/>
    <w:basedOn w:val="a0"/>
    <w:semiHidden/>
    <w:rsid w:val="00397BC2"/>
    <w:rPr>
      <w:vertAlign w:val="superscript"/>
    </w:rPr>
  </w:style>
  <w:style w:type="character" w:customStyle="1" w:styleId="st42">
    <w:name w:val="st42"/>
    <w:rsid w:val="00397BC2"/>
    <w:rPr>
      <w:color w:val="000000"/>
    </w:rPr>
  </w:style>
  <w:style w:type="character" w:customStyle="1" w:styleId="rvts11">
    <w:name w:val="rvts11"/>
    <w:basedOn w:val="a0"/>
    <w:rsid w:val="00397BC2"/>
  </w:style>
  <w:style w:type="character" w:customStyle="1" w:styleId="rvts15">
    <w:name w:val="rvts15"/>
    <w:basedOn w:val="a0"/>
    <w:rsid w:val="00397BC2"/>
  </w:style>
  <w:style w:type="character" w:customStyle="1" w:styleId="rvts82">
    <w:name w:val="rvts82"/>
    <w:basedOn w:val="a0"/>
    <w:rsid w:val="00397BC2"/>
  </w:style>
  <w:style w:type="character" w:styleId="aff4">
    <w:name w:val="endnote reference"/>
    <w:semiHidden/>
    <w:rsid w:val="00397BC2"/>
    <w:rPr>
      <w:vertAlign w:val="superscript"/>
    </w:rPr>
  </w:style>
  <w:style w:type="character" w:customStyle="1" w:styleId="FootnoteTextChar">
    <w:name w:val="Footnote Text Char"/>
    <w:semiHidden/>
    <w:rsid w:val="00397BC2"/>
    <w:rPr>
      <w:sz w:val="20"/>
      <w:szCs w:val="20"/>
    </w:rPr>
  </w:style>
  <w:style w:type="character" w:customStyle="1" w:styleId="EndnoteTextChar">
    <w:name w:val="Endnote Text Char"/>
    <w:semiHidden/>
    <w:rsid w:val="00397BC2"/>
    <w:rPr>
      <w:sz w:val="20"/>
      <w:szCs w:val="20"/>
    </w:rPr>
  </w:style>
  <w:style w:type="character" w:customStyle="1" w:styleId="32">
    <w:name w:val="Основной текст (3)_"/>
    <w:basedOn w:val="a0"/>
    <w:link w:val="31"/>
    <w:rsid w:val="00397BC2"/>
    <w:rPr>
      <w:rFonts w:ascii="Microsoft Sans Serif" w:eastAsia="Times New Roman" w:hAnsi="Microsoft Sans Serif" w:cs="Times New Roman"/>
      <w:b/>
      <w:bCs/>
    </w:rPr>
  </w:style>
  <w:style w:type="character" w:customStyle="1" w:styleId="afd">
    <w:name w:val="Другое_"/>
    <w:basedOn w:val="a0"/>
    <w:link w:val="afc"/>
    <w:rsid w:val="00397BC2"/>
    <w:rPr>
      <w:rFonts w:ascii="Microsoft Sans Serif" w:eastAsia="Times New Roman" w:hAnsi="Microsoft Sans Serif" w:cs="Times New Roman"/>
    </w:rPr>
  </w:style>
  <w:style w:type="table" w:styleId="11">
    <w:name w:val="Table Simple 1"/>
    <w:basedOn w:val="a1"/>
    <w:rsid w:val="00397BC2"/>
    <w:pPr>
      <w:spacing w:after="0" w:line="240" w:lineRule="auto"/>
    </w:pPr>
    <w:rPr>
      <w:rFonts w:ascii="Times New Roman" w:eastAsia="Times New Roman"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397BC2"/>
    <w:pPr>
      <w:spacing w:after="0" w:line="240" w:lineRule="auto"/>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table" w:styleId="aff5">
    <w:name w:val="Table Grid"/>
    <w:basedOn w:val="a1"/>
    <w:rsid w:val="00397B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6">
    <w:name w:val="Основной текст (Ch_6 Міністерства)"/>
    <w:basedOn w:val="a"/>
    <w:uiPriority w:val="99"/>
    <w:rsid w:val="00397BC2"/>
    <w:pPr>
      <w:tabs>
        <w:tab w:val="right" w:pos="7710"/>
        <w:tab w:val="right" w:pos="11514"/>
      </w:tabs>
      <w:autoSpaceDE w:val="0"/>
      <w:autoSpaceDN w:val="0"/>
      <w:adjustRightInd w:val="0"/>
      <w:spacing w:line="257" w:lineRule="auto"/>
      <w:ind w:firstLine="283"/>
      <w:jc w:val="both"/>
      <w:textAlignment w:val="center"/>
    </w:pPr>
    <w:rPr>
      <w:rFonts w:ascii="Pragmatica-Book" w:eastAsiaTheme="minorEastAsia" w:hAnsi="Pragmatica-Book" w:cs="Pragmatica-Book"/>
      <w:w w:val="90"/>
      <w:sz w:val="18"/>
      <w:szCs w:val="18"/>
      <w:lang w:eastAsia="ru-RU" w:bidi="ar-SA"/>
    </w:rPr>
  </w:style>
  <w:style w:type="paragraph" w:customStyle="1" w:styleId="Ch60">
    <w:name w:val="Заголовок Додатка (Ch_6 Міністерства)"/>
    <w:basedOn w:val="a"/>
    <w:uiPriority w:val="99"/>
    <w:rsid w:val="00397BC2"/>
    <w:pPr>
      <w:keepNext/>
      <w:keepLines/>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w w:val="90"/>
      <w:sz w:val="19"/>
      <w:szCs w:val="19"/>
      <w:lang w:eastAsia="ru-RU" w:bidi="ar-SA"/>
    </w:rPr>
  </w:style>
  <w:style w:type="paragraph" w:customStyle="1" w:styleId="Ch61">
    <w:name w:val="Додаток № (Ch_6 Міністерства)"/>
    <w:basedOn w:val="a"/>
    <w:uiPriority w:val="99"/>
    <w:rsid w:val="00397BC2"/>
    <w:pPr>
      <w:keepNext/>
      <w:keepLines/>
      <w:tabs>
        <w:tab w:val="right" w:pos="7710"/>
      </w:tabs>
      <w:suppressAutoHyphens/>
      <w:autoSpaceDE w:val="0"/>
      <w:autoSpaceDN w:val="0"/>
      <w:adjustRightInd w:val="0"/>
      <w:spacing w:before="397" w:line="257" w:lineRule="auto"/>
      <w:ind w:left="3969"/>
      <w:textAlignment w:val="center"/>
    </w:pPr>
    <w:rPr>
      <w:rFonts w:ascii="Pragmatica-Book" w:eastAsiaTheme="minorEastAsia" w:hAnsi="Pragmatica-Book" w:cs="Pragmatica-Book"/>
      <w:w w:val="90"/>
      <w:sz w:val="17"/>
      <w:szCs w:val="17"/>
      <w:lang w:eastAsia="ru-RU" w:bidi="ar-SA"/>
    </w:rPr>
  </w:style>
  <w:style w:type="paragraph" w:customStyle="1" w:styleId="aff6">
    <w:name w:val="Лицьовий бік (Общие)"/>
    <w:basedOn w:val="a"/>
    <w:uiPriority w:val="99"/>
    <w:rsid w:val="00397BC2"/>
    <w:pPr>
      <w:tabs>
        <w:tab w:val="right" w:pos="7710"/>
        <w:tab w:val="right" w:pos="11514"/>
        <w:tab w:val="right" w:pos="11707"/>
      </w:tabs>
      <w:autoSpaceDE w:val="0"/>
      <w:autoSpaceDN w:val="0"/>
      <w:adjustRightInd w:val="0"/>
      <w:spacing w:before="85" w:after="28" w:line="257" w:lineRule="auto"/>
      <w:jc w:val="center"/>
      <w:textAlignment w:val="center"/>
    </w:pPr>
    <w:rPr>
      <w:rFonts w:ascii="Pragmatica-BookObl" w:eastAsiaTheme="minorEastAsia" w:hAnsi="Pragmatica-BookObl" w:cs="Pragmatica-BookObl"/>
      <w:i/>
      <w:iCs/>
      <w:w w:val="90"/>
      <w:sz w:val="18"/>
      <w:szCs w:val="18"/>
      <w:lang w:eastAsia="ru-RU" w:bidi="ar-SA"/>
    </w:rPr>
  </w:style>
  <w:style w:type="paragraph" w:customStyle="1" w:styleId="StrokeCh6">
    <w:name w:val="Stroke (Ch_6 Міністерства)"/>
    <w:basedOn w:val="a"/>
    <w:uiPriority w:val="99"/>
    <w:rsid w:val="00397BC2"/>
    <w:pPr>
      <w:tabs>
        <w:tab w:val="right" w:pos="7710"/>
      </w:tabs>
      <w:autoSpaceDE w:val="0"/>
      <w:autoSpaceDN w:val="0"/>
      <w:adjustRightInd w:val="0"/>
      <w:spacing w:before="17" w:line="257" w:lineRule="auto"/>
      <w:jc w:val="center"/>
      <w:textAlignment w:val="center"/>
    </w:pPr>
    <w:rPr>
      <w:rFonts w:ascii="Pragmatica-Book" w:eastAsiaTheme="minorEastAsia" w:hAnsi="Pragmatica-Book" w:cs="Pragmatica-Book"/>
      <w:w w:val="90"/>
      <w:sz w:val="14"/>
      <w:szCs w:val="14"/>
      <w:lang w:eastAsia="ru-RU" w:bidi="ar-SA"/>
    </w:rPr>
  </w:style>
  <w:style w:type="paragraph" w:customStyle="1" w:styleId="Ch62">
    <w:name w:val="Основной текст (без абзаца) (Ch_6 Міністерства)"/>
    <w:basedOn w:val="Ch6"/>
    <w:uiPriority w:val="99"/>
    <w:rsid w:val="00397BC2"/>
    <w:pPr>
      <w:tabs>
        <w:tab w:val="right" w:leader="underscore" w:pos="7710"/>
        <w:tab w:val="right" w:leader="underscore" w:pos="11514"/>
      </w:tabs>
      <w:ind w:firstLine="0"/>
    </w:pPr>
  </w:style>
  <w:style w:type="paragraph" w:customStyle="1" w:styleId="aff7">
    <w:name w:val="[Немає стилю абзацу]"/>
    <w:rsid w:val="00397BC2"/>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ru-RU"/>
    </w:rPr>
  </w:style>
  <w:style w:type="paragraph" w:customStyle="1" w:styleId="TableshapkaTABL">
    <w:name w:val="Table_shapka (TABL)"/>
    <w:basedOn w:val="a"/>
    <w:uiPriority w:val="99"/>
    <w:rsid w:val="00397BC2"/>
    <w:pPr>
      <w:tabs>
        <w:tab w:val="right" w:pos="6350"/>
      </w:tabs>
      <w:suppressAutoHyphens/>
      <w:autoSpaceDE w:val="0"/>
      <w:autoSpaceDN w:val="0"/>
      <w:adjustRightInd w:val="0"/>
      <w:spacing w:line="257" w:lineRule="auto"/>
      <w:jc w:val="center"/>
      <w:textAlignment w:val="center"/>
    </w:pPr>
    <w:rPr>
      <w:rFonts w:ascii="Pragmatica-Book" w:eastAsiaTheme="minorEastAsia" w:hAnsi="Pragmatica-Book" w:cs="Pragmatica-Book"/>
      <w:w w:val="90"/>
      <w:sz w:val="15"/>
      <w:szCs w:val="15"/>
      <w:lang w:eastAsia="ru-RU" w:bidi="ar-SA"/>
    </w:rPr>
  </w:style>
  <w:style w:type="paragraph" w:customStyle="1" w:styleId="TableTABL">
    <w:name w:val="Table (TABL)"/>
    <w:basedOn w:val="a"/>
    <w:uiPriority w:val="99"/>
    <w:rsid w:val="00397BC2"/>
    <w:pPr>
      <w:tabs>
        <w:tab w:val="right" w:pos="7767"/>
      </w:tabs>
      <w:suppressAutoHyphens/>
      <w:autoSpaceDE w:val="0"/>
      <w:autoSpaceDN w:val="0"/>
      <w:adjustRightInd w:val="0"/>
      <w:spacing w:line="252" w:lineRule="auto"/>
      <w:textAlignment w:val="center"/>
    </w:pPr>
    <w:rPr>
      <w:rFonts w:ascii="HeliosCond" w:eastAsiaTheme="minorEastAsia" w:hAnsi="HeliosCond" w:cs="HeliosCond"/>
      <w:spacing w:val="-2"/>
      <w:sz w:val="17"/>
      <w:szCs w:val="17"/>
      <w:lang w:eastAsia="ru-RU" w:bidi="ar-SA"/>
    </w:rPr>
  </w:style>
  <w:style w:type="character" w:customStyle="1" w:styleId="Bold">
    <w:name w:val="Bold"/>
    <w:uiPriority w:val="99"/>
    <w:rsid w:val="00397BC2"/>
    <w:rPr>
      <w:b/>
      <w:u w:val="none"/>
      <w:vertAlign w:val="baseline"/>
    </w:rPr>
  </w:style>
  <w:style w:type="paragraph" w:customStyle="1" w:styleId="SnoskaSNOSKI">
    <w:name w:val="Snoska_цифра (SNOSKI)"/>
    <w:basedOn w:val="a"/>
    <w:uiPriority w:val="99"/>
    <w:rsid w:val="00397BC2"/>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autoSpaceDE w:val="0"/>
      <w:autoSpaceDN w:val="0"/>
      <w:adjustRightInd w:val="0"/>
      <w:spacing w:line="257" w:lineRule="auto"/>
      <w:jc w:val="both"/>
      <w:textAlignment w:val="center"/>
    </w:pPr>
    <w:rPr>
      <w:rFonts w:ascii="Pragmatica-Book" w:eastAsiaTheme="minorEastAsia" w:hAnsi="Pragmatica-Book" w:cs="Pragmatica-Book"/>
      <w:w w:val="90"/>
      <w:sz w:val="15"/>
      <w:szCs w:val="15"/>
      <w:lang w:eastAsia="ru-RU" w:bidi="ar-SA"/>
    </w:rPr>
  </w:style>
  <w:style w:type="character" w:customStyle="1" w:styleId="rvts23">
    <w:name w:val="rvts23"/>
    <w:basedOn w:val="a0"/>
    <w:rsid w:val="00397BC2"/>
  </w:style>
  <w:style w:type="character" w:customStyle="1" w:styleId="rvts46">
    <w:name w:val="rvts46"/>
    <w:basedOn w:val="a0"/>
    <w:rsid w:val="00397BC2"/>
  </w:style>
  <w:style w:type="character" w:customStyle="1" w:styleId="rvts40">
    <w:name w:val="rvts40"/>
    <w:basedOn w:val="a0"/>
    <w:rsid w:val="00397BC2"/>
  </w:style>
  <w:style w:type="paragraph" w:customStyle="1" w:styleId="rvps3">
    <w:name w:val="rvps3"/>
    <w:basedOn w:val="a"/>
    <w:rsid w:val="00397BC2"/>
    <w:pPr>
      <w:widowControl/>
      <w:spacing w:before="100" w:beforeAutospacing="1" w:after="100" w:afterAutospacing="1"/>
    </w:pPr>
    <w:rPr>
      <w:rFonts w:ascii="Times New Roman" w:hAnsi="Times New Roman"/>
      <w:color w:val="auto"/>
      <w:lang w:bidi="ar-SA"/>
    </w:rPr>
  </w:style>
  <w:style w:type="character" w:customStyle="1" w:styleId="spanrvts40">
    <w:name w:val="span_rvts40"/>
    <w:basedOn w:val="a0"/>
    <w:rsid w:val="00397BC2"/>
    <w:rPr>
      <w:rFonts w:ascii="Times New Roman" w:eastAsia="Times New Roman" w:hAnsi="Times New Roman" w:cs="Times New Roman"/>
      <w:b/>
      <w:bCs/>
      <w:i w:val="0"/>
      <w:iCs w:val="0"/>
      <w:sz w:val="24"/>
      <w:szCs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80836">
      <w:bodyDiv w:val="1"/>
      <w:marLeft w:val="0"/>
      <w:marRight w:val="0"/>
      <w:marTop w:val="0"/>
      <w:marBottom w:val="0"/>
      <w:divBdr>
        <w:top w:val="none" w:sz="0" w:space="0" w:color="auto"/>
        <w:left w:val="none" w:sz="0" w:space="0" w:color="auto"/>
        <w:bottom w:val="none" w:sz="0" w:space="0" w:color="auto"/>
        <w:right w:val="none" w:sz="0" w:space="0" w:color="auto"/>
      </w:divBdr>
      <w:divsChild>
        <w:div w:id="1144354272">
          <w:marLeft w:val="57"/>
          <w:marRight w:val="0"/>
          <w:marTop w:val="0"/>
          <w:marBottom w:val="0"/>
          <w:divBdr>
            <w:top w:val="none" w:sz="0" w:space="0" w:color="auto"/>
            <w:left w:val="none" w:sz="0" w:space="0" w:color="auto"/>
            <w:bottom w:val="none" w:sz="0" w:space="0" w:color="auto"/>
            <w:right w:val="none" w:sz="0" w:space="0" w:color="auto"/>
          </w:divBdr>
        </w:div>
      </w:divsChild>
    </w:div>
    <w:div w:id="833499062">
      <w:bodyDiv w:val="1"/>
      <w:marLeft w:val="0"/>
      <w:marRight w:val="0"/>
      <w:marTop w:val="0"/>
      <w:marBottom w:val="0"/>
      <w:divBdr>
        <w:top w:val="none" w:sz="0" w:space="0" w:color="auto"/>
        <w:left w:val="none" w:sz="0" w:space="0" w:color="auto"/>
        <w:bottom w:val="none" w:sz="0" w:space="0" w:color="auto"/>
        <w:right w:val="none" w:sz="0" w:space="0" w:color="auto"/>
      </w:divBdr>
      <w:divsChild>
        <w:div w:id="593049422">
          <w:marLeft w:val="57"/>
          <w:marRight w:val="0"/>
          <w:marTop w:val="0"/>
          <w:marBottom w:val="0"/>
          <w:divBdr>
            <w:top w:val="none" w:sz="0" w:space="0" w:color="auto"/>
            <w:left w:val="none" w:sz="0" w:space="0" w:color="auto"/>
            <w:bottom w:val="none" w:sz="0" w:space="0" w:color="auto"/>
            <w:right w:val="none" w:sz="0" w:space="0" w:color="auto"/>
          </w:divBdr>
        </w:div>
      </w:divsChild>
    </w:div>
    <w:div w:id="1020200481">
      <w:bodyDiv w:val="1"/>
      <w:marLeft w:val="0"/>
      <w:marRight w:val="0"/>
      <w:marTop w:val="0"/>
      <w:marBottom w:val="0"/>
      <w:divBdr>
        <w:top w:val="none" w:sz="0" w:space="0" w:color="auto"/>
        <w:left w:val="none" w:sz="0" w:space="0" w:color="auto"/>
        <w:bottom w:val="none" w:sz="0" w:space="0" w:color="auto"/>
        <w:right w:val="none" w:sz="0" w:space="0" w:color="auto"/>
      </w:divBdr>
      <w:divsChild>
        <w:div w:id="1483545303">
          <w:marLeft w:val="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3921-F92A-4ADA-A40F-FA642A7D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16569</Words>
  <Characters>9445</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Glushkovska J.O.</dc:creator>
  <cp:keywords/>
  <dc:description/>
  <cp:lastModifiedBy>Karzun I.G.</cp:lastModifiedBy>
  <cp:revision>2</cp:revision>
  <dcterms:created xsi:type="dcterms:W3CDTF">2026-02-23T10:28:00Z</dcterms:created>
  <dcterms:modified xsi:type="dcterms:W3CDTF">2026-02-23T10:28:00Z</dcterms:modified>
</cp:coreProperties>
</file>