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EA" w14:textId="48AD881A" w:rsidR="00A11CD2" w:rsidRPr="00CD376F" w:rsidRDefault="00493BD9" w:rsidP="00F5518C">
      <w:pPr>
        <w:spacing w:line="240" w:lineRule="auto"/>
        <w:ind w:leftChars="2318" w:left="5102" w:right="8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 xml:space="preserve">Додаток </w:t>
      </w:r>
    </w:p>
    <w:p w14:paraId="000001EB" w14:textId="77777777" w:rsidR="00A11CD2" w:rsidRPr="00CD376F" w:rsidRDefault="00493BD9" w:rsidP="00F5518C">
      <w:pPr>
        <w:spacing w:line="240" w:lineRule="auto"/>
        <w:ind w:leftChars="2318" w:left="5102" w:right="8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до форми Заявки</w:t>
      </w:r>
    </w:p>
    <w:p w14:paraId="000001EC" w14:textId="77777777" w:rsidR="00A11CD2" w:rsidRPr="00CD376F" w:rsidRDefault="00A11CD2" w:rsidP="00F5518C">
      <w:pPr>
        <w:spacing w:line="240" w:lineRule="auto"/>
        <w:ind w:left="0" w:right="80" w:hanging="2"/>
        <w:jc w:val="right"/>
        <w:rPr>
          <w:rFonts w:ascii="Times New Roman" w:eastAsia="Times New Roman" w:hAnsi="Times New Roman" w:cs="Times New Roman"/>
          <w:sz w:val="24"/>
          <w:szCs w:val="24"/>
        </w:rPr>
      </w:pPr>
    </w:p>
    <w:p w14:paraId="000001ED" w14:textId="77777777" w:rsidR="00A11CD2" w:rsidRPr="00CD376F" w:rsidRDefault="00A11CD2" w:rsidP="00F5518C">
      <w:pPr>
        <w:spacing w:line="240" w:lineRule="auto"/>
        <w:ind w:left="0" w:right="80" w:hanging="2"/>
        <w:jc w:val="right"/>
        <w:rPr>
          <w:rFonts w:ascii="Times New Roman" w:eastAsia="Times New Roman" w:hAnsi="Times New Roman" w:cs="Times New Roman"/>
          <w:sz w:val="24"/>
          <w:szCs w:val="24"/>
        </w:rPr>
      </w:pPr>
    </w:p>
    <w:p w14:paraId="000001EE" w14:textId="77777777" w:rsidR="00A11CD2" w:rsidRPr="00CD376F" w:rsidRDefault="00493BD9" w:rsidP="00F5518C">
      <w:pPr>
        <w:spacing w:line="240" w:lineRule="auto"/>
        <w:ind w:left="0" w:right="80" w:hanging="2"/>
        <w:jc w:val="center"/>
        <w:rPr>
          <w:rFonts w:ascii="Times New Roman" w:eastAsia="Times New Roman" w:hAnsi="Times New Roman" w:cs="Times New Roman"/>
          <w:b/>
          <w:strike/>
          <w:sz w:val="24"/>
          <w:szCs w:val="24"/>
          <w:shd w:val="clear" w:color="auto" w:fill="999999"/>
        </w:rPr>
      </w:pPr>
      <w:r w:rsidRPr="00CD376F">
        <w:rPr>
          <w:rFonts w:ascii="Times New Roman" w:eastAsia="Times New Roman" w:hAnsi="Times New Roman" w:cs="Times New Roman"/>
          <w:b/>
          <w:sz w:val="24"/>
          <w:szCs w:val="24"/>
        </w:rPr>
        <w:t xml:space="preserve">ТЕХНІЧНЕ ЗАВДАННЯ </w:t>
      </w:r>
    </w:p>
    <w:p w14:paraId="000001EF" w14:textId="77777777" w:rsidR="00A11CD2" w:rsidRPr="00CD376F" w:rsidRDefault="00493BD9" w:rsidP="00F5518C">
      <w:pPr>
        <w:spacing w:line="240" w:lineRule="auto"/>
        <w:ind w:left="0" w:hanging="2"/>
        <w:jc w:val="center"/>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 xml:space="preserve">НА ВИКОНАННЯ НАУКОВО-ТЕХНІЧНОЇ РОБОТИ </w:t>
      </w:r>
    </w:p>
    <w:p w14:paraId="000001F0" w14:textId="77777777" w:rsidR="00A11CD2" w:rsidRPr="00CD376F" w:rsidRDefault="00493BD9" w:rsidP="00F5518C">
      <w:pPr>
        <w:spacing w:line="240" w:lineRule="auto"/>
        <w:ind w:left="0" w:right="80" w:hanging="2"/>
        <w:jc w:val="center"/>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_____________________________________________</w:t>
      </w:r>
    </w:p>
    <w:p w14:paraId="000001F1" w14:textId="77777777" w:rsidR="00A11CD2" w:rsidRPr="00CD376F" w:rsidRDefault="00A11CD2" w:rsidP="00F5518C">
      <w:pPr>
        <w:spacing w:line="240" w:lineRule="auto"/>
        <w:ind w:left="0" w:hanging="2"/>
        <w:rPr>
          <w:rFonts w:ascii="Times New Roman" w:eastAsia="Times New Roman" w:hAnsi="Times New Roman" w:cs="Times New Roman"/>
          <w:sz w:val="24"/>
          <w:szCs w:val="24"/>
        </w:rPr>
      </w:pPr>
    </w:p>
    <w:p w14:paraId="000001F2" w14:textId="77777777" w:rsidR="00A11CD2" w:rsidRPr="00CD376F" w:rsidRDefault="00493BD9" w:rsidP="00F5518C">
      <w:pPr>
        <w:numPr>
          <w:ilvl w:val="0"/>
          <w:numId w:val="1"/>
        </w:numPr>
        <w:spacing w:line="240" w:lineRule="auto"/>
        <w:ind w:left="0" w:hanging="2"/>
        <w:rPr>
          <w:sz w:val="24"/>
          <w:szCs w:val="24"/>
        </w:rPr>
      </w:pPr>
      <w:r w:rsidRPr="00CD376F">
        <w:rPr>
          <w:rFonts w:ascii="Times New Roman" w:eastAsia="Times New Roman" w:hAnsi="Times New Roman" w:cs="Times New Roman"/>
          <w:b/>
          <w:sz w:val="24"/>
          <w:szCs w:val="24"/>
        </w:rPr>
        <w:t xml:space="preserve">Назва науково-технічної роботи (далі – НТР) </w:t>
      </w:r>
    </w:p>
    <w:p w14:paraId="000001F3" w14:textId="77777777" w:rsidR="00A11CD2" w:rsidRPr="00CD376F" w:rsidRDefault="00493BD9" w:rsidP="00F5518C">
      <w:pPr>
        <w:spacing w:line="240" w:lineRule="auto"/>
        <w:ind w:left="0" w:hanging="2"/>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__________________________________________________________________________________</w:t>
      </w:r>
    </w:p>
    <w:p w14:paraId="000001F4" w14:textId="77777777" w:rsidR="00A11CD2" w:rsidRPr="00CD376F" w:rsidRDefault="00493BD9" w:rsidP="00F5518C">
      <w:pPr>
        <w:spacing w:line="240" w:lineRule="auto"/>
        <w:ind w:left="0" w:hanging="2"/>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__________________________________________________________________________________</w:t>
      </w:r>
    </w:p>
    <w:p w14:paraId="000001F5" w14:textId="77777777" w:rsidR="00A11CD2" w:rsidRPr="00CD376F" w:rsidRDefault="00493BD9" w:rsidP="00F5518C">
      <w:pPr>
        <w:spacing w:line="240" w:lineRule="auto"/>
        <w:ind w:left="1" w:hanging="3"/>
        <w:jc w:val="center"/>
        <w:rPr>
          <w:rFonts w:ascii="Times New Roman" w:eastAsia="Times New Roman" w:hAnsi="Times New Roman" w:cs="Times New Roman"/>
          <w:sz w:val="28"/>
          <w:szCs w:val="28"/>
          <w:vertAlign w:val="superscript"/>
        </w:rPr>
      </w:pPr>
      <w:r w:rsidRPr="00CD376F">
        <w:rPr>
          <w:rFonts w:ascii="Times New Roman" w:eastAsia="Times New Roman" w:hAnsi="Times New Roman" w:cs="Times New Roman"/>
          <w:b/>
          <w:i/>
          <w:sz w:val="28"/>
          <w:szCs w:val="28"/>
          <w:vertAlign w:val="superscript"/>
        </w:rPr>
        <w:t>(не більше 15 слів)</w:t>
      </w:r>
    </w:p>
    <w:p w14:paraId="000001F6" w14:textId="77511CCA" w:rsidR="00A11CD2" w:rsidRPr="00CD376F" w:rsidRDefault="00493BD9" w:rsidP="00F5518C">
      <w:pPr>
        <w:spacing w:line="240" w:lineRule="auto"/>
        <w:ind w:left="0" w:right="8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 xml:space="preserve">2. Назва пріоритетної тематики державного замовлення на найважливіші науково-технічні (експериментальні) розробки та науково-технічну продукцію для задоволення пріоритетних державних потреб </w:t>
      </w:r>
      <w:r w:rsidRPr="00CD376F">
        <w:rPr>
          <w:rFonts w:ascii="Times New Roman" w:eastAsia="Times New Roman" w:hAnsi="Times New Roman" w:cs="Times New Roman"/>
          <w:i/>
          <w:sz w:val="24"/>
          <w:szCs w:val="24"/>
        </w:rPr>
        <w:t xml:space="preserve">(згідно з переліком, затвердженим наказом МОН </w:t>
      </w:r>
      <w:r w:rsidR="00494E67" w:rsidRPr="00CD376F">
        <w:rPr>
          <w:rFonts w:ascii="Times New Roman" w:eastAsia="Times New Roman" w:hAnsi="Times New Roman" w:cs="Times New Roman"/>
          <w:i/>
          <w:sz w:val="24"/>
          <w:szCs w:val="24"/>
        </w:rPr>
        <w:br/>
      </w:r>
      <w:r w:rsidRPr="00CD376F">
        <w:rPr>
          <w:rFonts w:ascii="Times New Roman" w:eastAsia="Times New Roman" w:hAnsi="Times New Roman" w:cs="Times New Roman"/>
          <w:i/>
          <w:sz w:val="24"/>
          <w:szCs w:val="24"/>
        </w:rPr>
        <w:t xml:space="preserve">від </w:t>
      </w:r>
      <w:r w:rsidR="00494E67" w:rsidRPr="00CD376F">
        <w:rPr>
          <w:rFonts w:ascii="Times New Roman" w:eastAsia="Times New Roman" w:hAnsi="Times New Roman" w:cs="Times New Roman"/>
          <w:i/>
          <w:sz w:val="24"/>
          <w:szCs w:val="24"/>
        </w:rPr>
        <w:t xml:space="preserve">06 червня 2024 року </w:t>
      </w:r>
      <w:r w:rsidRPr="00CD376F">
        <w:rPr>
          <w:rFonts w:ascii="Times New Roman" w:eastAsia="Times New Roman" w:hAnsi="Times New Roman" w:cs="Times New Roman"/>
          <w:i/>
          <w:sz w:val="24"/>
          <w:szCs w:val="24"/>
        </w:rPr>
        <w:t>№</w:t>
      </w:r>
      <w:r w:rsidR="00494E67" w:rsidRPr="00CD376F">
        <w:rPr>
          <w:rFonts w:ascii="Times New Roman" w:eastAsia="Times New Roman" w:hAnsi="Times New Roman" w:cs="Times New Roman"/>
          <w:i/>
          <w:sz w:val="24"/>
          <w:szCs w:val="24"/>
        </w:rPr>
        <w:t>807</w:t>
      </w:r>
    </w:p>
    <w:p w14:paraId="000001F7" w14:textId="77777777" w:rsidR="00A11CD2" w:rsidRPr="00CD376F" w:rsidRDefault="00A11CD2" w:rsidP="00F5518C">
      <w:pPr>
        <w:spacing w:line="240" w:lineRule="auto"/>
        <w:ind w:left="0" w:right="80" w:hanging="2"/>
        <w:jc w:val="both"/>
        <w:rPr>
          <w:rFonts w:ascii="Times New Roman" w:eastAsia="Times New Roman" w:hAnsi="Times New Roman" w:cs="Times New Roman"/>
          <w:b/>
          <w:sz w:val="24"/>
          <w:szCs w:val="24"/>
        </w:rPr>
      </w:pPr>
    </w:p>
    <w:p w14:paraId="000001F8" w14:textId="77777777" w:rsidR="00A11CD2" w:rsidRPr="00CD376F" w:rsidRDefault="00493BD9" w:rsidP="00F5518C">
      <w:pPr>
        <w:numPr>
          <w:ilvl w:val="0"/>
          <w:numId w:val="1"/>
        </w:numPr>
        <w:spacing w:line="240" w:lineRule="auto"/>
        <w:ind w:left="0" w:right="80" w:hanging="2"/>
        <w:jc w:val="both"/>
        <w:rPr>
          <w:sz w:val="24"/>
          <w:szCs w:val="24"/>
        </w:rPr>
      </w:pPr>
      <w:r w:rsidRPr="00CD376F">
        <w:rPr>
          <w:rFonts w:ascii="Times New Roman" w:eastAsia="Times New Roman" w:hAnsi="Times New Roman" w:cs="Times New Roman"/>
          <w:b/>
          <w:sz w:val="24"/>
          <w:szCs w:val="24"/>
        </w:rPr>
        <w:t xml:space="preserve">Мета і вихідні дані для виконання НТР </w:t>
      </w:r>
      <w:r w:rsidRPr="00CD376F">
        <w:rPr>
          <w:rFonts w:ascii="Times New Roman" w:eastAsia="Times New Roman" w:hAnsi="Times New Roman" w:cs="Times New Roman"/>
          <w:i/>
          <w:sz w:val="24"/>
          <w:szCs w:val="24"/>
        </w:rPr>
        <w:t>(стисло до 5 рядків)</w:t>
      </w:r>
      <w:r w:rsidRPr="00CD376F">
        <w:rPr>
          <w:rFonts w:ascii="Times New Roman" w:eastAsia="Times New Roman" w:hAnsi="Times New Roman" w:cs="Times New Roman"/>
          <w:sz w:val="24"/>
          <w:szCs w:val="24"/>
        </w:rPr>
        <w:t>.</w:t>
      </w:r>
    </w:p>
    <w:p w14:paraId="000001F9"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3.1. Мета виконання</w:t>
      </w:r>
      <w:r w:rsidRPr="00CD376F">
        <w:rPr>
          <w:rFonts w:ascii="Times New Roman" w:eastAsia="Times New Roman" w:hAnsi="Times New Roman" w:cs="Times New Roman"/>
          <w:b/>
          <w:sz w:val="24"/>
          <w:szCs w:val="24"/>
        </w:rPr>
        <w:t xml:space="preserve"> </w:t>
      </w:r>
      <w:r w:rsidRPr="00CD376F">
        <w:rPr>
          <w:rFonts w:ascii="Times New Roman" w:eastAsia="Times New Roman" w:hAnsi="Times New Roman" w:cs="Times New Roman"/>
          <w:b/>
          <w:i/>
          <w:sz w:val="24"/>
          <w:szCs w:val="24"/>
        </w:rPr>
        <w:t>НТР</w:t>
      </w:r>
    </w:p>
    <w:p w14:paraId="000001FA" w14:textId="77777777" w:rsidR="00A11CD2" w:rsidRPr="00CD376F" w:rsidRDefault="00493BD9" w:rsidP="00F5518C">
      <w:pPr>
        <w:spacing w:line="240" w:lineRule="auto"/>
        <w:ind w:left="0" w:right="8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i/>
          <w:sz w:val="24"/>
          <w:szCs w:val="24"/>
        </w:rPr>
        <w:t>(стисло до 5 рядків)</w:t>
      </w:r>
    </w:p>
    <w:p w14:paraId="000001FB"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 xml:space="preserve">3.2. Проблеми, на вирішення яких має бути спрямована НТР </w:t>
      </w:r>
    </w:p>
    <w:p w14:paraId="000001FC"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(стисло до 10 рядків)</w:t>
      </w:r>
    </w:p>
    <w:p w14:paraId="000001FD"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3.3. Вихідні дані для розроблення науково-технічної продукції (у разі необхідності)</w:t>
      </w:r>
    </w:p>
    <w:p w14:paraId="000001FE"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 xml:space="preserve">(стисло до 5 рядків зазначається документація, інші джерела інформації, які є необхідними, і визначають вихідні дані для її розроблення) </w:t>
      </w:r>
    </w:p>
    <w:p w14:paraId="000001FF" w14:textId="77777777" w:rsidR="00A11CD2" w:rsidRPr="00CD376F" w:rsidRDefault="00A11CD2" w:rsidP="00F5518C">
      <w:pPr>
        <w:spacing w:line="240" w:lineRule="auto"/>
        <w:ind w:left="0" w:right="80" w:hanging="2"/>
        <w:jc w:val="both"/>
        <w:rPr>
          <w:rFonts w:ascii="Times New Roman" w:eastAsia="Times New Roman" w:hAnsi="Times New Roman" w:cs="Times New Roman"/>
          <w:i/>
          <w:strike/>
          <w:sz w:val="24"/>
          <w:szCs w:val="24"/>
        </w:rPr>
      </w:pPr>
    </w:p>
    <w:p w14:paraId="00000200" w14:textId="77777777" w:rsidR="00A11CD2" w:rsidRPr="00CD376F" w:rsidRDefault="00493BD9" w:rsidP="00F5518C">
      <w:pPr>
        <w:spacing w:line="240" w:lineRule="auto"/>
        <w:ind w:left="0" w:right="8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4. Основні характеристики науково-технічної продукції, яку буде створено за результатами виконання НТР</w:t>
      </w:r>
    </w:p>
    <w:p w14:paraId="00000201" w14:textId="77777777" w:rsidR="00A11CD2" w:rsidRPr="00CD376F" w:rsidRDefault="00493BD9" w:rsidP="00F5518C">
      <w:pPr>
        <w:spacing w:line="240" w:lineRule="auto"/>
        <w:ind w:left="0" w:right="8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4.1. Опис науково-технічної продукції, яка буде створена в результаті виконання НТР, її функціональне призначення</w:t>
      </w:r>
    </w:p>
    <w:p w14:paraId="00000202"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(стисло до 15 рядків)</w:t>
      </w:r>
    </w:p>
    <w:p w14:paraId="00000203"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b/>
          <w:sz w:val="24"/>
          <w:szCs w:val="24"/>
        </w:rPr>
        <w:t>4.2. Відповідність рівню технологічної готовності (</w:t>
      </w:r>
      <w:proofErr w:type="spellStart"/>
      <w:r w:rsidRPr="00CD376F">
        <w:rPr>
          <w:rFonts w:ascii="Times New Roman" w:eastAsia="Times New Roman" w:hAnsi="Times New Roman" w:cs="Times New Roman"/>
          <w:b/>
          <w:sz w:val="24"/>
          <w:szCs w:val="24"/>
        </w:rPr>
        <w:t>Technology</w:t>
      </w:r>
      <w:proofErr w:type="spellEnd"/>
      <w:r w:rsidRPr="00CD376F">
        <w:rPr>
          <w:rFonts w:ascii="Times New Roman" w:eastAsia="Times New Roman" w:hAnsi="Times New Roman" w:cs="Times New Roman"/>
          <w:b/>
          <w:sz w:val="24"/>
          <w:szCs w:val="24"/>
        </w:rPr>
        <w:t xml:space="preserve"> </w:t>
      </w:r>
      <w:proofErr w:type="spellStart"/>
      <w:r w:rsidRPr="00CD376F">
        <w:rPr>
          <w:rFonts w:ascii="Times New Roman" w:eastAsia="Times New Roman" w:hAnsi="Times New Roman" w:cs="Times New Roman"/>
          <w:b/>
          <w:sz w:val="24"/>
          <w:szCs w:val="24"/>
        </w:rPr>
        <w:t>Readiness</w:t>
      </w:r>
      <w:proofErr w:type="spellEnd"/>
      <w:r w:rsidRPr="00CD376F">
        <w:rPr>
          <w:rFonts w:ascii="Times New Roman" w:eastAsia="Times New Roman" w:hAnsi="Times New Roman" w:cs="Times New Roman"/>
          <w:b/>
          <w:sz w:val="24"/>
          <w:szCs w:val="24"/>
        </w:rPr>
        <w:t xml:space="preserve"> </w:t>
      </w:r>
      <w:proofErr w:type="spellStart"/>
      <w:r w:rsidRPr="00CD376F">
        <w:rPr>
          <w:rFonts w:ascii="Times New Roman" w:eastAsia="Times New Roman" w:hAnsi="Times New Roman" w:cs="Times New Roman"/>
          <w:b/>
          <w:sz w:val="24"/>
          <w:szCs w:val="24"/>
        </w:rPr>
        <w:t>Levels</w:t>
      </w:r>
      <w:proofErr w:type="spellEnd"/>
      <w:r w:rsidRPr="00CD376F">
        <w:rPr>
          <w:rFonts w:ascii="Times New Roman" w:eastAsia="Times New Roman" w:hAnsi="Times New Roman" w:cs="Times New Roman"/>
          <w:b/>
          <w:sz w:val="24"/>
          <w:szCs w:val="24"/>
        </w:rPr>
        <w:t>), який пропонується досягнути в НТР у порівнянні з необхідним (не нижче TRL4 та не вище TRL7 (TRL8 - для програмних продуктів)</w:t>
      </w:r>
      <w:r w:rsidRPr="00CD376F">
        <w:rPr>
          <w:rFonts w:ascii="Times New Roman" w:eastAsia="Times New Roman" w:hAnsi="Times New Roman" w:cs="Times New Roman"/>
          <w:sz w:val="24"/>
          <w:szCs w:val="24"/>
        </w:rPr>
        <w:t>:</w:t>
      </w:r>
    </w:p>
    <w:p w14:paraId="00000204" w14:textId="77777777" w:rsidR="00A11CD2" w:rsidRPr="00CD376F" w:rsidRDefault="00A11CD2" w:rsidP="00F5518C">
      <w:pPr>
        <w:spacing w:line="240" w:lineRule="auto"/>
        <w:ind w:left="0" w:right="80" w:hanging="2"/>
        <w:jc w:val="both"/>
        <w:rPr>
          <w:rFonts w:ascii="Times New Roman" w:eastAsia="Times New Roman" w:hAnsi="Times New Roman" w:cs="Times New Roman"/>
          <w:sz w:val="24"/>
          <w:szCs w:val="24"/>
          <w:shd w:val="clear" w:color="auto" w:fill="999999"/>
        </w:rPr>
      </w:pPr>
    </w:p>
    <w:p w14:paraId="00000205" w14:textId="4F31E145" w:rsidR="00A11CD2" w:rsidRPr="00CD376F" w:rsidRDefault="00493BD9" w:rsidP="00F5518C">
      <w:pPr>
        <w:spacing w:line="240" w:lineRule="auto"/>
        <w:ind w:left="0" w:right="8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4.3. Відповідність рівня технологічної готовності (TRL*),  який буде досягнуто в результаті виконання НТР, рівню технологічної готовності, який зазначено в Технічному завданні, наданому міністерством, іншим центральним органом виконавчої влади.</w:t>
      </w:r>
    </w:p>
    <w:tbl>
      <w:tblPr>
        <w:tblStyle w:val="afb"/>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8"/>
        <w:gridCol w:w="5028"/>
      </w:tblGrid>
      <w:tr w:rsidR="0025730E" w:rsidRPr="00CD376F" w14:paraId="3A2F1EEA" w14:textId="77777777">
        <w:tc>
          <w:tcPr>
            <w:tcW w:w="5028" w:type="dxa"/>
          </w:tcPr>
          <w:p w14:paraId="00000206" w14:textId="77777777" w:rsidR="00A11CD2" w:rsidRPr="00CD376F" w:rsidRDefault="00493BD9" w:rsidP="00F5518C">
            <w:pPr>
              <w:spacing w:after="0" w:line="240" w:lineRule="auto"/>
              <w:ind w:left="0" w:hanging="2"/>
              <w:jc w:val="center"/>
              <w:rPr>
                <w:rFonts w:ascii="Times New Roman" w:eastAsia="Times New Roman" w:hAnsi="Times New Roman" w:cs="Times New Roman"/>
                <w:sz w:val="24"/>
                <w:szCs w:val="24"/>
              </w:rPr>
            </w:pPr>
            <w:r w:rsidRPr="00CD376F">
              <w:rPr>
                <w:rFonts w:ascii="Times New Roman" w:eastAsia="Times New Roman" w:hAnsi="Times New Roman" w:cs="Times New Roman"/>
                <w:b/>
                <w:sz w:val="24"/>
                <w:szCs w:val="24"/>
              </w:rPr>
              <w:t xml:space="preserve"> TRL, який необхідний згідно вимог</w:t>
            </w:r>
          </w:p>
        </w:tc>
        <w:tc>
          <w:tcPr>
            <w:tcW w:w="5028" w:type="dxa"/>
          </w:tcPr>
          <w:p w14:paraId="00000207" w14:textId="77777777" w:rsidR="00A11CD2" w:rsidRPr="00CD376F" w:rsidRDefault="00493BD9" w:rsidP="00F5518C">
            <w:pPr>
              <w:spacing w:after="0" w:line="240" w:lineRule="auto"/>
              <w:ind w:left="0" w:hanging="2"/>
              <w:jc w:val="center"/>
              <w:rPr>
                <w:rFonts w:ascii="Times New Roman" w:eastAsia="Times New Roman" w:hAnsi="Times New Roman" w:cs="Times New Roman"/>
                <w:sz w:val="24"/>
                <w:szCs w:val="24"/>
              </w:rPr>
            </w:pPr>
            <w:r w:rsidRPr="00CD376F">
              <w:rPr>
                <w:rFonts w:ascii="Times New Roman" w:eastAsia="Times New Roman" w:hAnsi="Times New Roman" w:cs="Times New Roman"/>
                <w:b/>
                <w:sz w:val="24"/>
                <w:szCs w:val="24"/>
              </w:rPr>
              <w:t>TRL, який пропонується</w:t>
            </w:r>
          </w:p>
        </w:tc>
      </w:tr>
      <w:tr w:rsidR="0025730E" w:rsidRPr="00CD376F" w14:paraId="3CC1DD23" w14:textId="77777777">
        <w:tc>
          <w:tcPr>
            <w:tcW w:w="5028" w:type="dxa"/>
          </w:tcPr>
          <w:p w14:paraId="00000208" w14:textId="77777777" w:rsidR="00A11CD2" w:rsidRPr="00CD376F" w:rsidRDefault="00A11CD2" w:rsidP="00F5518C">
            <w:pPr>
              <w:spacing w:after="0" w:line="240" w:lineRule="auto"/>
              <w:ind w:left="0" w:hanging="2"/>
              <w:jc w:val="both"/>
            </w:pPr>
          </w:p>
        </w:tc>
        <w:tc>
          <w:tcPr>
            <w:tcW w:w="5028" w:type="dxa"/>
          </w:tcPr>
          <w:p w14:paraId="00000209" w14:textId="77777777" w:rsidR="00A11CD2" w:rsidRPr="00CD376F" w:rsidRDefault="00A11CD2" w:rsidP="00F5518C">
            <w:pPr>
              <w:spacing w:after="0" w:line="240" w:lineRule="auto"/>
              <w:ind w:left="0" w:hanging="2"/>
              <w:jc w:val="both"/>
            </w:pPr>
          </w:p>
        </w:tc>
      </w:tr>
    </w:tbl>
    <w:p w14:paraId="0000020A" w14:textId="77777777" w:rsidR="00A11CD2" w:rsidRPr="00CD376F" w:rsidRDefault="00A11CD2" w:rsidP="00F5518C">
      <w:pPr>
        <w:spacing w:line="240" w:lineRule="auto"/>
        <w:ind w:left="0" w:hanging="2"/>
        <w:jc w:val="both"/>
        <w:rPr>
          <w:rFonts w:ascii="Times New Roman" w:eastAsia="Times New Roman" w:hAnsi="Times New Roman" w:cs="Times New Roman"/>
          <w:sz w:val="24"/>
          <w:szCs w:val="24"/>
        </w:rPr>
      </w:pPr>
    </w:p>
    <w:p w14:paraId="0000020B" w14:textId="77777777" w:rsidR="00A11CD2" w:rsidRPr="00CD376F" w:rsidRDefault="00493BD9" w:rsidP="00F5518C">
      <w:pPr>
        <w:spacing w:line="240" w:lineRule="auto"/>
        <w:ind w:left="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*Вводиться відповідний рівень технологічної готовності:</w:t>
      </w:r>
    </w:p>
    <w:p w14:paraId="0000020C"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TRL1 - сформульовано базові принципи технології (розробки);</w:t>
      </w:r>
    </w:p>
    <w:p w14:paraId="0000020D"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TRL2 - сформульовано концепцію технології (розробки);</w:t>
      </w:r>
    </w:p>
    <w:p w14:paraId="0000020E"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TRL3 - проведено першу оцінку ефективності застосування ідеї і технології, концепцію технології (розробки) доведено експериментально;</w:t>
      </w:r>
    </w:p>
    <w:p w14:paraId="0000020F"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TRL4 -  технологію (розробку) перевірено в лабораторних умовах;</w:t>
      </w:r>
    </w:p>
    <w:p w14:paraId="00000210"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 xml:space="preserve">TRL5 - технологію (розробку) перевірено у відповідному (промисловому) середовищі </w:t>
      </w:r>
    </w:p>
    <w:p w14:paraId="00000211"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 xml:space="preserve">TRL6 - здійснено випуск дослідного зразка, технологію (розробку) успішно продемонстровано у відповідному (промисловому ) середовищі; </w:t>
      </w:r>
    </w:p>
    <w:p w14:paraId="00000212"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lastRenderedPageBreak/>
        <w:t>TRL7 - здійснено випуск прототипу, технологію (розробку) успішно продемонстровано у робочому середовищі;</w:t>
      </w:r>
    </w:p>
    <w:p w14:paraId="00000213"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b/>
          <w:i/>
          <w:sz w:val="24"/>
          <w:szCs w:val="24"/>
        </w:rPr>
        <w:t>TRL8 - виробництво з використанням технології (розробки) повністю перевірене, затверджене і готове до запуску;</w:t>
      </w:r>
    </w:p>
    <w:p w14:paraId="00000214" w14:textId="77777777" w:rsidR="00A11CD2" w:rsidRPr="00CD376F" w:rsidRDefault="00493BD9" w:rsidP="00F5518C">
      <w:pPr>
        <w:spacing w:line="240" w:lineRule="auto"/>
        <w:ind w:left="0" w:right="80" w:hanging="2"/>
        <w:jc w:val="both"/>
        <w:rPr>
          <w:rFonts w:ascii="Times New Roman" w:eastAsia="Times New Roman" w:hAnsi="Times New Roman" w:cs="Times New Roman"/>
          <w:b/>
          <w:i/>
          <w:sz w:val="24"/>
          <w:szCs w:val="24"/>
        </w:rPr>
      </w:pPr>
      <w:r w:rsidRPr="00CD376F">
        <w:rPr>
          <w:rFonts w:ascii="Times New Roman" w:eastAsia="Times New Roman" w:hAnsi="Times New Roman" w:cs="Times New Roman"/>
          <w:i/>
          <w:sz w:val="24"/>
          <w:szCs w:val="24"/>
        </w:rPr>
        <w:t>TRL9 - запуск серійного виробництва з використанням технології (розробки).</w:t>
      </w:r>
    </w:p>
    <w:p w14:paraId="00000215" w14:textId="77777777" w:rsidR="00A11CD2" w:rsidRPr="00CD376F" w:rsidRDefault="00A11CD2" w:rsidP="00F5518C">
      <w:pPr>
        <w:spacing w:line="240" w:lineRule="auto"/>
        <w:ind w:left="0" w:hanging="2"/>
        <w:jc w:val="both"/>
        <w:rPr>
          <w:rFonts w:ascii="Times New Roman" w:eastAsia="Times New Roman" w:hAnsi="Times New Roman" w:cs="Times New Roman"/>
          <w:sz w:val="24"/>
          <w:szCs w:val="24"/>
        </w:rPr>
      </w:pPr>
    </w:p>
    <w:p w14:paraId="00000216" w14:textId="77777777" w:rsidR="00A11CD2" w:rsidRPr="00CD376F" w:rsidRDefault="00493BD9" w:rsidP="00F5518C">
      <w:pPr>
        <w:spacing w:line="240" w:lineRule="auto"/>
        <w:ind w:left="0" w:right="8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b/>
          <w:sz w:val="24"/>
          <w:szCs w:val="24"/>
        </w:rPr>
        <w:t>4.4. Відповідність основним очікуваним характеристикам науково-технічної продукції та вимогам до неї</w:t>
      </w:r>
      <w:r w:rsidRPr="00CD376F">
        <w:rPr>
          <w:rFonts w:ascii="Times New Roman" w:eastAsia="Times New Roman" w:hAnsi="Times New Roman" w:cs="Times New Roman"/>
          <w:i/>
          <w:sz w:val="24"/>
          <w:szCs w:val="24"/>
        </w:rPr>
        <w:t>:</w:t>
      </w:r>
    </w:p>
    <w:p w14:paraId="00000217" w14:textId="77777777" w:rsidR="00A11CD2" w:rsidRPr="00CD376F" w:rsidRDefault="00A11CD2" w:rsidP="00F5518C">
      <w:pPr>
        <w:spacing w:line="240" w:lineRule="auto"/>
        <w:ind w:left="0" w:right="80" w:hanging="2"/>
        <w:jc w:val="both"/>
        <w:rPr>
          <w:rFonts w:ascii="Times New Roman" w:eastAsia="Times New Roman" w:hAnsi="Times New Roman" w:cs="Times New Roman"/>
          <w:sz w:val="24"/>
          <w:szCs w:val="24"/>
        </w:rPr>
      </w:pPr>
    </w:p>
    <w:tbl>
      <w:tblPr>
        <w:tblStyle w:val="afc"/>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87"/>
        <w:gridCol w:w="2682"/>
        <w:gridCol w:w="1239"/>
        <w:gridCol w:w="10"/>
        <w:gridCol w:w="1889"/>
        <w:gridCol w:w="2004"/>
      </w:tblGrid>
      <w:tr w:rsidR="0025730E" w:rsidRPr="00CD376F" w14:paraId="744D514B" w14:textId="77777777">
        <w:tc>
          <w:tcPr>
            <w:tcW w:w="9911" w:type="dxa"/>
            <w:gridSpan w:val="6"/>
            <w:shd w:val="clear" w:color="auto" w:fill="auto"/>
            <w:tcMar>
              <w:top w:w="0" w:type="dxa"/>
              <w:left w:w="100" w:type="dxa"/>
              <w:bottom w:w="0" w:type="dxa"/>
              <w:right w:w="100" w:type="dxa"/>
            </w:tcMar>
            <w:vAlign w:val="center"/>
          </w:tcPr>
          <w:p w14:paraId="00000218"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i/>
              </w:rPr>
            </w:pPr>
            <w:r w:rsidRPr="00CD376F">
              <w:rPr>
                <w:rFonts w:ascii="Times New Roman" w:eastAsia="Times New Roman" w:hAnsi="Times New Roman" w:cs="Times New Roman"/>
                <w:b/>
                <w:i/>
              </w:rPr>
              <w:t xml:space="preserve">Характеристики* </w:t>
            </w:r>
            <w:r w:rsidRPr="00CD376F">
              <w:rPr>
                <w:rFonts w:ascii="Times New Roman" w:eastAsia="Times New Roman" w:hAnsi="Times New Roman" w:cs="Times New Roman"/>
                <w:i/>
              </w:rPr>
              <w:t>(зазначити необхідні):</w:t>
            </w:r>
          </w:p>
        </w:tc>
      </w:tr>
      <w:tr w:rsidR="0025730E" w:rsidRPr="00CD376F" w14:paraId="55349252" w14:textId="77777777">
        <w:tc>
          <w:tcPr>
            <w:tcW w:w="2087" w:type="dxa"/>
            <w:shd w:val="clear" w:color="auto" w:fill="auto"/>
            <w:tcMar>
              <w:top w:w="0" w:type="dxa"/>
              <w:left w:w="100" w:type="dxa"/>
              <w:bottom w:w="0" w:type="dxa"/>
              <w:right w:w="100" w:type="dxa"/>
            </w:tcMar>
            <w:vAlign w:val="center"/>
          </w:tcPr>
          <w:p w14:paraId="0000021E"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Тип</w:t>
            </w:r>
          </w:p>
        </w:tc>
        <w:tc>
          <w:tcPr>
            <w:tcW w:w="2682" w:type="dxa"/>
            <w:shd w:val="clear" w:color="auto" w:fill="auto"/>
            <w:vAlign w:val="center"/>
          </w:tcPr>
          <w:p w14:paraId="0000021F"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Назва характеристики/вимоги, її короткий опис</w:t>
            </w:r>
          </w:p>
        </w:tc>
        <w:tc>
          <w:tcPr>
            <w:tcW w:w="1239" w:type="dxa"/>
            <w:shd w:val="clear" w:color="auto" w:fill="auto"/>
            <w:tcMar>
              <w:top w:w="0" w:type="dxa"/>
              <w:left w:w="100" w:type="dxa"/>
              <w:bottom w:w="0" w:type="dxa"/>
              <w:right w:w="100" w:type="dxa"/>
            </w:tcMar>
            <w:vAlign w:val="center"/>
          </w:tcPr>
          <w:p w14:paraId="00000220"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Діапазон потрібних значень</w:t>
            </w:r>
          </w:p>
        </w:tc>
        <w:tc>
          <w:tcPr>
            <w:tcW w:w="1899" w:type="dxa"/>
            <w:gridSpan w:val="2"/>
            <w:shd w:val="clear" w:color="auto" w:fill="auto"/>
            <w:vAlign w:val="center"/>
          </w:tcPr>
          <w:p w14:paraId="00000221"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Чим регламентується</w:t>
            </w:r>
          </w:p>
          <w:p w14:paraId="00000222"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(ДСТУ, інші стандарти тощо (за наявності)</w:t>
            </w:r>
          </w:p>
        </w:tc>
        <w:tc>
          <w:tcPr>
            <w:tcW w:w="2004" w:type="dxa"/>
            <w:vAlign w:val="center"/>
          </w:tcPr>
          <w:p w14:paraId="00000224" w14:textId="77777777" w:rsidR="00A11CD2" w:rsidRPr="00CD376F" w:rsidRDefault="00493BD9" w:rsidP="00F5518C">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Діапазон значень, які будуть досягнуті в результаті НТР</w:t>
            </w:r>
          </w:p>
        </w:tc>
      </w:tr>
      <w:tr w:rsidR="0025730E" w:rsidRPr="00CD376F" w14:paraId="5CDE392A" w14:textId="77777777">
        <w:tc>
          <w:tcPr>
            <w:tcW w:w="2087" w:type="dxa"/>
            <w:shd w:val="clear" w:color="auto" w:fill="auto"/>
            <w:tcMar>
              <w:top w:w="0" w:type="dxa"/>
              <w:left w:w="100" w:type="dxa"/>
              <w:bottom w:w="0" w:type="dxa"/>
              <w:right w:w="100" w:type="dxa"/>
            </w:tcMar>
          </w:tcPr>
          <w:p w14:paraId="00000225"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технічні (тактико-технічні)</w:t>
            </w:r>
          </w:p>
        </w:tc>
        <w:tc>
          <w:tcPr>
            <w:tcW w:w="2682" w:type="dxa"/>
            <w:shd w:val="clear" w:color="auto" w:fill="auto"/>
          </w:tcPr>
          <w:p w14:paraId="00000226"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27"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28"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2A"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5443F73E" w14:textId="77777777">
        <w:tc>
          <w:tcPr>
            <w:tcW w:w="2087" w:type="dxa"/>
            <w:shd w:val="clear" w:color="auto" w:fill="auto"/>
            <w:tcMar>
              <w:top w:w="0" w:type="dxa"/>
              <w:left w:w="100" w:type="dxa"/>
              <w:bottom w:w="0" w:type="dxa"/>
              <w:right w:w="100" w:type="dxa"/>
            </w:tcMar>
          </w:tcPr>
          <w:p w14:paraId="0000022B"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експлуатаційні</w:t>
            </w:r>
          </w:p>
        </w:tc>
        <w:tc>
          <w:tcPr>
            <w:tcW w:w="2682" w:type="dxa"/>
            <w:shd w:val="clear" w:color="auto" w:fill="auto"/>
          </w:tcPr>
          <w:p w14:paraId="0000022C"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2D"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2E"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30"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4E70F072" w14:textId="77777777">
        <w:tc>
          <w:tcPr>
            <w:tcW w:w="2087" w:type="dxa"/>
            <w:shd w:val="clear" w:color="auto" w:fill="auto"/>
            <w:tcMar>
              <w:top w:w="0" w:type="dxa"/>
              <w:left w:w="100" w:type="dxa"/>
              <w:bottom w:w="0" w:type="dxa"/>
              <w:right w:w="100" w:type="dxa"/>
            </w:tcMar>
          </w:tcPr>
          <w:p w14:paraId="00000231"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фізико-хімічні</w:t>
            </w:r>
          </w:p>
        </w:tc>
        <w:tc>
          <w:tcPr>
            <w:tcW w:w="2682" w:type="dxa"/>
            <w:shd w:val="clear" w:color="auto" w:fill="auto"/>
          </w:tcPr>
          <w:p w14:paraId="00000232"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33"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34"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36"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5DC526F8" w14:textId="77777777">
        <w:tc>
          <w:tcPr>
            <w:tcW w:w="2087" w:type="dxa"/>
            <w:shd w:val="clear" w:color="auto" w:fill="auto"/>
            <w:tcMar>
              <w:top w:w="0" w:type="dxa"/>
              <w:left w:w="100" w:type="dxa"/>
              <w:bottom w:w="0" w:type="dxa"/>
              <w:right w:w="100" w:type="dxa"/>
            </w:tcMar>
          </w:tcPr>
          <w:p w14:paraId="00000237"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механічні</w:t>
            </w:r>
          </w:p>
        </w:tc>
        <w:tc>
          <w:tcPr>
            <w:tcW w:w="2682" w:type="dxa"/>
            <w:shd w:val="clear" w:color="auto" w:fill="auto"/>
          </w:tcPr>
          <w:p w14:paraId="00000238"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39"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3A"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3C"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6F74E4F6" w14:textId="77777777">
        <w:tc>
          <w:tcPr>
            <w:tcW w:w="2087" w:type="dxa"/>
            <w:shd w:val="clear" w:color="auto" w:fill="auto"/>
            <w:tcMar>
              <w:top w:w="0" w:type="dxa"/>
              <w:left w:w="100" w:type="dxa"/>
              <w:bottom w:w="0" w:type="dxa"/>
              <w:right w:w="100" w:type="dxa"/>
            </w:tcMar>
          </w:tcPr>
          <w:p w14:paraId="0000023D"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якісні</w:t>
            </w:r>
          </w:p>
        </w:tc>
        <w:tc>
          <w:tcPr>
            <w:tcW w:w="2682" w:type="dxa"/>
            <w:shd w:val="clear" w:color="auto" w:fill="auto"/>
          </w:tcPr>
          <w:p w14:paraId="0000023E"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3F"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40"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42"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7280AEA5" w14:textId="77777777">
        <w:tc>
          <w:tcPr>
            <w:tcW w:w="2087" w:type="dxa"/>
            <w:shd w:val="clear" w:color="auto" w:fill="auto"/>
            <w:tcMar>
              <w:top w:w="0" w:type="dxa"/>
              <w:left w:w="100" w:type="dxa"/>
              <w:bottom w:w="0" w:type="dxa"/>
              <w:right w:w="100" w:type="dxa"/>
            </w:tcMar>
          </w:tcPr>
          <w:p w14:paraId="00000243"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споживчі</w:t>
            </w:r>
          </w:p>
        </w:tc>
        <w:tc>
          <w:tcPr>
            <w:tcW w:w="2682" w:type="dxa"/>
            <w:shd w:val="clear" w:color="auto" w:fill="auto"/>
          </w:tcPr>
          <w:p w14:paraId="00000244"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45"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46"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48"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4DB8E4C1" w14:textId="77777777">
        <w:tc>
          <w:tcPr>
            <w:tcW w:w="2087" w:type="dxa"/>
            <w:shd w:val="clear" w:color="auto" w:fill="auto"/>
            <w:tcMar>
              <w:top w:w="0" w:type="dxa"/>
              <w:left w:w="100" w:type="dxa"/>
              <w:bottom w:w="0" w:type="dxa"/>
              <w:right w:w="100" w:type="dxa"/>
            </w:tcMar>
          </w:tcPr>
          <w:p w14:paraId="00000249"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інші</w:t>
            </w:r>
          </w:p>
        </w:tc>
        <w:tc>
          <w:tcPr>
            <w:tcW w:w="2682" w:type="dxa"/>
            <w:shd w:val="clear" w:color="auto" w:fill="auto"/>
          </w:tcPr>
          <w:p w14:paraId="0000024A"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4B"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4C"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4E"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492CA0D8" w14:textId="77777777">
        <w:tc>
          <w:tcPr>
            <w:tcW w:w="9911" w:type="dxa"/>
            <w:gridSpan w:val="6"/>
            <w:shd w:val="clear" w:color="auto" w:fill="auto"/>
            <w:tcMar>
              <w:top w:w="0" w:type="dxa"/>
              <w:left w:w="100" w:type="dxa"/>
              <w:bottom w:w="0" w:type="dxa"/>
              <w:right w:w="100" w:type="dxa"/>
            </w:tcMar>
          </w:tcPr>
          <w:p w14:paraId="0000024F"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i/>
              </w:rPr>
            </w:pPr>
            <w:r w:rsidRPr="00CD376F">
              <w:rPr>
                <w:rFonts w:ascii="Times New Roman" w:eastAsia="Times New Roman" w:hAnsi="Times New Roman" w:cs="Times New Roman"/>
                <w:b/>
                <w:i/>
              </w:rPr>
              <w:t xml:space="preserve">Вимоги* </w:t>
            </w:r>
            <w:r w:rsidRPr="00CD376F">
              <w:rPr>
                <w:rFonts w:ascii="Times New Roman" w:eastAsia="Times New Roman" w:hAnsi="Times New Roman" w:cs="Times New Roman"/>
                <w:i/>
              </w:rPr>
              <w:t>(зазначити необхідні):</w:t>
            </w:r>
          </w:p>
        </w:tc>
      </w:tr>
      <w:tr w:rsidR="0025730E" w:rsidRPr="00CD376F" w14:paraId="50236B6A" w14:textId="77777777">
        <w:tc>
          <w:tcPr>
            <w:tcW w:w="2087" w:type="dxa"/>
            <w:shd w:val="clear" w:color="auto" w:fill="auto"/>
            <w:tcMar>
              <w:top w:w="0" w:type="dxa"/>
              <w:left w:w="100" w:type="dxa"/>
              <w:bottom w:w="0" w:type="dxa"/>
              <w:right w:w="100" w:type="dxa"/>
            </w:tcMar>
          </w:tcPr>
          <w:p w14:paraId="00000255"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 xml:space="preserve">медичні (клінічні) </w:t>
            </w:r>
          </w:p>
        </w:tc>
        <w:tc>
          <w:tcPr>
            <w:tcW w:w="2682" w:type="dxa"/>
            <w:shd w:val="clear" w:color="auto" w:fill="auto"/>
          </w:tcPr>
          <w:p w14:paraId="00000256"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57"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58"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5A"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79DC9F64" w14:textId="77777777">
        <w:tc>
          <w:tcPr>
            <w:tcW w:w="2087" w:type="dxa"/>
            <w:shd w:val="clear" w:color="auto" w:fill="auto"/>
            <w:tcMar>
              <w:top w:w="0" w:type="dxa"/>
              <w:left w:w="100" w:type="dxa"/>
              <w:bottom w:w="0" w:type="dxa"/>
              <w:right w:w="100" w:type="dxa"/>
            </w:tcMar>
          </w:tcPr>
          <w:p w14:paraId="0000025B"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до надійності / захищеності</w:t>
            </w:r>
          </w:p>
        </w:tc>
        <w:tc>
          <w:tcPr>
            <w:tcW w:w="2682" w:type="dxa"/>
            <w:shd w:val="clear" w:color="auto" w:fill="auto"/>
          </w:tcPr>
          <w:p w14:paraId="0000025C"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p w14:paraId="0000025D"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5E"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5F"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61"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1FDBB006" w14:textId="77777777">
        <w:tc>
          <w:tcPr>
            <w:tcW w:w="2087" w:type="dxa"/>
            <w:shd w:val="clear" w:color="auto" w:fill="auto"/>
            <w:tcMar>
              <w:top w:w="0" w:type="dxa"/>
              <w:left w:w="100" w:type="dxa"/>
              <w:bottom w:w="0" w:type="dxa"/>
              <w:right w:w="100" w:type="dxa"/>
            </w:tcMar>
          </w:tcPr>
          <w:p w14:paraId="00000262"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до потужності</w:t>
            </w:r>
          </w:p>
        </w:tc>
        <w:tc>
          <w:tcPr>
            <w:tcW w:w="2682" w:type="dxa"/>
            <w:shd w:val="clear" w:color="auto" w:fill="auto"/>
          </w:tcPr>
          <w:p w14:paraId="00000263"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64"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65"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67"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49FC90D9" w14:textId="77777777">
        <w:tc>
          <w:tcPr>
            <w:tcW w:w="2087" w:type="dxa"/>
            <w:shd w:val="clear" w:color="auto" w:fill="auto"/>
            <w:tcMar>
              <w:top w:w="0" w:type="dxa"/>
              <w:left w:w="100" w:type="dxa"/>
              <w:bottom w:w="0" w:type="dxa"/>
              <w:right w:w="100" w:type="dxa"/>
            </w:tcMar>
          </w:tcPr>
          <w:p w14:paraId="00000268"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 xml:space="preserve">вимоги щодо </w:t>
            </w:r>
            <w:proofErr w:type="spellStart"/>
            <w:r w:rsidRPr="00CD376F">
              <w:rPr>
                <w:rFonts w:ascii="Times New Roman" w:eastAsia="Times New Roman" w:hAnsi="Times New Roman" w:cs="Times New Roman"/>
              </w:rPr>
              <w:t>призначеності</w:t>
            </w:r>
            <w:proofErr w:type="spellEnd"/>
          </w:p>
        </w:tc>
        <w:tc>
          <w:tcPr>
            <w:tcW w:w="2682" w:type="dxa"/>
            <w:shd w:val="clear" w:color="auto" w:fill="auto"/>
          </w:tcPr>
          <w:p w14:paraId="00000269"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6A"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6B"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6D"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794DB749" w14:textId="77777777">
        <w:tc>
          <w:tcPr>
            <w:tcW w:w="2087" w:type="dxa"/>
            <w:shd w:val="clear" w:color="auto" w:fill="auto"/>
            <w:tcMar>
              <w:top w:w="0" w:type="dxa"/>
              <w:left w:w="100" w:type="dxa"/>
              <w:bottom w:w="0" w:type="dxa"/>
              <w:right w:w="100" w:type="dxa"/>
            </w:tcMar>
          </w:tcPr>
          <w:p w14:paraId="0000026E"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 xml:space="preserve">вимоги щодо </w:t>
            </w:r>
            <w:proofErr w:type="spellStart"/>
            <w:r w:rsidRPr="00CD376F">
              <w:rPr>
                <w:rFonts w:ascii="Times New Roman" w:eastAsia="Times New Roman" w:hAnsi="Times New Roman" w:cs="Times New Roman"/>
              </w:rPr>
              <w:t>ресурсо</w:t>
            </w:r>
            <w:proofErr w:type="spellEnd"/>
            <w:r w:rsidRPr="00CD376F">
              <w:rPr>
                <w:rFonts w:ascii="Times New Roman" w:eastAsia="Times New Roman" w:hAnsi="Times New Roman" w:cs="Times New Roman"/>
              </w:rPr>
              <w:t>- та енергозбереження</w:t>
            </w:r>
          </w:p>
        </w:tc>
        <w:tc>
          <w:tcPr>
            <w:tcW w:w="2682" w:type="dxa"/>
            <w:shd w:val="clear" w:color="auto" w:fill="auto"/>
          </w:tcPr>
          <w:p w14:paraId="0000026F"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70"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71"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73"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357D5F49" w14:textId="77777777">
        <w:tc>
          <w:tcPr>
            <w:tcW w:w="2087" w:type="dxa"/>
            <w:shd w:val="clear" w:color="auto" w:fill="auto"/>
            <w:tcMar>
              <w:top w:w="0" w:type="dxa"/>
              <w:left w:w="100" w:type="dxa"/>
              <w:bottom w:w="0" w:type="dxa"/>
              <w:right w:w="100" w:type="dxa"/>
            </w:tcMar>
          </w:tcPr>
          <w:p w14:paraId="00000274"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до технологічності</w:t>
            </w:r>
          </w:p>
        </w:tc>
        <w:tc>
          <w:tcPr>
            <w:tcW w:w="2682" w:type="dxa"/>
            <w:shd w:val="clear" w:color="auto" w:fill="auto"/>
          </w:tcPr>
          <w:p w14:paraId="00000275"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76"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77"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79"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25BD3F6C" w14:textId="77777777">
        <w:tc>
          <w:tcPr>
            <w:tcW w:w="2087" w:type="dxa"/>
            <w:shd w:val="clear" w:color="auto" w:fill="auto"/>
            <w:tcMar>
              <w:top w:w="0" w:type="dxa"/>
              <w:left w:w="100" w:type="dxa"/>
              <w:bottom w:w="0" w:type="dxa"/>
              <w:right w:w="100" w:type="dxa"/>
            </w:tcMar>
          </w:tcPr>
          <w:p w14:paraId="0000027A"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безпеки</w:t>
            </w:r>
          </w:p>
        </w:tc>
        <w:tc>
          <w:tcPr>
            <w:tcW w:w="2682" w:type="dxa"/>
            <w:shd w:val="clear" w:color="auto" w:fill="auto"/>
          </w:tcPr>
          <w:p w14:paraId="0000027B" w14:textId="77777777" w:rsidR="00A11CD2" w:rsidRPr="00CD376F" w:rsidRDefault="00A11CD2" w:rsidP="00F5518C">
            <w:pPr>
              <w:widowControl w:val="0"/>
              <w:spacing w:after="0" w:line="240" w:lineRule="auto"/>
              <w:ind w:left="0" w:hanging="2"/>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7C"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7D"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7F"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6836EC25" w14:textId="77777777">
        <w:tc>
          <w:tcPr>
            <w:tcW w:w="2087" w:type="dxa"/>
            <w:shd w:val="clear" w:color="auto" w:fill="auto"/>
            <w:tcMar>
              <w:top w:w="0" w:type="dxa"/>
              <w:left w:w="100" w:type="dxa"/>
              <w:bottom w:w="0" w:type="dxa"/>
              <w:right w:w="100" w:type="dxa"/>
            </w:tcMar>
          </w:tcPr>
          <w:p w14:paraId="00000280"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 xml:space="preserve">конструктивні </w:t>
            </w:r>
          </w:p>
        </w:tc>
        <w:tc>
          <w:tcPr>
            <w:tcW w:w="2682" w:type="dxa"/>
            <w:shd w:val="clear" w:color="auto" w:fill="auto"/>
          </w:tcPr>
          <w:p w14:paraId="00000281"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82"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83"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85"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1E0E4672" w14:textId="77777777">
        <w:tc>
          <w:tcPr>
            <w:tcW w:w="2087" w:type="dxa"/>
            <w:shd w:val="clear" w:color="auto" w:fill="auto"/>
            <w:tcMar>
              <w:top w:w="0" w:type="dxa"/>
              <w:left w:w="100" w:type="dxa"/>
              <w:bottom w:w="0" w:type="dxa"/>
              <w:right w:w="100" w:type="dxa"/>
            </w:tcMar>
          </w:tcPr>
          <w:p w14:paraId="00000286"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щодо ергономіки та технічної естетики</w:t>
            </w:r>
          </w:p>
        </w:tc>
        <w:tc>
          <w:tcPr>
            <w:tcW w:w="2682" w:type="dxa"/>
            <w:shd w:val="clear" w:color="auto" w:fill="auto"/>
          </w:tcPr>
          <w:p w14:paraId="00000287"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88"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89"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8B"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24B158AF" w14:textId="77777777">
        <w:tc>
          <w:tcPr>
            <w:tcW w:w="2087" w:type="dxa"/>
            <w:shd w:val="clear" w:color="auto" w:fill="auto"/>
            <w:tcMar>
              <w:top w:w="0" w:type="dxa"/>
              <w:left w:w="100" w:type="dxa"/>
              <w:bottom w:w="0" w:type="dxa"/>
              <w:right w:w="100" w:type="dxa"/>
            </w:tcMar>
          </w:tcPr>
          <w:p w14:paraId="0000028C"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lastRenderedPageBreak/>
              <w:t>вимоги охорони довкілля, утилізація</w:t>
            </w:r>
          </w:p>
        </w:tc>
        <w:tc>
          <w:tcPr>
            <w:tcW w:w="2682" w:type="dxa"/>
            <w:shd w:val="clear" w:color="auto" w:fill="auto"/>
          </w:tcPr>
          <w:p w14:paraId="0000028D"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8E"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8F"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91"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42A4002D" w14:textId="77777777">
        <w:tc>
          <w:tcPr>
            <w:tcW w:w="2087" w:type="dxa"/>
            <w:shd w:val="clear" w:color="auto" w:fill="auto"/>
            <w:tcMar>
              <w:top w:w="0" w:type="dxa"/>
              <w:left w:w="100" w:type="dxa"/>
              <w:bottom w:w="0" w:type="dxa"/>
              <w:right w:w="100" w:type="dxa"/>
            </w:tcMar>
          </w:tcPr>
          <w:p w14:paraId="00000292"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спеціальні вимоги (</w:t>
            </w:r>
            <w:r w:rsidRPr="00CD376F">
              <w:rPr>
                <w:rFonts w:ascii="Times New Roman" w:eastAsia="Times New Roman" w:hAnsi="Times New Roman" w:cs="Times New Roman"/>
                <w:i/>
              </w:rPr>
              <w:t>в тому числі на вимогу замовника</w:t>
            </w:r>
            <w:r w:rsidRPr="00CD376F">
              <w:rPr>
                <w:rFonts w:ascii="Times New Roman" w:eastAsia="Times New Roman" w:hAnsi="Times New Roman" w:cs="Times New Roman"/>
              </w:rPr>
              <w:t>)</w:t>
            </w:r>
          </w:p>
        </w:tc>
        <w:tc>
          <w:tcPr>
            <w:tcW w:w="2682" w:type="dxa"/>
            <w:shd w:val="clear" w:color="auto" w:fill="auto"/>
          </w:tcPr>
          <w:p w14:paraId="00000293"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94"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95"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97"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28A78695" w14:textId="77777777">
        <w:tc>
          <w:tcPr>
            <w:tcW w:w="2087" w:type="dxa"/>
            <w:shd w:val="clear" w:color="auto" w:fill="auto"/>
            <w:tcMar>
              <w:top w:w="0" w:type="dxa"/>
              <w:left w:w="100" w:type="dxa"/>
              <w:bottom w:w="0" w:type="dxa"/>
              <w:right w:w="100" w:type="dxa"/>
            </w:tcMar>
          </w:tcPr>
          <w:p w14:paraId="00000298"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інші</w:t>
            </w:r>
          </w:p>
        </w:tc>
        <w:tc>
          <w:tcPr>
            <w:tcW w:w="2682" w:type="dxa"/>
            <w:shd w:val="clear" w:color="auto" w:fill="auto"/>
          </w:tcPr>
          <w:p w14:paraId="00000299"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39" w:type="dxa"/>
            <w:shd w:val="clear" w:color="auto" w:fill="auto"/>
            <w:tcMar>
              <w:top w:w="0" w:type="dxa"/>
              <w:left w:w="100" w:type="dxa"/>
              <w:bottom w:w="0" w:type="dxa"/>
              <w:right w:w="100" w:type="dxa"/>
            </w:tcMar>
          </w:tcPr>
          <w:p w14:paraId="0000029A"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99" w:type="dxa"/>
            <w:gridSpan w:val="2"/>
            <w:shd w:val="clear" w:color="auto" w:fill="auto"/>
          </w:tcPr>
          <w:p w14:paraId="0000029B"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9D"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3DE2B980" w14:textId="77777777">
        <w:tc>
          <w:tcPr>
            <w:tcW w:w="9911" w:type="dxa"/>
            <w:gridSpan w:val="6"/>
            <w:shd w:val="clear" w:color="auto" w:fill="auto"/>
            <w:tcMar>
              <w:top w:w="0" w:type="dxa"/>
              <w:left w:w="100" w:type="dxa"/>
              <w:bottom w:w="0" w:type="dxa"/>
              <w:right w:w="100" w:type="dxa"/>
            </w:tcMar>
          </w:tcPr>
          <w:p w14:paraId="0000029E" w14:textId="77777777" w:rsidR="00A11CD2" w:rsidRPr="00CD376F" w:rsidRDefault="00493BD9" w:rsidP="00F5518C">
            <w:pPr>
              <w:widowControl w:val="0"/>
              <w:spacing w:after="0" w:line="240" w:lineRule="auto"/>
              <w:ind w:left="0" w:hanging="2"/>
              <w:jc w:val="center"/>
              <w:rPr>
                <w:rFonts w:ascii="Times New Roman" w:eastAsia="Times New Roman" w:hAnsi="Times New Roman" w:cs="Times New Roman"/>
                <w:i/>
              </w:rPr>
            </w:pPr>
            <w:r w:rsidRPr="00CD376F">
              <w:rPr>
                <w:rFonts w:ascii="Times New Roman" w:eastAsia="Times New Roman" w:hAnsi="Times New Roman" w:cs="Times New Roman"/>
                <w:b/>
              </w:rPr>
              <w:t>Необхідні вимоги до умов експлуатації</w:t>
            </w:r>
            <w:r w:rsidRPr="00CD376F">
              <w:rPr>
                <w:rFonts w:ascii="Times New Roman" w:eastAsia="Times New Roman" w:hAnsi="Times New Roman" w:cs="Times New Roman"/>
                <w:i/>
              </w:rPr>
              <w:t xml:space="preserve"> (за наявності)*:</w:t>
            </w:r>
          </w:p>
        </w:tc>
      </w:tr>
      <w:tr w:rsidR="0025730E" w:rsidRPr="00CD376F" w14:paraId="3DF34642" w14:textId="77777777">
        <w:tc>
          <w:tcPr>
            <w:tcW w:w="2087" w:type="dxa"/>
            <w:shd w:val="clear" w:color="auto" w:fill="auto"/>
            <w:tcMar>
              <w:top w:w="0" w:type="dxa"/>
              <w:left w:w="100" w:type="dxa"/>
              <w:bottom w:w="0" w:type="dxa"/>
              <w:right w:w="100" w:type="dxa"/>
            </w:tcMar>
            <w:vAlign w:val="center"/>
          </w:tcPr>
          <w:p w14:paraId="000002A4"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щодо безпеки під час транспортування та зберігання (забезпечення збереженості) продукції</w:t>
            </w:r>
          </w:p>
        </w:tc>
        <w:tc>
          <w:tcPr>
            <w:tcW w:w="2682" w:type="dxa"/>
            <w:shd w:val="clear" w:color="auto" w:fill="auto"/>
          </w:tcPr>
          <w:p w14:paraId="000002A5"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49" w:type="dxa"/>
            <w:gridSpan w:val="2"/>
            <w:shd w:val="clear" w:color="auto" w:fill="auto"/>
            <w:tcMar>
              <w:top w:w="0" w:type="dxa"/>
              <w:left w:w="100" w:type="dxa"/>
              <w:bottom w:w="0" w:type="dxa"/>
              <w:right w:w="100" w:type="dxa"/>
            </w:tcMar>
          </w:tcPr>
          <w:p w14:paraId="000002A6"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89" w:type="dxa"/>
            <w:shd w:val="clear" w:color="auto" w:fill="auto"/>
          </w:tcPr>
          <w:p w14:paraId="000002A8"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A9"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38DB14E3" w14:textId="77777777">
        <w:tc>
          <w:tcPr>
            <w:tcW w:w="2087" w:type="dxa"/>
            <w:shd w:val="clear" w:color="auto" w:fill="auto"/>
            <w:tcMar>
              <w:top w:w="0" w:type="dxa"/>
              <w:left w:w="100" w:type="dxa"/>
              <w:bottom w:w="0" w:type="dxa"/>
              <w:right w:w="100" w:type="dxa"/>
            </w:tcMar>
            <w:vAlign w:val="center"/>
          </w:tcPr>
          <w:p w14:paraId="000002AA" w14:textId="77777777" w:rsidR="00A11CD2" w:rsidRPr="00CD376F" w:rsidRDefault="00493BD9" w:rsidP="00F5518C">
            <w:pPr>
              <w:widowControl w:val="0"/>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t>вимоги щодо експлуатації та ремонту, дотримання яких забезпечує працездатність і безпечність продукції та гарантує спожиткові (експлуатаційні) характеристики</w:t>
            </w:r>
          </w:p>
        </w:tc>
        <w:tc>
          <w:tcPr>
            <w:tcW w:w="2682" w:type="dxa"/>
            <w:shd w:val="clear" w:color="auto" w:fill="auto"/>
          </w:tcPr>
          <w:p w14:paraId="000002AB"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49" w:type="dxa"/>
            <w:gridSpan w:val="2"/>
            <w:shd w:val="clear" w:color="auto" w:fill="auto"/>
            <w:tcMar>
              <w:top w:w="0" w:type="dxa"/>
              <w:left w:w="100" w:type="dxa"/>
              <w:bottom w:w="0" w:type="dxa"/>
              <w:right w:w="100" w:type="dxa"/>
            </w:tcMar>
          </w:tcPr>
          <w:p w14:paraId="000002AC"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89" w:type="dxa"/>
            <w:shd w:val="clear" w:color="auto" w:fill="auto"/>
          </w:tcPr>
          <w:p w14:paraId="000002AE"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AF"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r w:rsidR="0025730E" w:rsidRPr="00CD376F" w14:paraId="47BD2A2C" w14:textId="77777777">
        <w:tc>
          <w:tcPr>
            <w:tcW w:w="2087" w:type="dxa"/>
            <w:shd w:val="clear" w:color="auto" w:fill="auto"/>
            <w:tcMar>
              <w:top w:w="0" w:type="dxa"/>
              <w:left w:w="100" w:type="dxa"/>
              <w:bottom w:w="0" w:type="dxa"/>
              <w:right w:w="100" w:type="dxa"/>
            </w:tcMar>
          </w:tcPr>
          <w:p w14:paraId="000002B0"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інші</w:t>
            </w:r>
          </w:p>
        </w:tc>
        <w:tc>
          <w:tcPr>
            <w:tcW w:w="2682" w:type="dxa"/>
            <w:shd w:val="clear" w:color="auto" w:fill="auto"/>
          </w:tcPr>
          <w:p w14:paraId="000002B1"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1249" w:type="dxa"/>
            <w:gridSpan w:val="2"/>
            <w:shd w:val="clear" w:color="auto" w:fill="auto"/>
            <w:tcMar>
              <w:top w:w="0" w:type="dxa"/>
              <w:left w:w="100" w:type="dxa"/>
              <w:bottom w:w="0" w:type="dxa"/>
              <w:right w:w="100" w:type="dxa"/>
            </w:tcMar>
          </w:tcPr>
          <w:p w14:paraId="000002B2" w14:textId="77777777" w:rsidR="00A11CD2" w:rsidRPr="00CD376F" w:rsidRDefault="00493BD9" w:rsidP="00F5518C">
            <w:pPr>
              <w:widowControl w:val="0"/>
              <w:spacing w:after="0" w:line="240" w:lineRule="auto"/>
              <w:ind w:left="0" w:hanging="2"/>
              <w:jc w:val="both"/>
              <w:rPr>
                <w:rFonts w:ascii="Times New Roman" w:eastAsia="Times New Roman" w:hAnsi="Times New Roman" w:cs="Times New Roman"/>
              </w:rPr>
            </w:pPr>
            <w:r w:rsidRPr="00CD376F">
              <w:rPr>
                <w:rFonts w:ascii="Times New Roman" w:eastAsia="Times New Roman" w:hAnsi="Times New Roman" w:cs="Times New Roman"/>
              </w:rPr>
              <w:t xml:space="preserve"> </w:t>
            </w:r>
          </w:p>
        </w:tc>
        <w:tc>
          <w:tcPr>
            <w:tcW w:w="1889" w:type="dxa"/>
            <w:shd w:val="clear" w:color="auto" w:fill="auto"/>
          </w:tcPr>
          <w:p w14:paraId="000002B4" w14:textId="77777777" w:rsidR="00A11CD2" w:rsidRPr="00CD376F" w:rsidRDefault="00A11CD2" w:rsidP="00F5518C">
            <w:pPr>
              <w:widowControl w:val="0"/>
              <w:spacing w:after="0" w:line="240" w:lineRule="auto"/>
              <w:ind w:left="0" w:hanging="2"/>
              <w:jc w:val="both"/>
              <w:rPr>
                <w:rFonts w:ascii="Times New Roman" w:eastAsia="Times New Roman" w:hAnsi="Times New Roman" w:cs="Times New Roman"/>
              </w:rPr>
            </w:pPr>
          </w:p>
        </w:tc>
        <w:tc>
          <w:tcPr>
            <w:tcW w:w="2004" w:type="dxa"/>
          </w:tcPr>
          <w:p w14:paraId="000002B5" w14:textId="77777777" w:rsidR="00A11CD2" w:rsidRPr="00CD376F" w:rsidRDefault="00A11CD2" w:rsidP="00F5518C">
            <w:pPr>
              <w:spacing w:after="0" w:line="240" w:lineRule="auto"/>
              <w:ind w:left="0" w:hanging="2"/>
              <w:jc w:val="both"/>
              <w:rPr>
                <w:rFonts w:ascii="Times New Roman" w:eastAsia="Times New Roman" w:hAnsi="Times New Roman" w:cs="Times New Roman"/>
              </w:rPr>
            </w:pPr>
          </w:p>
        </w:tc>
      </w:tr>
    </w:tbl>
    <w:p w14:paraId="000002B6" w14:textId="77777777" w:rsidR="00A11CD2" w:rsidRPr="00CD376F" w:rsidRDefault="00493BD9" w:rsidP="00F5518C">
      <w:pPr>
        <w:spacing w:line="240" w:lineRule="auto"/>
        <w:ind w:left="0" w:right="80" w:hanging="2"/>
        <w:jc w:val="both"/>
        <w:rPr>
          <w:rFonts w:ascii="Times New Roman" w:eastAsia="Times New Roman" w:hAnsi="Times New Roman" w:cs="Times New Roman"/>
          <w:i/>
          <w:szCs w:val="22"/>
        </w:rPr>
      </w:pPr>
      <w:r w:rsidRPr="00CD376F">
        <w:rPr>
          <w:rFonts w:ascii="Times New Roman" w:eastAsia="Times New Roman" w:hAnsi="Times New Roman" w:cs="Times New Roman"/>
          <w:i/>
          <w:szCs w:val="22"/>
        </w:rPr>
        <w:t>* </w:t>
      </w:r>
      <w:r w:rsidRPr="00CD376F">
        <w:rPr>
          <w:rFonts w:ascii="Times New Roman" w:eastAsia="Times New Roman" w:hAnsi="Times New Roman" w:cs="Times New Roman"/>
          <w:b/>
          <w:i/>
          <w:szCs w:val="22"/>
        </w:rPr>
        <w:t>Примітка:</w:t>
      </w:r>
      <w:r w:rsidRPr="00CD376F">
        <w:rPr>
          <w:rFonts w:ascii="Times New Roman" w:eastAsia="Times New Roman" w:hAnsi="Times New Roman" w:cs="Times New Roman"/>
          <w:i/>
          <w:szCs w:val="22"/>
        </w:rPr>
        <w:t xml:space="preserve">  зазначаються залежно від виду та призначення НТП.</w:t>
      </w:r>
    </w:p>
    <w:p w14:paraId="000002B7" w14:textId="77777777" w:rsidR="00A11CD2" w:rsidRPr="00CD376F" w:rsidRDefault="00A11CD2" w:rsidP="00F5518C">
      <w:pPr>
        <w:spacing w:line="240" w:lineRule="auto"/>
        <w:ind w:left="0" w:right="80" w:hanging="2"/>
        <w:jc w:val="both"/>
        <w:rPr>
          <w:rFonts w:ascii="Times New Roman" w:eastAsia="Times New Roman" w:hAnsi="Times New Roman" w:cs="Times New Roman"/>
          <w:i/>
          <w:sz w:val="24"/>
          <w:szCs w:val="24"/>
        </w:rPr>
      </w:pPr>
    </w:p>
    <w:p w14:paraId="000002B8" w14:textId="77777777" w:rsidR="00A11CD2" w:rsidRPr="00CD376F" w:rsidRDefault="00493BD9" w:rsidP="00F5518C">
      <w:pPr>
        <w:spacing w:line="240" w:lineRule="auto"/>
        <w:ind w:left="0" w:right="8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5.  Результати виконання НТР та їх відповідність пріоритетним державним потребам:</w:t>
      </w:r>
    </w:p>
    <w:p w14:paraId="000002B9"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sz w:val="24"/>
          <w:szCs w:val="24"/>
        </w:rPr>
        <w:t>5.1. Інформація про науково-технічну продукцію, що буде створена  і передана в результаті виконання НТР</w:t>
      </w:r>
      <w:r w:rsidRPr="00CD376F">
        <w:rPr>
          <w:rFonts w:ascii="Times New Roman" w:eastAsia="Times New Roman" w:hAnsi="Times New Roman" w:cs="Times New Roman"/>
          <w:i/>
          <w:sz w:val="24"/>
          <w:szCs w:val="24"/>
        </w:rPr>
        <w:t>.</w:t>
      </w:r>
    </w:p>
    <w:p w14:paraId="000002BA"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Зазначається основна науково-технічна продукція (регламенти, пристрої, технології, стандарти, програмні продукти, застосунки тощо), що підлягають передачі Замовнику</w:t>
      </w:r>
    </w:p>
    <w:p w14:paraId="000002BB" w14:textId="77777777" w:rsidR="00A11CD2" w:rsidRPr="00CD376F" w:rsidRDefault="00493BD9" w:rsidP="00F5518C">
      <w:pPr>
        <w:spacing w:line="240" w:lineRule="auto"/>
        <w:ind w:left="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НТР має здійснюватися відповідно до нормативно-правових актів та національних стандартів, що діють у відповідній сфері, науково-технічна продукція, створена за результатами виконання НТР також має відповідати формі, визначеній національними стандартами, що діють у відповідній сфері</w:t>
      </w:r>
    </w:p>
    <w:p w14:paraId="000002BC" w14:textId="77777777" w:rsidR="00A11CD2" w:rsidRPr="00CD376F" w:rsidRDefault="00493BD9" w:rsidP="00F5518C">
      <w:pPr>
        <w:spacing w:line="240" w:lineRule="auto"/>
        <w:ind w:left="0" w:hanging="2"/>
        <w:jc w:val="both"/>
        <w:rPr>
          <w:rFonts w:ascii="Times New Roman" w:eastAsia="Times New Roman" w:hAnsi="Times New Roman" w:cs="Times New Roman"/>
          <w:i/>
        </w:rPr>
      </w:pPr>
      <w:r w:rsidRPr="00CD376F">
        <w:rPr>
          <w:rFonts w:ascii="Times New Roman" w:eastAsia="Times New Roman" w:hAnsi="Times New Roman" w:cs="Times New Roman"/>
          <w:i/>
          <w:sz w:val="24"/>
          <w:szCs w:val="24"/>
        </w:rPr>
        <w:t xml:space="preserve">Термінологію використовувати відповідно до ДСТУ 3321-2003 «Система конструкторської документації. Терміни та визначення основних понять». </w:t>
      </w:r>
    </w:p>
    <w:p w14:paraId="000002BD" w14:textId="77777777" w:rsidR="00A11CD2" w:rsidRPr="00CD376F" w:rsidRDefault="00493BD9" w:rsidP="00F5518C">
      <w:pPr>
        <w:spacing w:line="240" w:lineRule="auto"/>
        <w:ind w:left="0" w:right="8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
          <w:sz w:val="24"/>
          <w:szCs w:val="24"/>
        </w:rPr>
        <w:t>Перелік і зміст НТП у разі наявності серед результатів програмного забезпечення, визначається за ДСТУ 7363:2013 “Програмне забезпечення засобів вимірювальної техніки”</w:t>
      </w:r>
    </w:p>
    <w:p w14:paraId="000002BE" w14:textId="77777777" w:rsidR="00A11CD2" w:rsidRPr="00CD376F" w:rsidRDefault="00A11CD2" w:rsidP="00F5518C">
      <w:pPr>
        <w:spacing w:line="240" w:lineRule="auto"/>
        <w:ind w:left="0" w:right="80" w:hanging="2"/>
        <w:jc w:val="both"/>
        <w:rPr>
          <w:rFonts w:ascii="Times New Roman" w:eastAsia="Times New Roman" w:hAnsi="Times New Roman" w:cs="Times New Roman"/>
          <w:i/>
          <w:sz w:val="24"/>
          <w:szCs w:val="24"/>
        </w:rPr>
      </w:pPr>
    </w:p>
    <w:p w14:paraId="000002BF" w14:textId="77777777" w:rsidR="00A11CD2" w:rsidRPr="00CD376F" w:rsidRDefault="00493BD9" w:rsidP="00F5518C">
      <w:pPr>
        <w:spacing w:line="240" w:lineRule="auto"/>
        <w:ind w:left="0" w:right="8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5.2. Основні складові частини виготовлених дослідних зразків чи іншої основної виготовленої науково-технічної продукції (за наявності):</w:t>
      </w:r>
    </w:p>
    <w:p w14:paraId="000002C0" w14:textId="77777777" w:rsidR="00A11CD2" w:rsidRPr="00CD376F" w:rsidRDefault="00A11CD2" w:rsidP="00F5518C">
      <w:pPr>
        <w:spacing w:line="240" w:lineRule="auto"/>
        <w:ind w:left="0" w:right="80" w:hanging="2"/>
        <w:jc w:val="both"/>
        <w:rPr>
          <w:rFonts w:ascii="Times New Roman" w:eastAsia="Times New Roman" w:hAnsi="Times New Roman" w:cs="Times New Roman"/>
          <w:sz w:val="24"/>
          <w:szCs w:val="24"/>
        </w:rPr>
      </w:pPr>
    </w:p>
    <w:tbl>
      <w:tblPr>
        <w:tblStyle w:val="afd"/>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80"/>
        <w:gridCol w:w="4005"/>
      </w:tblGrid>
      <w:tr w:rsidR="0025730E" w:rsidRPr="00CD376F" w14:paraId="3F07AE6E" w14:textId="77777777">
        <w:trPr>
          <w:trHeight w:val="20"/>
        </w:trPr>
        <w:tc>
          <w:tcPr>
            <w:tcW w:w="5880" w:type="dxa"/>
            <w:shd w:val="clear" w:color="auto" w:fill="auto"/>
            <w:tcMar>
              <w:top w:w="0" w:type="dxa"/>
              <w:left w:w="100" w:type="dxa"/>
              <w:bottom w:w="0" w:type="dxa"/>
              <w:right w:w="100" w:type="dxa"/>
            </w:tcMar>
            <w:vAlign w:val="center"/>
          </w:tcPr>
          <w:p w14:paraId="000002C1" w14:textId="77777777" w:rsidR="00A11CD2" w:rsidRPr="00CD376F" w:rsidRDefault="00493BD9" w:rsidP="00F5518C">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Назва складової частини</w:t>
            </w:r>
          </w:p>
        </w:tc>
        <w:tc>
          <w:tcPr>
            <w:tcW w:w="4005" w:type="dxa"/>
            <w:shd w:val="clear" w:color="auto" w:fill="auto"/>
            <w:tcMar>
              <w:top w:w="0" w:type="dxa"/>
              <w:left w:w="100" w:type="dxa"/>
              <w:bottom w:w="0" w:type="dxa"/>
              <w:right w:w="100" w:type="dxa"/>
            </w:tcMar>
            <w:vAlign w:val="center"/>
          </w:tcPr>
          <w:p w14:paraId="000002C2" w14:textId="77777777" w:rsidR="00A11CD2" w:rsidRPr="00CD376F" w:rsidRDefault="00493BD9" w:rsidP="00F5518C">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Необхідна кількість, од.</w:t>
            </w:r>
          </w:p>
        </w:tc>
      </w:tr>
      <w:tr w:rsidR="0025730E" w:rsidRPr="00CD376F" w14:paraId="24BB80A3" w14:textId="77777777">
        <w:trPr>
          <w:trHeight w:val="20"/>
        </w:trPr>
        <w:tc>
          <w:tcPr>
            <w:tcW w:w="5880" w:type="dxa"/>
            <w:shd w:val="clear" w:color="auto" w:fill="auto"/>
            <w:tcMar>
              <w:top w:w="0" w:type="dxa"/>
              <w:left w:w="100" w:type="dxa"/>
              <w:bottom w:w="0" w:type="dxa"/>
              <w:right w:w="100" w:type="dxa"/>
            </w:tcMar>
            <w:vAlign w:val="center"/>
          </w:tcPr>
          <w:p w14:paraId="000002C3"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tc>
        <w:tc>
          <w:tcPr>
            <w:tcW w:w="4005" w:type="dxa"/>
            <w:shd w:val="clear" w:color="auto" w:fill="auto"/>
            <w:tcMar>
              <w:top w:w="0" w:type="dxa"/>
              <w:left w:w="100" w:type="dxa"/>
              <w:bottom w:w="0" w:type="dxa"/>
              <w:right w:w="100" w:type="dxa"/>
            </w:tcMar>
            <w:vAlign w:val="center"/>
          </w:tcPr>
          <w:p w14:paraId="000002C4"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tc>
      </w:tr>
      <w:tr w:rsidR="0025730E" w:rsidRPr="00CD376F" w14:paraId="4842BC6A" w14:textId="77777777">
        <w:trPr>
          <w:trHeight w:val="20"/>
        </w:trPr>
        <w:tc>
          <w:tcPr>
            <w:tcW w:w="5880" w:type="dxa"/>
            <w:shd w:val="clear" w:color="auto" w:fill="auto"/>
            <w:tcMar>
              <w:top w:w="0" w:type="dxa"/>
              <w:left w:w="100" w:type="dxa"/>
              <w:bottom w:w="0" w:type="dxa"/>
              <w:right w:w="100" w:type="dxa"/>
            </w:tcMar>
            <w:vAlign w:val="center"/>
          </w:tcPr>
          <w:p w14:paraId="000002C5"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tc>
        <w:tc>
          <w:tcPr>
            <w:tcW w:w="4005" w:type="dxa"/>
            <w:shd w:val="clear" w:color="auto" w:fill="auto"/>
            <w:tcMar>
              <w:top w:w="0" w:type="dxa"/>
              <w:left w:w="100" w:type="dxa"/>
              <w:bottom w:w="0" w:type="dxa"/>
              <w:right w:w="100" w:type="dxa"/>
            </w:tcMar>
            <w:vAlign w:val="center"/>
          </w:tcPr>
          <w:p w14:paraId="000002C6"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tc>
      </w:tr>
      <w:tr w:rsidR="0025730E" w:rsidRPr="00CD376F" w14:paraId="4343081F" w14:textId="77777777">
        <w:trPr>
          <w:trHeight w:val="20"/>
        </w:trPr>
        <w:tc>
          <w:tcPr>
            <w:tcW w:w="5880" w:type="dxa"/>
            <w:shd w:val="clear" w:color="auto" w:fill="auto"/>
            <w:tcMar>
              <w:top w:w="0" w:type="dxa"/>
              <w:left w:w="100" w:type="dxa"/>
              <w:bottom w:w="0" w:type="dxa"/>
              <w:right w:w="100" w:type="dxa"/>
            </w:tcMar>
            <w:vAlign w:val="center"/>
          </w:tcPr>
          <w:p w14:paraId="000002C7"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tc>
        <w:tc>
          <w:tcPr>
            <w:tcW w:w="4005" w:type="dxa"/>
            <w:shd w:val="clear" w:color="auto" w:fill="auto"/>
            <w:tcMar>
              <w:top w:w="0" w:type="dxa"/>
              <w:left w:w="100" w:type="dxa"/>
              <w:bottom w:w="0" w:type="dxa"/>
              <w:right w:w="100" w:type="dxa"/>
            </w:tcMar>
            <w:vAlign w:val="center"/>
          </w:tcPr>
          <w:p w14:paraId="000002C8"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tc>
      </w:tr>
      <w:tr w:rsidR="0025730E" w:rsidRPr="00CD376F" w14:paraId="7D9B7063" w14:textId="77777777">
        <w:trPr>
          <w:trHeight w:val="20"/>
        </w:trPr>
        <w:tc>
          <w:tcPr>
            <w:tcW w:w="5880" w:type="dxa"/>
            <w:shd w:val="clear" w:color="auto" w:fill="auto"/>
            <w:tcMar>
              <w:top w:w="0" w:type="dxa"/>
              <w:left w:w="100" w:type="dxa"/>
              <w:bottom w:w="0" w:type="dxa"/>
              <w:right w:w="100" w:type="dxa"/>
            </w:tcMar>
            <w:vAlign w:val="center"/>
          </w:tcPr>
          <w:p w14:paraId="000002C9" w14:textId="77777777" w:rsidR="00A11CD2" w:rsidRPr="00CD376F" w:rsidRDefault="00493BD9" w:rsidP="00F5518C">
            <w:pPr>
              <w:spacing w:after="0" w:line="240" w:lineRule="auto"/>
              <w:ind w:left="0" w:hanging="2"/>
              <w:rPr>
                <w:rFonts w:ascii="Times New Roman" w:eastAsia="Times New Roman" w:hAnsi="Times New Roman" w:cs="Times New Roman"/>
              </w:rPr>
            </w:pPr>
            <w:r w:rsidRPr="00CD376F">
              <w:rPr>
                <w:rFonts w:ascii="Times New Roman" w:eastAsia="Times New Roman" w:hAnsi="Times New Roman" w:cs="Times New Roman"/>
              </w:rPr>
              <w:lastRenderedPageBreak/>
              <w:t xml:space="preserve">Науково-технічний звіт за формою, визначеною Замовником (обов'язково для всіх </w:t>
            </w:r>
            <w:proofErr w:type="spellStart"/>
            <w:r w:rsidRPr="00CD376F">
              <w:rPr>
                <w:rFonts w:ascii="Times New Roman" w:eastAsia="Times New Roman" w:hAnsi="Times New Roman" w:cs="Times New Roman"/>
              </w:rPr>
              <w:t>тематик</w:t>
            </w:r>
            <w:proofErr w:type="spellEnd"/>
            <w:r w:rsidRPr="00CD376F">
              <w:rPr>
                <w:rFonts w:ascii="Times New Roman" w:eastAsia="Times New Roman" w:hAnsi="Times New Roman" w:cs="Times New Roman"/>
              </w:rPr>
              <w:t>)</w:t>
            </w:r>
          </w:p>
        </w:tc>
        <w:tc>
          <w:tcPr>
            <w:tcW w:w="4005" w:type="dxa"/>
            <w:shd w:val="clear" w:color="auto" w:fill="auto"/>
            <w:tcMar>
              <w:top w:w="0" w:type="dxa"/>
              <w:left w:w="100" w:type="dxa"/>
              <w:bottom w:w="0" w:type="dxa"/>
              <w:right w:w="100" w:type="dxa"/>
            </w:tcMar>
            <w:vAlign w:val="center"/>
          </w:tcPr>
          <w:p w14:paraId="000002CA" w14:textId="77777777" w:rsidR="00A11CD2" w:rsidRPr="00CD376F" w:rsidRDefault="00493BD9" w:rsidP="00F5518C">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1 од.</w:t>
            </w:r>
          </w:p>
        </w:tc>
      </w:tr>
    </w:tbl>
    <w:p w14:paraId="000002CB" w14:textId="77777777" w:rsidR="00A11CD2" w:rsidRPr="00CD376F" w:rsidRDefault="00A11CD2" w:rsidP="00F5518C">
      <w:pPr>
        <w:spacing w:line="240" w:lineRule="auto"/>
        <w:ind w:left="0" w:hanging="2"/>
        <w:jc w:val="both"/>
        <w:rPr>
          <w:rFonts w:ascii="Times New Roman" w:eastAsia="Times New Roman" w:hAnsi="Times New Roman" w:cs="Times New Roman"/>
          <w:sz w:val="24"/>
          <w:szCs w:val="24"/>
        </w:rPr>
      </w:pPr>
    </w:p>
    <w:p w14:paraId="000002CC" w14:textId="77777777" w:rsidR="00A11CD2" w:rsidRPr="00CD376F" w:rsidRDefault="00493BD9" w:rsidP="00F5518C">
      <w:pPr>
        <w:spacing w:line="240" w:lineRule="auto"/>
        <w:ind w:left="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 xml:space="preserve">5.3. Перелік додаткових практичних </w:t>
      </w:r>
      <w:proofErr w:type="spellStart"/>
      <w:r w:rsidRPr="00CD376F">
        <w:rPr>
          <w:rFonts w:ascii="Times New Roman" w:eastAsia="Times New Roman" w:hAnsi="Times New Roman" w:cs="Times New Roman"/>
          <w:sz w:val="24"/>
          <w:szCs w:val="24"/>
        </w:rPr>
        <w:t>методик</w:t>
      </w:r>
      <w:proofErr w:type="spellEnd"/>
      <w:r w:rsidRPr="00CD376F">
        <w:rPr>
          <w:rFonts w:ascii="Times New Roman" w:eastAsia="Times New Roman" w:hAnsi="Times New Roman" w:cs="Times New Roman"/>
          <w:sz w:val="24"/>
          <w:szCs w:val="24"/>
        </w:rPr>
        <w:t>, положень, інформаційно-аналітичних матеріалів, рекомендацій, пропозицій до органів влади та інших документів, що можуть бути передані потенційним замовникам для використання, зокрема, на договірних умовах.</w:t>
      </w:r>
    </w:p>
    <w:p w14:paraId="000002CD" w14:textId="77777777" w:rsidR="00A11CD2" w:rsidRPr="00CD376F" w:rsidRDefault="00A11CD2" w:rsidP="00F5518C">
      <w:pPr>
        <w:spacing w:line="240" w:lineRule="auto"/>
        <w:ind w:left="0" w:right="80" w:hanging="2"/>
        <w:jc w:val="both"/>
        <w:rPr>
          <w:rFonts w:ascii="Times New Roman" w:eastAsia="Times New Roman" w:hAnsi="Times New Roman" w:cs="Times New Roman"/>
          <w:i/>
          <w:sz w:val="24"/>
          <w:szCs w:val="24"/>
        </w:rPr>
      </w:pPr>
    </w:p>
    <w:p w14:paraId="000002CE" w14:textId="77777777" w:rsidR="00A11CD2" w:rsidRPr="00CD376F" w:rsidRDefault="00A11CD2" w:rsidP="00F5518C">
      <w:pPr>
        <w:spacing w:line="240" w:lineRule="auto"/>
        <w:ind w:left="0" w:right="80" w:hanging="2"/>
        <w:jc w:val="both"/>
        <w:rPr>
          <w:rFonts w:ascii="Times New Roman" w:eastAsia="Times New Roman" w:hAnsi="Times New Roman" w:cs="Times New Roman"/>
          <w:i/>
          <w:sz w:val="24"/>
          <w:szCs w:val="24"/>
        </w:rPr>
      </w:pPr>
    </w:p>
    <w:p w14:paraId="000002CF" w14:textId="77777777" w:rsidR="00A11CD2" w:rsidRPr="00CD376F" w:rsidRDefault="00493BD9" w:rsidP="00F5518C">
      <w:pPr>
        <w:spacing w:line="240" w:lineRule="auto"/>
        <w:ind w:left="0" w:hanging="2"/>
        <w:jc w:val="both"/>
        <w:rPr>
          <w:rFonts w:ascii="Times New Roman" w:eastAsia="Times New Roman" w:hAnsi="Times New Roman" w:cs="Times New Roman"/>
          <w:sz w:val="24"/>
          <w:szCs w:val="24"/>
        </w:rPr>
      </w:pPr>
      <w:bookmarkStart w:id="0" w:name="_heading=h.gjdgxs" w:colFirst="0" w:colLast="0"/>
      <w:bookmarkEnd w:id="0"/>
      <w:r w:rsidRPr="00CD376F">
        <w:rPr>
          <w:rFonts w:ascii="Times New Roman" w:eastAsia="Times New Roman" w:hAnsi="Times New Roman" w:cs="Times New Roman"/>
          <w:b/>
          <w:sz w:val="24"/>
          <w:szCs w:val="24"/>
        </w:rPr>
        <w:t>6. Календарний план виконання НТР*</w:t>
      </w:r>
    </w:p>
    <w:p w14:paraId="000002D0" w14:textId="77777777" w:rsidR="00A11CD2" w:rsidRPr="00CD376F" w:rsidRDefault="00A11CD2" w:rsidP="00F5518C">
      <w:pPr>
        <w:spacing w:line="240" w:lineRule="auto"/>
        <w:ind w:left="0" w:hanging="2"/>
        <w:rPr>
          <w:rFonts w:ascii="Times New Roman" w:eastAsia="Times New Roman" w:hAnsi="Times New Roman" w:cs="Times New Roman"/>
          <w:sz w:val="24"/>
          <w:szCs w:val="24"/>
        </w:rPr>
      </w:pPr>
    </w:p>
    <w:tbl>
      <w:tblPr>
        <w:tblStyle w:val="afe"/>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119"/>
        <w:gridCol w:w="1417"/>
        <w:gridCol w:w="3260"/>
        <w:gridCol w:w="1560"/>
      </w:tblGrid>
      <w:tr w:rsidR="0025730E" w:rsidRPr="00CD376F" w14:paraId="4F339215" w14:textId="77777777">
        <w:tc>
          <w:tcPr>
            <w:tcW w:w="709" w:type="dxa"/>
            <w:vAlign w:val="center"/>
          </w:tcPr>
          <w:p w14:paraId="000002D1" w14:textId="77777777" w:rsidR="00A11CD2" w:rsidRPr="00CD376F" w:rsidRDefault="00493BD9" w:rsidP="008403CB">
            <w:pPr>
              <w:spacing w:after="0" w:line="240" w:lineRule="auto"/>
              <w:ind w:left="0" w:right="-108"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w:t>
            </w:r>
          </w:p>
          <w:p w14:paraId="000002D2" w14:textId="77777777" w:rsidR="00A11CD2" w:rsidRPr="00CD376F" w:rsidRDefault="00493BD9" w:rsidP="008403CB">
            <w:pPr>
              <w:spacing w:after="0" w:line="240" w:lineRule="auto"/>
              <w:ind w:left="0" w:right="-108"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етапу</w:t>
            </w:r>
          </w:p>
        </w:tc>
        <w:tc>
          <w:tcPr>
            <w:tcW w:w="3119" w:type="dxa"/>
            <w:vAlign w:val="center"/>
          </w:tcPr>
          <w:p w14:paraId="000002D3"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 xml:space="preserve">Етапи виконання робіт, </w:t>
            </w:r>
          </w:p>
          <w:p w14:paraId="000002D4"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етапи робіт співвиконавця</w:t>
            </w:r>
          </w:p>
          <w:p w14:paraId="000002D5"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i/>
                <w:sz w:val="16"/>
                <w:szCs w:val="16"/>
              </w:rPr>
            </w:pPr>
            <w:r w:rsidRPr="00CD376F">
              <w:rPr>
                <w:rFonts w:ascii="Times New Roman" w:eastAsia="Times New Roman" w:hAnsi="Times New Roman" w:cs="Times New Roman"/>
                <w:i/>
                <w:sz w:val="20"/>
                <w:szCs w:val="20"/>
              </w:rPr>
              <w:t xml:space="preserve">(конкретизується  інформація, що наведена </w:t>
            </w:r>
            <w:r w:rsidRPr="00CD376F">
              <w:rPr>
                <w:rFonts w:ascii="Times New Roman" w:eastAsia="Times New Roman" w:hAnsi="Times New Roman" w:cs="Times New Roman"/>
                <w:i/>
                <w:sz w:val="20"/>
                <w:szCs w:val="20"/>
              </w:rPr>
              <w:br/>
              <w:t>у пункті 8.3. Заявки)</w:t>
            </w:r>
          </w:p>
        </w:tc>
        <w:tc>
          <w:tcPr>
            <w:tcW w:w="1417" w:type="dxa"/>
            <w:vAlign w:val="center"/>
          </w:tcPr>
          <w:p w14:paraId="000002D6"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Строк                виконання (початок -закінчення),</w:t>
            </w:r>
          </w:p>
          <w:p w14:paraId="000002D7"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місяць, рік</w:t>
            </w:r>
          </w:p>
        </w:tc>
        <w:tc>
          <w:tcPr>
            <w:tcW w:w="3260" w:type="dxa"/>
            <w:vAlign w:val="center"/>
          </w:tcPr>
          <w:p w14:paraId="000002D8"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Науково-технічна</w:t>
            </w:r>
          </w:p>
          <w:p w14:paraId="000002D9"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 xml:space="preserve">продукція та інші матеріали, що підлягають здачі замовнику, </w:t>
            </w:r>
          </w:p>
          <w:p w14:paraId="000002DA"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назва продукції співвиконавця</w:t>
            </w:r>
          </w:p>
          <w:p w14:paraId="000002DB" w14:textId="77777777" w:rsidR="00A11CD2" w:rsidRPr="00CD376F" w:rsidRDefault="00493BD9" w:rsidP="008403CB">
            <w:pPr>
              <w:spacing w:after="0" w:line="240" w:lineRule="auto"/>
              <w:ind w:left="0" w:right="34"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i/>
                <w:sz w:val="20"/>
                <w:szCs w:val="20"/>
              </w:rPr>
              <w:t>(конкретизується  інформація, що наведена у пункті 8.1.)</w:t>
            </w:r>
          </w:p>
        </w:tc>
        <w:tc>
          <w:tcPr>
            <w:tcW w:w="1560" w:type="dxa"/>
            <w:vAlign w:val="center"/>
          </w:tcPr>
          <w:p w14:paraId="000002DC" w14:textId="77777777" w:rsidR="00A11CD2" w:rsidRPr="00CD376F" w:rsidRDefault="00493BD9" w:rsidP="008403CB">
            <w:pPr>
              <w:spacing w:after="0" w:line="240" w:lineRule="auto"/>
              <w:ind w:left="0" w:right="-108"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Вартість робіт</w:t>
            </w:r>
          </w:p>
          <w:p w14:paraId="000002DD" w14:textId="77777777" w:rsidR="00A11CD2" w:rsidRPr="00CD376F" w:rsidRDefault="00493BD9" w:rsidP="008403CB">
            <w:pPr>
              <w:spacing w:after="0" w:line="240" w:lineRule="auto"/>
              <w:ind w:left="0" w:right="-108"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за етапами,</w:t>
            </w:r>
          </w:p>
          <w:p w14:paraId="000002DE" w14:textId="77777777" w:rsidR="00A11CD2" w:rsidRPr="00CD376F" w:rsidRDefault="00493BD9" w:rsidP="008403CB">
            <w:pPr>
              <w:spacing w:after="0" w:line="240" w:lineRule="auto"/>
              <w:ind w:left="0" w:right="-108"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обсяг</w:t>
            </w:r>
          </w:p>
          <w:p w14:paraId="000002DF" w14:textId="77777777" w:rsidR="00A11CD2" w:rsidRPr="00CD376F" w:rsidRDefault="00493BD9" w:rsidP="008403CB">
            <w:pPr>
              <w:spacing w:after="0" w:line="240" w:lineRule="auto"/>
              <w:ind w:left="0" w:right="-108" w:hanging="2"/>
              <w:jc w:val="center"/>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робіт співвиконавця, тис. грн</w:t>
            </w:r>
          </w:p>
        </w:tc>
      </w:tr>
      <w:tr w:rsidR="0025730E" w:rsidRPr="00CD376F" w14:paraId="0877FCE2" w14:textId="77777777" w:rsidTr="008403CB">
        <w:trPr>
          <w:cantSplit/>
          <w:trHeight w:val="988"/>
        </w:trPr>
        <w:tc>
          <w:tcPr>
            <w:tcW w:w="709" w:type="dxa"/>
          </w:tcPr>
          <w:p w14:paraId="000002E0" w14:textId="77777777" w:rsidR="00A11CD2" w:rsidRPr="00CD376F" w:rsidRDefault="00493BD9" w:rsidP="008403CB">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b/>
              </w:rPr>
              <w:t>1</w:t>
            </w:r>
          </w:p>
          <w:p w14:paraId="000002E1" w14:textId="77777777" w:rsidR="00A11CD2" w:rsidRPr="00CD376F" w:rsidRDefault="00A11CD2" w:rsidP="008403CB">
            <w:pPr>
              <w:spacing w:after="0" w:line="240" w:lineRule="auto"/>
              <w:ind w:left="0" w:hanging="2"/>
              <w:jc w:val="center"/>
              <w:rPr>
                <w:rFonts w:ascii="Times New Roman" w:eastAsia="Times New Roman" w:hAnsi="Times New Roman" w:cs="Times New Roman"/>
              </w:rPr>
            </w:pPr>
          </w:p>
        </w:tc>
        <w:tc>
          <w:tcPr>
            <w:tcW w:w="3119" w:type="dxa"/>
          </w:tcPr>
          <w:p w14:paraId="000002E2" w14:textId="77777777" w:rsidR="00A11CD2" w:rsidRPr="00CD376F" w:rsidRDefault="00A11CD2" w:rsidP="008403CB">
            <w:pPr>
              <w:spacing w:after="0" w:line="240" w:lineRule="auto"/>
              <w:ind w:left="0" w:hanging="2"/>
              <w:jc w:val="both"/>
              <w:rPr>
                <w:rFonts w:ascii="Times New Roman" w:eastAsia="Times New Roman" w:hAnsi="Times New Roman" w:cs="Times New Roman"/>
                <w:sz w:val="20"/>
                <w:szCs w:val="20"/>
              </w:rPr>
            </w:pPr>
          </w:p>
          <w:p w14:paraId="000002E3" w14:textId="77777777" w:rsidR="00A11CD2" w:rsidRPr="00CD376F" w:rsidRDefault="00493BD9" w:rsidP="008403CB">
            <w:pPr>
              <w:spacing w:after="0" w:line="240" w:lineRule="auto"/>
              <w:ind w:left="0" w:hanging="2"/>
              <w:jc w:val="both"/>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00002E4" w14:textId="77777777" w:rsidR="00A11CD2" w:rsidRPr="00CD376F" w:rsidRDefault="00493BD9"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(найменування організації - співвиконавця та назва її етапу робіт)</w:t>
            </w:r>
          </w:p>
        </w:tc>
        <w:tc>
          <w:tcPr>
            <w:tcW w:w="1417" w:type="dxa"/>
            <w:vAlign w:val="center"/>
          </w:tcPr>
          <w:p w14:paraId="000002E5" w14:textId="77777777" w:rsidR="00A11CD2" w:rsidRPr="00CD376F" w:rsidRDefault="00A11CD2" w:rsidP="008403CB">
            <w:pPr>
              <w:spacing w:after="0" w:line="240" w:lineRule="auto"/>
              <w:ind w:left="0" w:hanging="2"/>
              <w:jc w:val="center"/>
              <w:rPr>
                <w:rFonts w:ascii="Times New Roman" w:eastAsia="Times New Roman" w:hAnsi="Times New Roman" w:cs="Times New Roman"/>
                <w:sz w:val="20"/>
                <w:szCs w:val="20"/>
              </w:rPr>
            </w:pPr>
          </w:p>
        </w:tc>
        <w:tc>
          <w:tcPr>
            <w:tcW w:w="3260" w:type="dxa"/>
          </w:tcPr>
          <w:p w14:paraId="000002E6"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E7" w14:textId="77777777" w:rsidR="00A11CD2" w:rsidRPr="00CD376F" w:rsidRDefault="00493BD9"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00002E8" w14:textId="77777777" w:rsidR="00A11CD2" w:rsidRPr="00CD376F" w:rsidRDefault="00493BD9"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(найменування організації-співвиконавця, назва продукції)</w:t>
            </w:r>
          </w:p>
        </w:tc>
        <w:tc>
          <w:tcPr>
            <w:tcW w:w="1560" w:type="dxa"/>
          </w:tcPr>
          <w:p w14:paraId="000002E9"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EA"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EB"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EC"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tc>
      </w:tr>
      <w:tr w:rsidR="0025730E" w:rsidRPr="00CD376F" w14:paraId="7E2D27FD" w14:textId="77777777" w:rsidTr="008403CB">
        <w:trPr>
          <w:cantSplit/>
          <w:trHeight w:val="215"/>
        </w:trPr>
        <w:tc>
          <w:tcPr>
            <w:tcW w:w="8505" w:type="dxa"/>
            <w:gridSpan w:val="4"/>
          </w:tcPr>
          <w:p w14:paraId="000002ED" w14:textId="659C124D" w:rsidR="00A11CD2" w:rsidRPr="00CD376F" w:rsidRDefault="00493BD9" w:rsidP="008403CB">
            <w:pPr>
              <w:spacing w:after="0" w:line="240" w:lineRule="auto"/>
              <w:ind w:left="0" w:hanging="2"/>
              <w:jc w:val="right"/>
              <w:rPr>
                <w:rFonts w:ascii="Times New Roman" w:eastAsia="Times New Roman" w:hAnsi="Times New Roman" w:cs="Times New Roman"/>
              </w:rPr>
            </w:pPr>
            <w:r w:rsidRPr="00CD376F">
              <w:rPr>
                <w:rFonts w:ascii="Times New Roman" w:eastAsia="Times New Roman" w:hAnsi="Times New Roman" w:cs="Times New Roman"/>
                <w:b/>
              </w:rPr>
              <w:t xml:space="preserve">Всього </w:t>
            </w:r>
            <w:r w:rsidR="008403CB" w:rsidRPr="00CD376F">
              <w:rPr>
                <w:rFonts w:ascii="Times New Roman" w:eastAsia="Times New Roman" w:hAnsi="Times New Roman" w:cs="Times New Roman"/>
                <w:b/>
              </w:rPr>
              <w:t>1 етап</w:t>
            </w:r>
          </w:p>
        </w:tc>
        <w:tc>
          <w:tcPr>
            <w:tcW w:w="1560" w:type="dxa"/>
          </w:tcPr>
          <w:p w14:paraId="000002F1"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tc>
      </w:tr>
      <w:tr w:rsidR="0025730E" w:rsidRPr="00CD376F" w14:paraId="25641677" w14:textId="77777777" w:rsidTr="008403CB">
        <w:trPr>
          <w:cantSplit/>
          <w:trHeight w:val="1014"/>
        </w:trPr>
        <w:tc>
          <w:tcPr>
            <w:tcW w:w="709" w:type="dxa"/>
          </w:tcPr>
          <w:p w14:paraId="000002F2" w14:textId="77777777" w:rsidR="00A11CD2" w:rsidRPr="00CD376F" w:rsidRDefault="00493BD9" w:rsidP="008403CB">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b/>
              </w:rPr>
              <w:t>2</w:t>
            </w:r>
          </w:p>
        </w:tc>
        <w:tc>
          <w:tcPr>
            <w:tcW w:w="3119" w:type="dxa"/>
          </w:tcPr>
          <w:p w14:paraId="000002F3" w14:textId="77777777" w:rsidR="00A11CD2" w:rsidRPr="00CD376F" w:rsidRDefault="00A11CD2" w:rsidP="008403CB">
            <w:pPr>
              <w:spacing w:after="0" w:line="240" w:lineRule="auto"/>
              <w:ind w:left="0" w:hanging="2"/>
              <w:jc w:val="both"/>
              <w:rPr>
                <w:rFonts w:ascii="Times New Roman" w:eastAsia="Times New Roman" w:hAnsi="Times New Roman" w:cs="Times New Roman"/>
                <w:sz w:val="20"/>
                <w:szCs w:val="20"/>
              </w:rPr>
            </w:pPr>
          </w:p>
          <w:p w14:paraId="000002F4" w14:textId="77777777" w:rsidR="00A11CD2" w:rsidRPr="00CD376F" w:rsidRDefault="00493BD9" w:rsidP="008403CB">
            <w:pPr>
              <w:spacing w:after="0" w:line="240" w:lineRule="auto"/>
              <w:ind w:left="0" w:hanging="2"/>
              <w:jc w:val="both"/>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00002F5" w14:textId="77777777" w:rsidR="00A11CD2" w:rsidRPr="00CD376F" w:rsidRDefault="00493BD9"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(найменування організації - співвиконавця та назва її етапу робіт)</w:t>
            </w:r>
          </w:p>
        </w:tc>
        <w:tc>
          <w:tcPr>
            <w:tcW w:w="1417" w:type="dxa"/>
            <w:vAlign w:val="center"/>
          </w:tcPr>
          <w:p w14:paraId="000002F6" w14:textId="77777777" w:rsidR="00A11CD2" w:rsidRPr="00CD376F" w:rsidRDefault="00A11CD2" w:rsidP="008403CB">
            <w:pPr>
              <w:spacing w:after="0" w:line="240" w:lineRule="auto"/>
              <w:ind w:left="0" w:hanging="2"/>
              <w:jc w:val="center"/>
              <w:rPr>
                <w:rFonts w:ascii="Times New Roman" w:eastAsia="Times New Roman" w:hAnsi="Times New Roman" w:cs="Times New Roman"/>
              </w:rPr>
            </w:pPr>
          </w:p>
        </w:tc>
        <w:tc>
          <w:tcPr>
            <w:tcW w:w="3260" w:type="dxa"/>
          </w:tcPr>
          <w:p w14:paraId="000002F7"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F8" w14:textId="77777777" w:rsidR="00A11CD2" w:rsidRPr="00CD376F" w:rsidRDefault="00493BD9"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00002F9" w14:textId="77777777" w:rsidR="00A11CD2" w:rsidRPr="00CD376F" w:rsidRDefault="00493BD9"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(найменування організації-співвиконавця, назва продукції)</w:t>
            </w:r>
          </w:p>
        </w:tc>
        <w:tc>
          <w:tcPr>
            <w:tcW w:w="1560" w:type="dxa"/>
          </w:tcPr>
          <w:p w14:paraId="000002FA"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FB"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FC"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p w14:paraId="000002FD" w14:textId="77777777" w:rsidR="00A11CD2" w:rsidRPr="00CD376F" w:rsidRDefault="00A11CD2" w:rsidP="008403CB">
            <w:pPr>
              <w:spacing w:after="0" w:line="240" w:lineRule="auto"/>
              <w:ind w:left="0" w:hanging="2"/>
              <w:rPr>
                <w:rFonts w:ascii="Times New Roman" w:eastAsia="Times New Roman" w:hAnsi="Times New Roman" w:cs="Times New Roman"/>
                <w:sz w:val="20"/>
                <w:szCs w:val="20"/>
              </w:rPr>
            </w:pPr>
          </w:p>
        </w:tc>
      </w:tr>
      <w:tr w:rsidR="008403CB" w:rsidRPr="00CD376F" w14:paraId="55C6AD23" w14:textId="77777777" w:rsidTr="008403CB">
        <w:trPr>
          <w:cantSplit/>
          <w:trHeight w:val="71"/>
        </w:trPr>
        <w:tc>
          <w:tcPr>
            <w:tcW w:w="8505" w:type="dxa"/>
            <w:gridSpan w:val="4"/>
          </w:tcPr>
          <w:p w14:paraId="6E611F85" w14:textId="1EB6F813" w:rsidR="008403CB" w:rsidRPr="00CD376F" w:rsidRDefault="008403CB" w:rsidP="008403CB">
            <w:pPr>
              <w:spacing w:after="0" w:line="240" w:lineRule="auto"/>
              <w:ind w:left="0" w:hanging="2"/>
              <w:jc w:val="right"/>
              <w:rPr>
                <w:rFonts w:ascii="Times New Roman" w:eastAsia="Times New Roman" w:hAnsi="Times New Roman" w:cs="Times New Roman"/>
                <w:sz w:val="20"/>
              </w:rPr>
            </w:pPr>
            <w:r w:rsidRPr="00CD376F">
              <w:rPr>
                <w:rFonts w:ascii="Times New Roman" w:eastAsia="Times New Roman" w:hAnsi="Times New Roman" w:cs="Times New Roman"/>
                <w:b/>
              </w:rPr>
              <w:t>Всього 2 етап</w:t>
            </w:r>
          </w:p>
        </w:tc>
        <w:tc>
          <w:tcPr>
            <w:tcW w:w="1560" w:type="dxa"/>
          </w:tcPr>
          <w:p w14:paraId="1F031EF0" w14:textId="77777777" w:rsidR="008403CB" w:rsidRPr="00CD376F" w:rsidRDefault="008403CB" w:rsidP="008403CB">
            <w:pPr>
              <w:spacing w:after="0" w:line="240" w:lineRule="auto"/>
              <w:ind w:left="0" w:hanging="2"/>
              <w:rPr>
                <w:rFonts w:ascii="Times New Roman" w:eastAsia="Times New Roman" w:hAnsi="Times New Roman" w:cs="Times New Roman"/>
                <w:sz w:val="20"/>
              </w:rPr>
            </w:pPr>
          </w:p>
        </w:tc>
      </w:tr>
      <w:tr w:rsidR="008403CB" w:rsidRPr="00CD376F" w14:paraId="66C78749" w14:textId="77777777" w:rsidTr="008403CB">
        <w:trPr>
          <w:cantSplit/>
          <w:trHeight w:val="1168"/>
        </w:trPr>
        <w:tc>
          <w:tcPr>
            <w:tcW w:w="709" w:type="dxa"/>
          </w:tcPr>
          <w:p w14:paraId="011B4648" w14:textId="42FB1C19" w:rsidR="008403CB" w:rsidRPr="00CD376F" w:rsidRDefault="008403CB" w:rsidP="008403CB">
            <w:pPr>
              <w:spacing w:after="0" w:line="240" w:lineRule="auto"/>
              <w:ind w:left="0" w:hanging="2"/>
              <w:jc w:val="center"/>
              <w:rPr>
                <w:rFonts w:ascii="Times New Roman" w:eastAsia="Times New Roman" w:hAnsi="Times New Roman" w:cs="Times New Roman"/>
                <w:b/>
              </w:rPr>
            </w:pPr>
            <w:r w:rsidRPr="00CD376F">
              <w:rPr>
                <w:rFonts w:ascii="Times New Roman" w:eastAsia="Times New Roman" w:hAnsi="Times New Roman" w:cs="Times New Roman"/>
                <w:b/>
              </w:rPr>
              <w:t>3</w:t>
            </w:r>
          </w:p>
        </w:tc>
        <w:tc>
          <w:tcPr>
            <w:tcW w:w="3119" w:type="dxa"/>
          </w:tcPr>
          <w:p w14:paraId="2B878D36" w14:textId="77777777" w:rsidR="008403CB" w:rsidRPr="00CD376F" w:rsidRDefault="008403CB" w:rsidP="008403CB">
            <w:pPr>
              <w:spacing w:after="0" w:line="240" w:lineRule="auto"/>
              <w:ind w:left="0" w:hanging="2"/>
              <w:jc w:val="both"/>
              <w:rPr>
                <w:rFonts w:ascii="Times New Roman" w:eastAsia="Times New Roman" w:hAnsi="Times New Roman" w:cs="Times New Roman"/>
                <w:sz w:val="20"/>
                <w:szCs w:val="20"/>
              </w:rPr>
            </w:pPr>
          </w:p>
          <w:p w14:paraId="0A411242" w14:textId="77777777" w:rsidR="008403CB" w:rsidRPr="00CD376F" w:rsidRDefault="008403CB" w:rsidP="008403CB">
            <w:pPr>
              <w:spacing w:after="0" w:line="240" w:lineRule="auto"/>
              <w:ind w:left="0" w:hanging="2"/>
              <w:jc w:val="both"/>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E63F394" w14:textId="7D6625F2" w:rsidR="008403CB" w:rsidRPr="00CD376F" w:rsidRDefault="008403CB" w:rsidP="008403CB">
            <w:pPr>
              <w:spacing w:after="0" w:line="240" w:lineRule="auto"/>
              <w:ind w:left="0" w:hanging="2"/>
              <w:jc w:val="both"/>
              <w:rPr>
                <w:rFonts w:ascii="Times New Roman" w:eastAsia="Times New Roman" w:hAnsi="Times New Roman" w:cs="Times New Roman"/>
                <w:sz w:val="20"/>
              </w:rPr>
            </w:pPr>
            <w:r w:rsidRPr="00CD376F">
              <w:rPr>
                <w:rFonts w:ascii="Times New Roman" w:eastAsia="Times New Roman" w:hAnsi="Times New Roman" w:cs="Times New Roman"/>
                <w:sz w:val="20"/>
                <w:szCs w:val="20"/>
              </w:rPr>
              <w:t>(найменування організації - співвиконавця та назва її етапу робіт)</w:t>
            </w:r>
          </w:p>
        </w:tc>
        <w:tc>
          <w:tcPr>
            <w:tcW w:w="1417" w:type="dxa"/>
            <w:vAlign w:val="center"/>
          </w:tcPr>
          <w:p w14:paraId="2B8429D1" w14:textId="77777777" w:rsidR="008403CB" w:rsidRPr="00CD376F" w:rsidRDefault="008403CB" w:rsidP="008403CB">
            <w:pPr>
              <w:spacing w:after="0" w:line="240" w:lineRule="auto"/>
              <w:ind w:left="0" w:hanging="2"/>
              <w:jc w:val="center"/>
              <w:rPr>
                <w:rFonts w:ascii="Times New Roman" w:eastAsia="Times New Roman" w:hAnsi="Times New Roman" w:cs="Times New Roman"/>
              </w:rPr>
            </w:pPr>
          </w:p>
        </w:tc>
        <w:tc>
          <w:tcPr>
            <w:tcW w:w="3260" w:type="dxa"/>
          </w:tcPr>
          <w:p w14:paraId="52CAA90D"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p w14:paraId="43C4468B"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8450CFC" w14:textId="5BD30EC6" w:rsidR="008403CB" w:rsidRPr="00CD376F" w:rsidRDefault="008403CB" w:rsidP="008403CB">
            <w:pPr>
              <w:spacing w:after="0" w:line="240" w:lineRule="auto"/>
              <w:ind w:left="0" w:hanging="2"/>
              <w:rPr>
                <w:rFonts w:ascii="Times New Roman" w:eastAsia="Times New Roman" w:hAnsi="Times New Roman" w:cs="Times New Roman"/>
                <w:sz w:val="20"/>
              </w:rPr>
            </w:pPr>
            <w:r w:rsidRPr="00CD376F">
              <w:rPr>
                <w:rFonts w:ascii="Times New Roman" w:eastAsia="Times New Roman" w:hAnsi="Times New Roman" w:cs="Times New Roman"/>
                <w:sz w:val="20"/>
                <w:szCs w:val="20"/>
              </w:rPr>
              <w:t>(найменування організації-співвиконавця, назва продукції)</w:t>
            </w:r>
          </w:p>
        </w:tc>
        <w:tc>
          <w:tcPr>
            <w:tcW w:w="1560" w:type="dxa"/>
          </w:tcPr>
          <w:p w14:paraId="5C0FD768" w14:textId="77777777" w:rsidR="008403CB" w:rsidRPr="00CD376F" w:rsidRDefault="008403CB" w:rsidP="008403CB">
            <w:pPr>
              <w:spacing w:after="0" w:line="240" w:lineRule="auto"/>
              <w:ind w:left="0" w:hanging="2"/>
              <w:rPr>
                <w:rFonts w:ascii="Times New Roman" w:eastAsia="Times New Roman" w:hAnsi="Times New Roman" w:cs="Times New Roman"/>
                <w:sz w:val="20"/>
              </w:rPr>
            </w:pPr>
          </w:p>
        </w:tc>
      </w:tr>
      <w:tr w:rsidR="008403CB" w:rsidRPr="00CD376F" w14:paraId="6EF01E21" w14:textId="77777777" w:rsidTr="008403CB">
        <w:trPr>
          <w:cantSplit/>
          <w:trHeight w:val="223"/>
        </w:trPr>
        <w:tc>
          <w:tcPr>
            <w:tcW w:w="8505" w:type="dxa"/>
            <w:gridSpan w:val="4"/>
          </w:tcPr>
          <w:p w14:paraId="18417B9A" w14:textId="3C09B8B5" w:rsidR="008403CB" w:rsidRPr="00CD376F" w:rsidRDefault="008403CB" w:rsidP="008403CB">
            <w:pPr>
              <w:spacing w:line="240" w:lineRule="auto"/>
              <w:ind w:left="0" w:hanging="2"/>
              <w:jc w:val="right"/>
              <w:rPr>
                <w:rFonts w:ascii="Times New Roman" w:eastAsia="Times New Roman" w:hAnsi="Times New Roman" w:cs="Times New Roman"/>
                <w:sz w:val="20"/>
              </w:rPr>
            </w:pPr>
            <w:r w:rsidRPr="00CD376F">
              <w:rPr>
                <w:rFonts w:ascii="Times New Roman" w:eastAsia="Times New Roman" w:hAnsi="Times New Roman" w:cs="Times New Roman"/>
                <w:b/>
              </w:rPr>
              <w:t>Всього 3 етап</w:t>
            </w:r>
          </w:p>
        </w:tc>
        <w:tc>
          <w:tcPr>
            <w:tcW w:w="1560" w:type="dxa"/>
          </w:tcPr>
          <w:p w14:paraId="232F76DF" w14:textId="77777777" w:rsidR="008403CB" w:rsidRPr="00CD376F" w:rsidRDefault="008403CB" w:rsidP="008403CB">
            <w:pPr>
              <w:spacing w:line="240" w:lineRule="auto"/>
              <w:ind w:left="0" w:hanging="2"/>
              <w:rPr>
                <w:rFonts w:ascii="Times New Roman" w:eastAsia="Times New Roman" w:hAnsi="Times New Roman" w:cs="Times New Roman"/>
                <w:sz w:val="20"/>
              </w:rPr>
            </w:pPr>
          </w:p>
        </w:tc>
      </w:tr>
      <w:tr w:rsidR="008403CB" w:rsidRPr="00CD376F" w14:paraId="0BBE88F5" w14:textId="77777777" w:rsidTr="008403CB">
        <w:trPr>
          <w:cantSplit/>
          <w:trHeight w:val="1282"/>
        </w:trPr>
        <w:tc>
          <w:tcPr>
            <w:tcW w:w="709" w:type="dxa"/>
            <w:tcBorders>
              <w:bottom w:val="single" w:sz="4" w:space="0" w:color="000000"/>
            </w:tcBorders>
          </w:tcPr>
          <w:p w14:paraId="000002FE" w14:textId="160A2013" w:rsidR="008403CB" w:rsidRPr="00CD376F" w:rsidRDefault="00C030E8" w:rsidP="008403CB">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b/>
              </w:rPr>
              <w:t>4</w:t>
            </w:r>
          </w:p>
        </w:tc>
        <w:tc>
          <w:tcPr>
            <w:tcW w:w="3119" w:type="dxa"/>
            <w:tcBorders>
              <w:bottom w:val="single" w:sz="4" w:space="0" w:color="000000"/>
            </w:tcBorders>
          </w:tcPr>
          <w:p w14:paraId="000002FF" w14:textId="77777777" w:rsidR="008403CB" w:rsidRPr="00CD376F" w:rsidRDefault="008403CB" w:rsidP="008403CB">
            <w:pPr>
              <w:spacing w:after="0" w:line="240" w:lineRule="auto"/>
              <w:ind w:left="0" w:hanging="2"/>
              <w:jc w:val="both"/>
              <w:rPr>
                <w:rFonts w:ascii="Times New Roman" w:eastAsia="Times New Roman" w:hAnsi="Times New Roman" w:cs="Times New Roman"/>
                <w:sz w:val="20"/>
                <w:szCs w:val="20"/>
              </w:rPr>
            </w:pPr>
          </w:p>
          <w:p w14:paraId="00000300" w14:textId="77777777" w:rsidR="008403CB" w:rsidRPr="00CD376F" w:rsidRDefault="008403CB" w:rsidP="008403CB">
            <w:pPr>
              <w:spacing w:after="0" w:line="240" w:lineRule="auto"/>
              <w:ind w:left="0" w:hanging="2"/>
              <w:jc w:val="both"/>
              <w:rPr>
                <w:rFonts w:ascii="Times New Roman" w:eastAsia="Times New Roman" w:hAnsi="Times New Roman" w:cs="Times New Roman"/>
                <w:sz w:val="20"/>
                <w:szCs w:val="20"/>
              </w:rPr>
            </w:pPr>
          </w:p>
          <w:p w14:paraId="00000301" w14:textId="77777777" w:rsidR="008403CB" w:rsidRPr="00CD376F" w:rsidRDefault="008403CB" w:rsidP="008403CB">
            <w:pPr>
              <w:spacing w:after="0" w:line="240" w:lineRule="auto"/>
              <w:ind w:left="0" w:hanging="2"/>
              <w:jc w:val="both"/>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0000302"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(найменування організації - співвиконавця та назва її етапу робіт)</w:t>
            </w:r>
          </w:p>
        </w:tc>
        <w:tc>
          <w:tcPr>
            <w:tcW w:w="1417" w:type="dxa"/>
            <w:tcBorders>
              <w:bottom w:val="single" w:sz="4" w:space="0" w:color="000000"/>
            </w:tcBorders>
            <w:vAlign w:val="center"/>
          </w:tcPr>
          <w:p w14:paraId="00000303" w14:textId="77777777" w:rsidR="008403CB" w:rsidRPr="00CD376F" w:rsidRDefault="008403CB" w:rsidP="008403CB">
            <w:pPr>
              <w:spacing w:after="0" w:line="240" w:lineRule="auto"/>
              <w:ind w:left="0" w:hanging="2"/>
              <w:jc w:val="center"/>
              <w:rPr>
                <w:rFonts w:ascii="Times New Roman" w:eastAsia="Times New Roman" w:hAnsi="Times New Roman" w:cs="Times New Roman"/>
              </w:rPr>
            </w:pPr>
          </w:p>
        </w:tc>
        <w:tc>
          <w:tcPr>
            <w:tcW w:w="3260" w:type="dxa"/>
            <w:tcBorders>
              <w:bottom w:val="single" w:sz="4" w:space="0" w:color="000000"/>
            </w:tcBorders>
          </w:tcPr>
          <w:p w14:paraId="00000304"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p w14:paraId="00000305"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p w14:paraId="00000306"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(у тому числі співвиконавець:</w:t>
            </w:r>
          </w:p>
          <w:p w14:paraId="00000307"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r w:rsidRPr="00CD376F">
              <w:rPr>
                <w:rFonts w:ascii="Times New Roman" w:eastAsia="Times New Roman" w:hAnsi="Times New Roman" w:cs="Times New Roman"/>
                <w:sz w:val="20"/>
                <w:szCs w:val="20"/>
              </w:rPr>
              <w:t>(найменування організації-співвиконавця, назва продукції)</w:t>
            </w:r>
          </w:p>
        </w:tc>
        <w:tc>
          <w:tcPr>
            <w:tcW w:w="1560" w:type="dxa"/>
            <w:tcBorders>
              <w:bottom w:val="single" w:sz="4" w:space="0" w:color="000000"/>
            </w:tcBorders>
          </w:tcPr>
          <w:p w14:paraId="00000308"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p w14:paraId="00000309"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p w14:paraId="0000030A"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tc>
      </w:tr>
      <w:tr w:rsidR="008403CB" w:rsidRPr="00CD376F" w14:paraId="2798DB8C" w14:textId="77777777">
        <w:trPr>
          <w:cantSplit/>
          <w:trHeight w:val="182"/>
        </w:trPr>
        <w:tc>
          <w:tcPr>
            <w:tcW w:w="8505" w:type="dxa"/>
            <w:gridSpan w:val="4"/>
            <w:tcBorders>
              <w:bottom w:val="single" w:sz="4" w:space="0" w:color="000000"/>
            </w:tcBorders>
          </w:tcPr>
          <w:p w14:paraId="0000030B" w14:textId="0DF8326C" w:rsidR="008403CB" w:rsidRPr="00CD376F" w:rsidRDefault="008403CB" w:rsidP="008403CB">
            <w:pPr>
              <w:spacing w:after="0" w:line="240" w:lineRule="auto"/>
              <w:ind w:left="0" w:hanging="2"/>
              <w:jc w:val="right"/>
              <w:rPr>
                <w:rFonts w:ascii="Times New Roman" w:eastAsia="Times New Roman" w:hAnsi="Times New Roman" w:cs="Times New Roman"/>
                <w:sz w:val="20"/>
                <w:szCs w:val="20"/>
              </w:rPr>
            </w:pPr>
            <w:r w:rsidRPr="00CD376F">
              <w:rPr>
                <w:rFonts w:ascii="Times New Roman" w:eastAsia="Times New Roman" w:hAnsi="Times New Roman" w:cs="Times New Roman"/>
                <w:b/>
              </w:rPr>
              <w:t>Всього 4 етап</w:t>
            </w:r>
          </w:p>
        </w:tc>
        <w:tc>
          <w:tcPr>
            <w:tcW w:w="1560" w:type="dxa"/>
            <w:tcBorders>
              <w:bottom w:val="single" w:sz="4" w:space="0" w:color="000000"/>
            </w:tcBorders>
          </w:tcPr>
          <w:p w14:paraId="0000030F"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tc>
      </w:tr>
      <w:tr w:rsidR="008403CB" w:rsidRPr="00CD376F" w14:paraId="2E2B5AB5" w14:textId="77777777">
        <w:trPr>
          <w:cantSplit/>
          <w:trHeight w:val="182"/>
        </w:trPr>
        <w:tc>
          <w:tcPr>
            <w:tcW w:w="8505" w:type="dxa"/>
            <w:gridSpan w:val="4"/>
            <w:tcBorders>
              <w:top w:val="single" w:sz="4" w:space="0" w:color="000000"/>
            </w:tcBorders>
          </w:tcPr>
          <w:p w14:paraId="00000310" w14:textId="77777777" w:rsidR="008403CB" w:rsidRPr="00CD376F" w:rsidRDefault="008403CB" w:rsidP="008403CB">
            <w:pPr>
              <w:spacing w:after="0" w:line="240" w:lineRule="auto"/>
              <w:ind w:left="0" w:hanging="2"/>
              <w:jc w:val="right"/>
              <w:rPr>
                <w:rFonts w:ascii="Times New Roman" w:eastAsia="Times New Roman" w:hAnsi="Times New Roman" w:cs="Times New Roman"/>
                <w:sz w:val="20"/>
                <w:szCs w:val="20"/>
              </w:rPr>
            </w:pPr>
            <w:r w:rsidRPr="00CD376F">
              <w:rPr>
                <w:rFonts w:ascii="Times New Roman" w:eastAsia="Times New Roman" w:hAnsi="Times New Roman" w:cs="Times New Roman"/>
                <w:b/>
              </w:rPr>
              <w:t>Всього</w:t>
            </w:r>
          </w:p>
        </w:tc>
        <w:tc>
          <w:tcPr>
            <w:tcW w:w="1560" w:type="dxa"/>
            <w:tcBorders>
              <w:top w:val="single" w:sz="4" w:space="0" w:color="000000"/>
            </w:tcBorders>
          </w:tcPr>
          <w:p w14:paraId="00000314" w14:textId="77777777" w:rsidR="008403CB" w:rsidRPr="00CD376F" w:rsidRDefault="008403CB" w:rsidP="008403CB">
            <w:pPr>
              <w:spacing w:after="0" w:line="240" w:lineRule="auto"/>
              <w:ind w:left="0" w:hanging="2"/>
              <w:rPr>
                <w:rFonts w:ascii="Times New Roman" w:eastAsia="Times New Roman" w:hAnsi="Times New Roman" w:cs="Times New Roman"/>
                <w:sz w:val="20"/>
                <w:szCs w:val="20"/>
              </w:rPr>
            </w:pPr>
          </w:p>
        </w:tc>
      </w:tr>
    </w:tbl>
    <w:p w14:paraId="00000315" w14:textId="77777777" w:rsidR="00A11CD2" w:rsidRPr="00CD376F" w:rsidRDefault="00A11CD2" w:rsidP="00F5518C">
      <w:pPr>
        <w:spacing w:line="240" w:lineRule="auto"/>
        <w:ind w:left="0" w:hanging="2"/>
        <w:jc w:val="both"/>
        <w:rPr>
          <w:rFonts w:ascii="Times New Roman" w:eastAsia="Times New Roman" w:hAnsi="Times New Roman" w:cs="Times New Roman"/>
        </w:rPr>
      </w:pPr>
    </w:p>
    <w:p w14:paraId="00000316" w14:textId="77777777" w:rsidR="00A11CD2" w:rsidRPr="00CD376F" w:rsidRDefault="00493BD9" w:rsidP="00F5518C">
      <w:pPr>
        <w:spacing w:line="240" w:lineRule="auto"/>
        <w:ind w:left="0" w:hanging="2"/>
        <w:jc w:val="both"/>
        <w:rPr>
          <w:rFonts w:ascii="Times New Roman" w:eastAsia="Times New Roman" w:hAnsi="Times New Roman" w:cs="Times New Roman"/>
          <w:b/>
          <w:i/>
          <w:szCs w:val="22"/>
        </w:rPr>
      </w:pPr>
      <w:r w:rsidRPr="00CD376F">
        <w:rPr>
          <w:rFonts w:ascii="Times New Roman" w:eastAsia="Times New Roman" w:hAnsi="Times New Roman" w:cs="Times New Roman"/>
        </w:rPr>
        <w:t xml:space="preserve">* </w:t>
      </w:r>
      <w:r w:rsidRPr="00CD376F">
        <w:rPr>
          <w:rFonts w:ascii="Times New Roman" w:eastAsia="Times New Roman" w:hAnsi="Times New Roman" w:cs="Times New Roman"/>
          <w:b/>
          <w:i/>
        </w:rPr>
        <w:t xml:space="preserve">Примітка: </w:t>
      </w:r>
      <w:r w:rsidRPr="00CD376F">
        <w:rPr>
          <w:rFonts w:ascii="Times New Roman" w:eastAsia="Times New Roman" w:hAnsi="Times New Roman" w:cs="Times New Roman"/>
          <w:i/>
        </w:rPr>
        <w:t xml:space="preserve">Якщо виконання НТР заплановано на один рік, календарний план та кошторис складаються тільки в його календарних  межах. </w:t>
      </w:r>
      <w:r w:rsidRPr="00CD376F">
        <w:rPr>
          <w:rFonts w:ascii="Times New Roman" w:eastAsia="Times New Roman" w:hAnsi="Times New Roman" w:cs="Times New Roman"/>
          <w:i/>
          <w:szCs w:val="22"/>
        </w:rPr>
        <w:t>Для НТР технічного спрямування рекомендуємо при визначенні завдань етапів виконання робіт керуватись ДСТУ 3973-2000 «Система розроблення та поставлення продукції на виробництво. Правила виконання науково-дослідних робіт. Загальні положення»  та ДСТУ 3974-2000 «Система розроблення та поставлення продукції на виробництво. Правила виконання дослідно-конструкторських робіт».</w:t>
      </w:r>
    </w:p>
    <w:p w14:paraId="100A2060" w14:textId="77777777" w:rsidR="001A189B" w:rsidRPr="00CD376F" w:rsidRDefault="001A189B" w:rsidP="00F5518C">
      <w:pPr>
        <w:spacing w:line="240" w:lineRule="auto"/>
        <w:ind w:left="0" w:hanging="2"/>
        <w:jc w:val="both"/>
        <w:rPr>
          <w:rFonts w:ascii="Times New Roman" w:eastAsia="Times New Roman" w:hAnsi="Times New Roman" w:cs="Times New Roman"/>
          <w:i/>
        </w:rPr>
      </w:pPr>
    </w:p>
    <w:p w14:paraId="00000318" w14:textId="77777777" w:rsidR="00A11CD2" w:rsidRPr="00CD376F" w:rsidRDefault="00493BD9" w:rsidP="00F5518C">
      <w:pPr>
        <w:spacing w:line="240" w:lineRule="auto"/>
        <w:ind w:left="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7. Очікуване впровадження та спосіб реалізації результатів НТР</w:t>
      </w:r>
    </w:p>
    <w:p w14:paraId="00000319" w14:textId="77777777" w:rsidR="00A11CD2" w:rsidRPr="00CD376F" w:rsidRDefault="00493BD9" w:rsidP="00F5518C">
      <w:pPr>
        <w:spacing w:line="240" w:lineRule="auto"/>
        <w:ind w:left="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7.1. Зазначається інформація про вагомість отриманої продукції для України, можливі ринки її збуту; очікувані переваги науково-технічної продукції перед існуючими українськими та/або зарубіжними аналогами; наявні виробничі потужності щодо можливого запуску дослідного/серійного виробництва науково-технічної продукції.</w:t>
      </w:r>
    </w:p>
    <w:p w14:paraId="0000031A" w14:textId="77777777" w:rsidR="00A11CD2" w:rsidRPr="00CD376F" w:rsidRDefault="00493BD9" w:rsidP="00F5518C">
      <w:pPr>
        <w:spacing w:line="240" w:lineRule="auto"/>
        <w:ind w:left="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7.2. Очікуваний ефект для оборони, економіки та/або суспільства, від використання (впровадження) результатів (посилення обороноздатності, створення або збереження робочих місць, збільшення  дохідної  частини державного бюджету України, суттєве покращення якості життя населення за рахунок поліпшення стану довкілля, медичного обслуговування, транспорту, зв’язку тощо).</w:t>
      </w:r>
    </w:p>
    <w:p w14:paraId="0000031B" w14:textId="77777777" w:rsidR="00A11CD2" w:rsidRPr="00CD376F" w:rsidRDefault="00A11CD2" w:rsidP="00F5518C">
      <w:pPr>
        <w:spacing w:line="240" w:lineRule="auto"/>
        <w:ind w:left="0" w:hanging="2"/>
        <w:jc w:val="both"/>
        <w:rPr>
          <w:rFonts w:ascii="Times New Roman" w:eastAsia="Times New Roman" w:hAnsi="Times New Roman" w:cs="Times New Roman"/>
          <w:sz w:val="24"/>
          <w:szCs w:val="24"/>
        </w:rPr>
      </w:pPr>
    </w:p>
    <w:p w14:paraId="0000031C" w14:textId="77777777" w:rsidR="00A11CD2" w:rsidRPr="00CD376F" w:rsidRDefault="00493BD9" w:rsidP="00F5518C">
      <w:pPr>
        <w:spacing w:line="240" w:lineRule="auto"/>
        <w:ind w:left="0" w:hanging="2"/>
        <w:jc w:val="both"/>
        <w:rPr>
          <w:rFonts w:ascii="Times New Roman" w:eastAsia="Times New Roman" w:hAnsi="Times New Roman" w:cs="Times New Roman"/>
          <w:sz w:val="24"/>
          <w:szCs w:val="24"/>
        </w:rPr>
      </w:pPr>
      <w:r w:rsidRPr="00CD376F">
        <w:rPr>
          <w:rFonts w:ascii="Times New Roman" w:eastAsia="Times New Roman" w:hAnsi="Times New Roman" w:cs="Times New Roman"/>
          <w:sz w:val="24"/>
          <w:szCs w:val="24"/>
        </w:rPr>
        <w:t>7.3. Визначити та обґрунтувати, яким шляхом та в який спосіб має здійснюватися подальше впровадження, використання  очікуваних результатів, на яких підприємствах або організаціях, навести перелік робіт, які необхідно виконати для повної реалізації (впровадження) НТР (наприклад: передача документації на підприємство для підготовки виробництва; освоєння випуску продукції; створення і апробація дослідного зразка тощо).</w:t>
      </w:r>
    </w:p>
    <w:p w14:paraId="0000031E" w14:textId="77777777" w:rsidR="00A11CD2" w:rsidRPr="00CD376F" w:rsidRDefault="00A11CD2" w:rsidP="00F5518C">
      <w:pPr>
        <w:spacing w:line="240" w:lineRule="auto"/>
        <w:ind w:left="0" w:hanging="2"/>
        <w:jc w:val="both"/>
        <w:rPr>
          <w:rFonts w:ascii="Times New Roman" w:eastAsia="Times New Roman" w:hAnsi="Times New Roman" w:cs="Times New Roman"/>
          <w:sz w:val="24"/>
          <w:szCs w:val="24"/>
        </w:rPr>
      </w:pPr>
    </w:p>
    <w:tbl>
      <w:tblPr>
        <w:tblStyle w:val="aff"/>
        <w:tblW w:w="10410" w:type="dxa"/>
        <w:tblInd w:w="-108" w:type="dxa"/>
        <w:tblLayout w:type="fixed"/>
        <w:tblLook w:val="0400" w:firstRow="0" w:lastRow="0" w:firstColumn="0" w:lastColumn="0" w:noHBand="0" w:noVBand="1"/>
      </w:tblPr>
      <w:tblGrid>
        <w:gridCol w:w="3652"/>
        <w:gridCol w:w="3379"/>
        <w:gridCol w:w="3379"/>
      </w:tblGrid>
      <w:tr w:rsidR="0025730E" w:rsidRPr="00CD376F" w14:paraId="4F0C5889" w14:textId="77777777">
        <w:trPr>
          <w:trHeight w:val="1917"/>
        </w:trPr>
        <w:tc>
          <w:tcPr>
            <w:tcW w:w="3652" w:type="dxa"/>
          </w:tcPr>
          <w:p w14:paraId="0000031F" w14:textId="77777777" w:rsidR="00A11CD2" w:rsidRPr="00CD376F" w:rsidRDefault="00A11CD2" w:rsidP="00F5518C">
            <w:pPr>
              <w:widowControl w:val="0"/>
              <w:spacing w:after="0" w:line="240" w:lineRule="auto"/>
              <w:ind w:left="0" w:hanging="2"/>
            </w:pPr>
          </w:p>
          <w:tbl>
            <w:tblPr>
              <w:tblStyle w:val="aff0"/>
              <w:tblW w:w="9401" w:type="dxa"/>
              <w:tblInd w:w="0" w:type="dxa"/>
              <w:tblLayout w:type="fixed"/>
              <w:tblLook w:val="0000" w:firstRow="0" w:lastRow="0" w:firstColumn="0" w:lastColumn="0" w:noHBand="0" w:noVBand="0"/>
            </w:tblPr>
            <w:tblGrid>
              <w:gridCol w:w="3409"/>
              <w:gridCol w:w="2996"/>
              <w:gridCol w:w="2996"/>
            </w:tblGrid>
            <w:tr w:rsidR="0025730E" w:rsidRPr="00CD376F" w14:paraId="5043AB38" w14:textId="77777777">
              <w:trPr>
                <w:trHeight w:val="2372"/>
              </w:trPr>
              <w:tc>
                <w:tcPr>
                  <w:tcW w:w="3409" w:type="dxa"/>
                </w:tcPr>
                <w:p w14:paraId="00000320" w14:textId="77777777" w:rsidR="00A11CD2" w:rsidRPr="00CD376F" w:rsidRDefault="00493BD9" w:rsidP="00F5518C">
                  <w:pPr>
                    <w:spacing w:after="0" w:line="240" w:lineRule="auto"/>
                    <w:ind w:left="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Керівник</w:t>
                  </w:r>
                </w:p>
                <w:p w14:paraId="00000321" w14:textId="77777777" w:rsidR="00A11CD2" w:rsidRPr="00CD376F" w:rsidRDefault="00493BD9" w:rsidP="00F5518C">
                  <w:pPr>
                    <w:spacing w:after="0" w:line="240" w:lineRule="auto"/>
                    <w:ind w:left="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учасника Конкурсу</w:t>
                  </w:r>
                </w:p>
                <w:p w14:paraId="00000322" w14:textId="77777777" w:rsidR="00A11CD2" w:rsidRPr="00CD376F" w:rsidRDefault="00493BD9" w:rsidP="00F5518C">
                  <w:pPr>
                    <w:spacing w:after="0" w:line="240" w:lineRule="auto"/>
                    <w:ind w:left="1" w:hanging="3"/>
                    <w:rPr>
                      <w:rFonts w:ascii="Times New Roman" w:eastAsia="Times New Roman" w:hAnsi="Times New Roman" w:cs="Times New Roman"/>
                    </w:rPr>
                  </w:pPr>
                  <w:r w:rsidRPr="00CD376F">
                    <w:rPr>
                      <w:rFonts w:ascii="Times New Roman" w:eastAsia="Times New Roman" w:hAnsi="Times New Roman" w:cs="Times New Roman"/>
                      <w:b/>
                      <w:i/>
                      <w:sz w:val="28"/>
                      <w:szCs w:val="28"/>
                      <w:vertAlign w:val="superscript"/>
                    </w:rPr>
                    <w:t xml:space="preserve">                (посада)</w:t>
                  </w:r>
                  <w:r w:rsidRPr="00CD376F">
                    <w:rPr>
                      <w:rFonts w:ascii="Times New Roman" w:eastAsia="Times New Roman" w:hAnsi="Times New Roman" w:cs="Times New Roman"/>
                      <w:b/>
                      <w:i/>
                      <w:sz w:val="28"/>
                      <w:szCs w:val="28"/>
                      <w:vertAlign w:val="superscript"/>
                    </w:rPr>
                    <w:tab/>
                  </w:r>
                </w:p>
              </w:tc>
              <w:tc>
                <w:tcPr>
                  <w:tcW w:w="2996" w:type="dxa"/>
                </w:tcPr>
                <w:p w14:paraId="00000323"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p w14:paraId="00000324" w14:textId="77777777" w:rsidR="00A11CD2" w:rsidRPr="00CD376F" w:rsidRDefault="00493BD9" w:rsidP="00F5518C">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_____________________</w:t>
                  </w:r>
                  <w:r w:rsidRPr="00CD376F">
                    <w:rPr>
                      <w:rFonts w:ascii="Times New Roman" w:eastAsia="Times New Roman" w:hAnsi="Times New Roman" w:cs="Times New Roman"/>
                      <w:b/>
                      <w:i/>
                      <w:sz w:val="28"/>
                      <w:szCs w:val="28"/>
                      <w:vertAlign w:val="superscript"/>
                    </w:rPr>
                    <w:t xml:space="preserve">                                           (підпис)</w:t>
                  </w:r>
                </w:p>
              </w:tc>
              <w:tc>
                <w:tcPr>
                  <w:tcW w:w="2996" w:type="dxa"/>
                </w:tcPr>
                <w:p w14:paraId="00000325" w14:textId="77777777" w:rsidR="00A11CD2" w:rsidRPr="00CD376F" w:rsidRDefault="00A11CD2" w:rsidP="00F5518C">
                  <w:pPr>
                    <w:spacing w:after="0" w:line="240" w:lineRule="auto"/>
                    <w:ind w:left="0" w:right="80" w:hanging="2"/>
                    <w:rPr>
                      <w:rFonts w:ascii="Times New Roman" w:eastAsia="Times New Roman" w:hAnsi="Times New Roman" w:cs="Times New Roman"/>
                      <w:b/>
                    </w:rPr>
                  </w:pPr>
                </w:p>
                <w:p w14:paraId="00000326" w14:textId="77777777" w:rsidR="00A11CD2" w:rsidRPr="00CD376F" w:rsidRDefault="00493BD9" w:rsidP="00F5518C">
                  <w:pPr>
                    <w:spacing w:after="0" w:line="240" w:lineRule="auto"/>
                    <w:ind w:left="0" w:right="80" w:hanging="2"/>
                    <w:rPr>
                      <w:rFonts w:ascii="Times New Roman" w:eastAsia="Times New Roman" w:hAnsi="Times New Roman" w:cs="Times New Roman"/>
                      <w:b/>
                    </w:rPr>
                  </w:pPr>
                  <w:r w:rsidRPr="00CD376F">
                    <w:rPr>
                      <w:rFonts w:ascii="Times New Roman" w:eastAsia="Times New Roman" w:hAnsi="Times New Roman" w:cs="Times New Roman"/>
                      <w:b/>
                    </w:rPr>
                    <w:t>_____________________</w:t>
                  </w:r>
                </w:p>
                <w:p w14:paraId="00000327" w14:textId="77777777" w:rsidR="00A11CD2" w:rsidRPr="00CD376F" w:rsidRDefault="00493BD9" w:rsidP="00F5518C">
                  <w:pPr>
                    <w:spacing w:after="0" w:line="240" w:lineRule="auto"/>
                    <w:ind w:left="1" w:right="80" w:hanging="3"/>
                    <w:jc w:val="center"/>
                    <w:rPr>
                      <w:rFonts w:ascii="Times New Roman" w:eastAsia="Times New Roman" w:hAnsi="Times New Roman" w:cs="Times New Roman"/>
                      <w:b/>
                      <w:i/>
                      <w:sz w:val="28"/>
                      <w:szCs w:val="28"/>
                      <w:vertAlign w:val="superscript"/>
                    </w:rPr>
                  </w:pPr>
                  <w:r w:rsidRPr="00CD376F">
                    <w:rPr>
                      <w:rFonts w:ascii="Times New Roman" w:eastAsia="Times New Roman" w:hAnsi="Times New Roman" w:cs="Times New Roman"/>
                      <w:b/>
                      <w:i/>
                      <w:sz w:val="28"/>
                      <w:szCs w:val="28"/>
                      <w:vertAlign w:val="superscript"/>
                    </w:rPr>
                    <w:t>(Ім’я ПРІЗВИЩЕ)</w:t>
                  </w:r>
                </w:p>
                <w:p w14:paraId="00000328" w14:textId="77777777" w:rsidR="00A11CD2" w:rsidRPr="00CD376F" w:rsidRDefault="00A11CD2" w:rsidP="00F5518C">
                  <w:pPr>
                    <w:spacing w:after="0" w:line="240" w:lineRule="auto"/>
                    <w:ind w:left="1" w:right="80" w:hanging="3"/>
                    <w:jc w:val="center"/>
                    <w:rPr>
                      <w:rFonts w:ascii="Times New Roman" w:eastAsia="Times New Roman" w:hAnsi="Times New Roman" w:cs="Times New Roman"/>
                      <w:b/>
                      <w:i/>
                      <w:sz w:val="28"/>
                      <w:szCs w:val="28"/>
                      <w:vertAlign w:val="superscript"/>
                    </w:rPr>
                  </w:pPr>
                </w:p>
                <w:p w14:paraId="00000329" w14:textId="77777777" w:rsidR="00A11CD2" w:rsidRPr="00CD376F" w:rsidRDefault="00A11CD2" w:rsidP="00F5518C">
                  <w:pPr>
                    <w:spacing w:after="0" w:line="240" w:lineRule="auto"/>
                    <w:ind w:left="1" w:right="80" w:hanging="3"/>
                    <w:jc w:val="center"/>
                    <w:rPr>
                      <w:rFonts w:ascii="Times New Roman" w:eastAsia="Times New Roman" w:hAnsi="Times New Roman" w:cs="Times New Roman"/>
                      <w:b/>
                      <w:i/>
                      <w:sz w:val="28"/>
                      <w:szCs w:val="28"/>
                      <w:vertAlign w:val="superscript"/>
                    </w:rPr>
                  </w:pPr>
                </w:p>
              </w:tc>
            </w:tr>
          </w:tbl>
          <w:p w14:paraId="0000032A" w14:textId="77777777" w:rsidR="00A11CD2" w:rsidRPr="00CD376F" w:rsidRDefault="00A11CD2" w:rsidP="00F5518C">
            <w:pPr>
              <w:spacing w:after="0" w:line="240" w:lineRule="auto"/>
              <w:ind w:left="0" w:hanging="2"/>
              <w:rPr>
                <w:rFonts w:ascii="Times New Roman" w:eastAsia="Times New Roman" w:hAnsi="Times New Roman" w:cs="Times New Roman"/>
              </w:rPr>
            </w:pPr>
          </w:p>
        </w:tc>
        <w:tc>
          <w:tcPr>
            <w:tcW w:w="3379" w:type="dxa"/>
          </w:tcPr>
          <w:p w14:paraId="0000032B" w14:textId="77777777" w:rsidR="00A11CD2" w:rsidRPr="00CD376F" w:rsidRDefault="00A11CD2" w:rsidP="00F5518C">
            <w:pPr>
              <w:spacing w:after="0" w:line="240" w:lineRule="auto"/>
              <w:ind w:left="0" w:hanging="2"/>
              <w:jc w:val="center"/>
              <w:rPr>
                <w:rFonts w:ascii="Times New Roman" w:eastAsia="Times New Roman" w:hAnsi="Times New Roman" w:cs="Times New Roman"/>
              </w:rPr>
            </w:pPr>
          </w:p>
          <w:p w14:paraId="0000032C" w14:textId="77777777" w:rsidR="00A11CD2" w:rsidRPr="00CD376F" w:rsidRDefault="00493BD9" w:rsidP="00F5518C">
            <w:pPr>
              <w:spacing w:after="0" w:line="240" w:lineRule="auto"/>
              <w:ind w:left="0" w:hanging="2"/>
              <w:jc w:val="center"/>
              <w:rPr>
                <w:rFonts w:ascii="Times New Roman" w:eastAsia="Times New Roman" w:hAnsi="Times New Roman" w:cs="Times New Roman"/>
              </w:rPr>
            </w:pPr>
            <w:r w:rsidRPr="00CD376F">
              <w:rPr>
                <w:rFonts w:ascii="Times New Roman" w:eastAsia="Times New Roman" w:hAnsi="Times New Roman" w:cs="Times New Roman"/>
              </w:rPr>
              <w:t>_____________________</w:t>
            </w:r>
            <w:r w:rsidRPr="00CD376F">
              <w:rPr>
                <w:rFonts w:ascii="Times New Roman" w:eastAsia="Times New Roman" w:hAnsi="Times New Roman" w:cs="Times New Roman"/>
                <w:b/>
                <w:i/>
                <w:sz w:val="28"/>
                <w:szCs w:val="28"/>
                <w:vertAlign w:val="superscript"/>
              </w:rPr>
              <w:t xml:space="preserve">                                           (підпис)</w:t>
            </w:r>
          </w:p>
        </w:tc>
        <w:tc>
          <w:tcPr>
            <w:tcW w:w="3379" w:type="dxa"/>
          </w:tcPr>
          <w:p w14:paraId="0000032D" w14:textId="77777777" w:rsidR="00A11CD2" w:rsidRPr="00CD376F" w:rsidRDefault="00A11CD2" w:rsidP="00F5518C">
            <w:pPr>
              <w:spacing w:after="0" w:line="240" w:lineRule="auto"/>
              <w:ind w:left="0" w:right="80" w:hanging="2"/>
              <w:rPr>
                <w:rFonts w:ascii="Times New Roman" w:eastAsia="Times New Roman" w:hAnsi="Times New Roman" w:cs="Times New Roman"/>
                <w:b/>
              </w:rPr>
            </w:pPr>
          </w:p>
          <w:p w14:paraId="0000032E" w14:textId="77777777" w:rsidR="00A11CD2" w:rsidRPr="00CD376F" w:rsidRDefault="00493BD9" w:rsidP="00F5518C">
            <w:pPr>
              <w:spacing w:after="0" w:line="240" w:lineRule="auto"/>
              <w:ind w:left="0" w:right="80" w:hanging="2"/>
              <w:rPr>
                <w:rFonts w:ascii="Times New Roman" w:eastAsia="Times New Roman" w:hAnsi="Times New Roman" w:cs="Times New Roman"/>
                <w:b/>
              </w:rPr>
            </w:pPr>
            <w:r w:rsidRPr="00CD376F">
              <w:rPr>
                <w:rFonts w:ascii="Times New Roman" w:eastAsia="Times New Roman" w:hAnsi="Times New Roman" w:cs="Times New Roman"/>
                <w:b/>
              </w:rPr>
              <w:t>_____________________</w:t>
            </w:r>
          </w:p>
          <w:p w14:paraId="0000032F" w14:textId="77777777" w:rsidR="00A11CD2" w:rsidRPr="00CD376F" w:rsidRDefault="00493BD9" w:rsidP="00F5518C">
            <w:pPr>
              <w:spacing w:after="0" w:line="240" w:lineRule="auto"/>
              <w:ind w:left="1" w:right="80" w:hanging="3"/>
              <w:jc w:val="center"/>
              <w:rPr>
                <w:rFonts w:ascii="Times New Roman" w:eastAsia="Times New Roman" w:hAnsi="Times New Roman" w:cs="Times New Roman"/>
                <w:b/>
                <w:i/>
                <w:sz w:val="28"/>
                <w:szCs w:val="28"/>
                <w:vertAlign w:val="superscript"/>
              </w:rPr>
            </w:pPr>
            <w:r w:rsidRPr="00CD376F">
              <w:rPr>
                <w:rFonts w:ascii="Times New Roman" w:eastAsia="Times New Roman" w:hAnsi="Times New Roman" w:cs="Times New Roman"/>
                <w:b/>
                <w:i/>
                <w:sz w:val="28"/>
                <w:szCs w:val="28"/>
                <w:vertAlign w:val="superscript"/>
              </w:rPr>
              <w:t>(Ім’я ПРІЗВИЩЕ)</w:t>
            </w:r>
          </w:p>
        </w:tc>
      </w:tr>
      <w:tr w:rsidR="0025730E" w:rsidRPr="00CD376F" w14:paraId="27AD6DC4" w14:textId="77777777">
        <w:tc>
          <w:tcPr>
            <w:tcW w:w="3652" w:type="dxa"/>
          </w:tcPr>
          <w:p w14:paraId="00000330" w14:textId="77777777" w:rsidR="00A11CD2" w:rsidRPr="00CD376F" w:rsidRDefault="00493BD9" w:rsidP="00F5518C">
            <w:pPr>
              <w:spacing w:after="0" w:line="240" w:lineRule="auto"/>
              <w:ind w:left="0" w:hanging="2"/>
              <w:jc w:val="both"/>
              <w:rPr>
                <w:rFonts w:ascii="Times New Roman" w:eastAsia="Times New Roman" w:hAnsi="Times New Roman" w:cs="Times New Roman"/>
                <w:b/>
                <w:sz w:val="24"/>
                <w:szCs w:val="24"/>
              </w:rPr>
            </w:pPr>
            <w:r w:rsidRPr="00CD376F">
              <w:rPr>
                <w:rFonts w:ascii="Times New Roman" w:eastAsia="Times New Roman" w:hAnsi="Times New Roman" w:cs="Times New Roman"/>
                <w:b/>
                <w:sz w:val="24"/>
                <w:szCs w:val="24"/>
              </w:rPr>
              <w:t>Науковий керівник НТР</w:t>
            </w:r>
          </w:p>
          <w:p w14:paraId="00000331" w14:textId="77777777" w:rsidR="00A11CD2" w:rsidRPr="00CD376F" w:rsidRDefault="00493BD9" w:rsidP="00F5518C">
            <w:pPr>
              <w:spacing w:after="0" w:line="240" w:lineRule="auto"/>
              <w:ind w:left="1" w:hanging="3"/>
              <w:rPr>
                <w:rFonts w:ascii="Times New Roman" w:eastAsia="Times New Roman" w:hAnsi="Times New Roman" w:cs="Times New Roman"/>
              </w:rPr>
            </w:pPr>
            <w:r w:rsidRPr="00CD376F">
              <w:rPr>
                <w:rFonts w:ascii="Times New Roman" w:eastAsia="Times New Roman" w:hAnsi="Times New Roman" w:cs="Times New Roman"/>
                <w:b/>
                <w:i/>
                <w:sz w:val="28"/>
                <w:szCs w:val="28"/>
                <w:vertAlign w:val="superscript"/>
              </w:rPr>
              <w:t xml:space="preserve">                (посада)</w:t>
            </w:r>
            <w:r w:rsidRPr="00CD376F">
              <w:rPr>
                <w:rFonts w:ascii="Times New Roman" w:eastAsia="Times New Roman" w:hAnsi="Times New Roman" w:cs="Times New Roman"/>
                <w:b/>
                <w:i/>
                <w:sz w:val="28"/>
                <w:szCs w:val="28"/>
                <w:vertAlign w:val="superscript"/>
              </w:rPr>
              <w:tab/>
            </w:r>
          </w:p>
          <w:p w14:paraId="00000332" w14:textId="77777777" w:rsidR="00A11CD2" w:rsidRPr="00CD376F" w:rsidRDefault="00A11CD2" w:rsidP="00F5518C">
            <w:pPr>
              <w:spacing w:after="0" w:line="240" w:lineRule="auto"/>
              <w:ind w:left="0" w:hanging="2"/>
              <w:rPr>
                <w:b/>
              </w:rPr>
            </w:pPr>
          </w:p>
        </w:tc>
        <w:tc>
          <w:tcPr>
            <w:tcW w:w="3379" w:type="dxa"/>
          </w:tcPr>
          <w:p w14:paraId="00000333" w14:textId="77777777" w:rsidR="00A11CD2" w:rsidRPr="00CD376F" w:rsidRDefault="00493BD9" w:rsidP="00F5518C">
            <w:pPr>
              <w:spacing w:after="0" w:line="240" w:lineRule="auto"/>
              <w:ind w:left="0" w:hanging="2"/>
              <w:jc w:val="center"/>
            </w:pPr>
            <w:r w:rsidRPr="00CD376F">
              <w:rPr>
                <w:rFonts w:ascii="Times New Roman" w:eastAsia="Times New Roman" w:hAnsi="Times New Roman" w:cs="Times New Roman"/>
              </w:rPr>
              <w:t>_____________________</w:t>
            </w:r>
            <w:r w:rsidRPr="00CD376F">
              <w:rPr>
                <w:rFonts w:ascii="Times New Roman" w:eastAsia="Times New Roman" w:hAnsi="Times New Roman" w:cs="Times New Roman"/>
                <w:b/>
                <w:i/>
                <w:sz w:val="28"/>
                <w:szCs w:val="28"/>
                <w:vertAlign w:val="superscript"/>
              </w:rPr>
              <w:t xml:space="preserve">                                           (підпис)</w:t>
            </w:r>
          </w:p>
        </w:tc>
        <w:tc>
          <w:tcPr>
            <w:tcW w:w="3379" w:type="dxa"/>
          </w:tcPr>
          <w:p w14:paraId="00000334" w14:textId="77777777" w:rsidR="00A11CD2" w:rsidRPr="00CD376F" w:rsidRDefault="00493BD9" w:rsidP="00F5518C">
            <w:pPr>
              <w:spacing w:after="0" w:line="240" w:lineRule="auto"/>
              <w:ind w:left="0" w:right="80" w:hanging="2"/>
              <w:rPr>
                <w:rFonts w:ascii="Times New Roman" w:eastAsia="Times New Roman" w:hAnsi="Times New Roman" w:cs="Times New Roman"/>
                <w:b/>
              </w:rPr>
            </w:pPr>
            <w:r w:rsidRPr="00CD376F">
              <w:rPr>
                <w:rFonts w:ascii="Times New Roman" w:eastAsia="Times New Roman" w:hAnsi="Times New Roman" w:cs="Times New Roman"/>
                <w:b/>
              </w:rPr>
              <w:t>_____________________</w:t>
            </w:r>
          </w:p>
          <w:p w14:paraId="00000335" w14:textId="77777777" w:rsidR="00A11CD2" w:rsidRPr="00CD376F" w:rsidRDefault="00493BD9" w:rsidP="00F5518C">
            <w:pPr>
              <w:spacing w:after="0" w:line="240" w:lineRule="auto"/>
              <w:ind w:left="1" w:right="80" w:hanging="3"/>
              <w:jc w:val="center"/>
              <w:rPr>
                <w:rFonts w:ascii="Times New Roman" w:eastAsia="Times New Roman" w:hAnsi="Times New Roman" w:cs="Times New Roman"/>
                <w:b/>
                <w:i/>
                <w:sz w:val="28"/>
                <w:szCs w:val="28"/>
                <w:vertAlign w:val="superscript"/>
              </w:rPr>
            </w:pPr>
            <w:r w:rsidRPr="00CD376F">
              <w:rPr>
                <w:rFonts w:ascii="Times New Roman" w:eastAsia="Times New Roman" w:hAnsi="Times New Roman" w:cs="Times New Roman"/>
                <w:b/>
                <w:i/>
                <w:sz w:val="28"/>
                <w:szCs w:val="28"/>
                <w:vertAlign w:val="superscript"/>
              </w:rPr>
              <w:t>(Ім’я ПРІЗВИЩЕ)</w:t>
            </w:r>
          </w:p>
          <w:p w14:paraId="00000336" w14:textId="77777777" w:rsidR="00A11CD2" w:rsidRPr="00CD376F" w:rsidRDefault="00A11CD2" w:rsidP="00F5518C">
            <w:pPr>
              <w:spacing w:after="0" w:line="240" w:lineRule="auto"/>
              <w:ind w:left="1" w:right="80" w:hanging="3"/>
              <w:jc w:val="center"/>
              <w:rPr>
                <w:rFonts w:ascii="Times New Roman" w:eastAsia="Times New Roman" w:hAnsi="Times New Roman" w:cs="Times New Roman"/>
                <w:b/>
                <w:i/>
                <w:sz w:val="28"/>
                <w:szCs w:val="28"/>
                <w:vertAlign w:val="superscript"/>
              </w:rPr>
            </w:pPr>
          </w:p>
          <w:p w14:paraId="00000337" w14:textId="77777777" w:rsidR="00A11CD2" w:rsidRPr="00CD376F" w:rsidRDefault="00A11CD2" w:rsidP="00F5518C">
            <w:pPr>
              <w:spacing w:after="0" w:line="240" w:lineRule="auto"/>
              <w:ind w:left="0" w:right="80" w:hanging="2"/>
              <w:rPr>
                <w:b/>
              </w:rPr>
            </w:pPr>
          </w:p>
        </w:tc>
      </w:tr>
    </w:tbl>
    <w:p w14:paraId="3DF4BDAE" w14:textId="77777777" w:rsidR="00F5518C" w:rsidRPr="00CD376F" w:rsidRDefault="00F5518C" w:rsidP="00F5518C">
      <w:pPr>
        <w:spacing w:line="240" w:lineRule="auto"/>
        <w:ind w:left="0" w:hanging="2"/>
        <w:jc w:val="both"/>
        <w:rPr>
          <w:rFonts w:ascii="Times New Roman" w:eastAsia="Times New Roman" w:hAnsi="Times New Roman" w:cs="Times New Roman"/>
          <w:sz w:val="24"/>
          <w:szCs w:val="24"/>
        </w:rPr>
        <w:sectPr w:rsidR="00F5518C" w:rsidRPr="00CD376F" w:rsidSect="001A189B">
          <w:headerReference w:type="even" r:id="rId8"/>
          <w:headerReference w:type="default" r:id="rId9"/>
          <w:footerReference w:type="even" r:id="rId10"/>
          <w:footerReference w:type="default" r:id="rId11"/>
          <w:headerReference w:type="first" r:id="rId12"/>
          <w:footerReference w:type="first" r:id="rId13"/>
          <w:pgSz w:w="11907" w:h="16839"/>
          <w:pgMar w:top="1134" w:right="680" w:bottom="1134" w:left="1275" w:header="709" w:footer="709" w:gutter="0"/>
          <w:cols w:space="720"/>
        </w:sectPr>
      </w:pPr>
    </w:p>
    <w:p w14:paraId="0585BE31" w14:textId="77777777" w:rsidR="00F5518C" w:rsidRPr="00CD376F" w:rsidRDefault="00493BD9" w:rsidP="00F5518C">
      <w:pPr>
        <w:spacing w:line="240" w:lineRule="auto"/>
        <w:ind w:leftChars="2318" w:left="5102" w:hanging="2"/>
        <w:rPr>
          <w:rFonts w:ascii="Times New Roman" w:eastAsia="Times New Roman" w:hAnsi="Times New Roman" w:cs="Times New Roman"/>
          <w:szCs w:val="22"/>
        </w:rPr>
      </w:pPr>
      <w:r w:rsidRPr="00CD376F">
        <w:rPr>
          <w:rFonts w:ascii="Times New Roman" w:eastAsia="Times New Roman" w:hAnsi="Times New Roman" w:cs="Times New Roman"/>
          <w:szCs w:val="22"/>
        </w:rPr>
        <w:lastRenderedPageBreak/>
        <w:t xml:space="preserve">Додаток 2 </w:t>
      </w:r>
    </w:p>
    <w:p w14:paraId="0000033F" w14:textId="76DE1FE2" w:rsidR="00A11CD2" w:rsidRPr="00CD376F" w:rsidRDefault="00493BD9" w:rsidP="00F5518C">
      <w:pPr>
        <w:spacing w:line="240" w:lineRule="auto"/>
        <w:ind w:leftChars="2318" w:left="5102" w:hanging="2"/>
        <w:rPr>
          <w:rFonts w:ascii="Times New Roman" w:eastAsia="Times New Roman" w:hAnsi="Times New Roman" w:cs="Times New Roman"/>
          <w:b/>
          <w:i/>
          <w:szCs w:val="22"/>
        </w:rPr>
      </w:pPr>
      <w:r w:rsidRPr="00CD376F">
        <w:rPr>
          <w:rFonts w:ascii="Times New Roman" w:eastAsia="Times New Roman" w:hAnsi="Times New Roman" w:cs="Times New Roman"/>
          <w:szCs w:val="22"/>
        </w:rPr>
        <w:t>до Оголошення про проведення конкурсного відбору науково-технічних (експериментальних) розробок за державним замовленням, виконання яких розпочнеться у 2024 році за рахунок коштів державного бюджету</w:t>
      </w:r>
    </w:p>
    <w:p w14:paraId="00000340" w14:textId="13439025" w:rsidR="00A11CD2" w:rsidRPr="00CD376F" w:rsidRDefault="00493BD9" w:rsidP="00F5518C">
      <w:pPr>
        <w:shd w:val="clear" w:color="auto" w:fill="FFFFFF"/>
        <w:spacing w:line="240" w:lineRule="auto"/>
        <w:ind w:left="1" w:right="40" w:hanging="3"/>
        <w:jc w:val="both"/>
        <w:rPr>
          <w:rFonts w:ascii="Times New Roman" w:eastAsia="Times New Roman" w:hAnsi="Times New Roman" w:cs="Times New Roman"/>
          <w:b/>
          <w:i/>
          <w:sz w:val="28"/>
          <w:szCs w:val="28"/>
        </w:rPr>
      </w:pPr>
      <w:r w:rsidRPr="00CD376F">
        <w:rPr>
          <w:rFonts w:ascii="Times New Roman" w:eastAsia="Times New Roman" w:hAnsi="Times New Roman" w:cs="Times New Roman"/>
          <w:b/>
          <w:i/>
          <w:sz w:val="28"/>
          <w:szCs w:val="28"/>
        </w:rPr>
        <w:t xml:space="preserve"> </w:t>
      </w:r>
    </w:p>
    <w:p w14:paraId="21FD92E4" w14:textId="77777777" w:rsidR="00BD6FA9" w:rsidRPr="00CD376F" w:rsidRDefault="00BD6FA9" w:rsidP="00F5518C">
      <w:pPr>
        <w:shd w:val="clear" w:color="auto" w:fill="FFFFFF"/>
        <w:spacing w:line="240" w:lineRule="auto"/>
        <w:ind w:left="1" w:right="40" w:hanging="3"/>
        <w:jc w:val="both"/>
        <w:rPr>
          <w:rFonts w:ascii="Times New Roman" w:eastAsia="Times New Roman" w:hAnsi="Times New Roman" w:cs="Times New Roman"/>
          <w:b/>
          <w:i/>
          <w:sz w:val="28"/>
          <w:szCs w:val="28"/>
        </w:rPr>
      </w:pPr>
    </w:p>
    <w:p w14:paraId="00000341" w14:textId="5675AB53" w:rsidR="00A11CD2" w:rsidRPr="00CD376F" w:rsidRDefault="00BD6FA9" w:rsidP="00BD6FA9">
      <w:pPr>
        <w:shd w:val="clear" w:color="auto" w:fill="FFFFFF"/>
        <w:spacing w:line="240" w:lineRule="auto"/>
        <w:ind w:left="0" w:right="40" w:hanging="2"/>
        <w:jc w:val="center"/>
        <w:rPr>
          <w:rFonts w:ascii="Times New Roman" w:eastAsia="Times New Roman" w:hAnsi="Times New Roman" w:cs="Times New Roman"/>
          <w:i/>
          <w:szCs w:val="22"/>
        </w:rPr>
      </w:pPr>
      <w:r w:rsidRPr="00CD376F">
        <w:rPr>
          <w:rFonts w:ascii="Times New Roman" w:eastAsia="Times New Roman" w:hAnsi="Times New Roman" w:cs="Times New Roman"/>
          <w:i/>
          <w:szCs w:val="22"/>
        </w:rPr>
        <w:t>Бл</w:t>
      </w:r>
      <w:r w:rsidR="00493BD9" w:rsidRPr="00CD376F">
        <w:rPr>
          <w:rFonts w:ascii="Times New Roman" w:eastAsia="Times New Roman" w:hAnsi="Times New Roman" w:cs="Times New Roman"/>
          <w:i/>
          <w:szCs w:val="22"/>
        </w:rPr>
        <w:t>анк підприємства, установи, організації</w:t>
      </w:r>
    </w:p>
    <w:p w14:paraId="00000342" w14:textId="77777777" w:rsidR="00A11CD2" w:rsidRPr="00CD376F" w:rsidRDefault="00493BD9" w:rsidP="00F5518C">
      <w:pPr>
        <w:shd w:val="clear" w:color="auto" w:fill="FFFFFF"/>
        <w:spacing w:line="240" w:lineRule="auto"/>
        <w:ind w:left="1" w:right="40" w:hanging="3"/>
        <w:jc w:val="both"/>
        <w:rPr>
          <w:rFonts w:ascii="Times New Roman" w:eastAsia="Times New Roman" w:hAnsi="Times New Roman" w:cs="Times New Roman"/>
          <w:sz w:val="28"/>
          <w:szCs w:val="28"/>
        </w:rPr>
      </w:pPr>
      <w:r w:rsidRPr="00CD376F">
        <w:rPr>
          <w:rFonts w:ascii="Times New Roman" w:eastAsia="Times New Roman" w:hAnsi="Times New Roman" w:cs="Times New Roman"/>
          <w:sz w:val="28"/>
          <w:szCs w:val="28"/>
        </w:rPr>
        <w:t xml:space="preserve">  </w:t>
      </w:r>
    </w:p>
    <w:p w14:paraId="00000343" w14:textId="77777777" w:rsidR="00A11CD2" w:rsidRPr="00CD376F" w:rsidRDefault="00493BD9" w:rsidP="00F5518C">
      <w:pPr>
        <w:shd w:val="clear" w:color="auto" w:fill="FFFFFF"/>
        <w:spacing w:line="240" w:lineRule="auto"/>
        <w:ind w:left="1" w:right="40" w:hanging="3"/>
        <w:jc w:val="center"/>
        <w:rPr>
          <w:rFonts w:ascii="Times New Roman" w:eastAsia="Times New Roman" w:hAnsi="Times New Roman" w:cs="Times New Roman"/>
          <w:sz w:val="28"/>
          <w:szCs w:val="28"/>
        </w:rPr>
      </w:pPr>
      <w:r w:rsidRPr="00CD376F">
        <w:rPr>
          <w:rFonts w:ascii="Times New Roman" w:eastAsia="Times New Roman" w:hAnsi="Times New Roman" w:cs="Times New Roman"/>
          <w:sz w:val="28"/>
          <w:szCs w:val="28"/>
        </w:rPr>
        <w:t>ГАРАНТІЙНИЙ ЛИСТ</w:t>
      </w:r>
    </w:p>
    <w:p w14:paraId="00000344" w14:textId="77777777" w:rsidR="00A11CD2" w:rsidRPr="00CD376F" w:rsidRDefault="00493BD9" w:rsidP="00F5518C">
      <w:pPr>
        <w:shd w:val="clear" w:color="auto" w:fill="FFFFFF"/>
        <w:spacing w:line="240" w:lineRule="auto"/>
        <w:ind w:left="1" w:right="40" w:hanging="3"/>
        <w:jc w:val="center"/>
        <w:rPr>
          <w:rFonts w:ascii="Times New Roman" w:eastAsia="Times New Roman" w:hAnsi="Times New Roman" w:cs="Times New Roman"/>
          <w:sz w:val="28"/>
          <w:szCs w:val="28"/>
        </w:rPr>
      </w:pPr>
      <w:r w:rsidRPr="00CD376F">
        <w:rPr>
          <w:rFonts w:ascii="Times New Roman" w:eastAsia="Times New Roman" w:hAnsi="Times New Roman" w:cs="Times New Roman"/>
          <w:sz w:val="28"/>
          <w:szCs w:val="28"/>
        </w:rPr>
        <w:t>про підтвердження намірів перерахування</w:t>
      </w:r>
    </w:p>
    <w:p w14:paraId="00000345" w14:textId="77777777" w:rsidR="00A11CD2" w:rsidRPr="00CD376F" w:rsidRDefault="00493BD9" w:rsidP="00F5518C">
      <w:pPr>
        <w:shd w:val="clear" w:color="auto" w:fill="FFFFFF"/>
        <w:spacing w:line="240" w:lineRule="auto"/>
        <w:ind w:left="1" w:right="40" w:hanging="3"/>
        <w:jc w:val="center"/>
        <w:rPr>
          <w:rFonts w:ascii="Times New Roman" w:eastAsia="Times New Roman" w:hAnsi="Times New Roman" w:cs="Times New Roman"/>
          <w:sz w:val="28"/>
          <w:szCs w:val="28"/>
        </w:rPr>
      </w:pPr>
      <w:r w:rsidRPr="00CD376F">
        <w:rPr>
          <w:rFonts w:ascii="Times New Roman" w:eastAsia="Times New Roman" w:hAnsi="Times New Roman" w:cs="Times New Roman"/>
          <w:sz w:val="28"/>
          <w:szCs w:val="28"/>
        </w:rPr>
        <w:t>коштів для виконання  науково-технічної роботи  на умовах співфінансування</w:t>
      </w:r>
    </w:p>
    <w:p w14:paraId="00000346" w14:textId="77777777" w:rsidR="00A11CD2" w:rsidRPr="00CD376F" w:rsidRDefault="00493BD9" w:rsidP="00F5518C">
      <w:pPr>
        <w:shd w:val="clear" w:color="auto" w:fill="FFFFFF"/>
        <w:spacing w:line="240" w:lineRule="auto"/>
        <w:ind w:left="1" w:right="40" w:hanging="3"/>
        <w:jc w:val="center"/>
        <w:rPr>
          <w:rFonts w:ascii="Times New Roman" w:eastAsia="Times New Roman" w:hAnsi="Times New Roman" w:cs="Times New Roman"/>
          <w:sz w:val="28"/>
          <w:szCs w:val="28"/>
        </w:rPr>
      </w:pPr>
      <w:r w:rsidRPr="00CD376F">
        <w:rPr>
          <w:rFonts w:ascii="Times New Roman" w:eastAsia="Times New Roman" w:hAnsi="Times New Roman" w:cs="Times New Roman"/>
          <w:sz w:val="28"/>
          <w:szCs w:val="28"/>
        </w:rPr>
        <w:t>у разі його перемоги у Конкурсі</w:t>
      </w:r>
    </w:p>
    <w:p w14:paraId="00000347" w14:textId="77777777" w:rsidR="00A11CD2" w:rsidRPr="00CD376F" w:rsidRDefault="00493BD9" w:rsidP="00F5518C">
      <w:pPr>
        <w:shd w:val="clear" w:color="auto" w:fill="FFFFFF"/>
        <w:spacing w:line="240" w:lineRule="auto"/>
        <w:ind w:left="1" w:right="40" w:hanging="3"/>
        <w:jc w:val="both"/>
        <w:rPr>
          <w:rFonts w:ascii="Times New Roman" w:eastAsia="Times New Roman" w:hAnsi="Times New Roman" w:cs="Times New Roman"/>
          <w:b/>
          <w:i/>
          <w:sz w:val="28"/>
          <w:szCs w:val="28"/>
        </w:rPr>
      </w:pPr>
      <w:r w:rsidRPr="00CD376F">
        <w:rPr>
          <w:rFonts w:ascii="Times New Roman" w:eastAsia="Times New Roman" w:hAnsi="Times New Roman" w:cs="Times New Roman"/>
          <w:b/>
          <w:i/>
          <w:sz w:val="28"/>
          <w:szCs w:val="28"/>
        </w:rPr>
        <w:t xml:space="preserve"> </w:t>
      </w:r>
    </w:p>
    <w:p w14:paraId="00000348" w14:textId="427A293F" w:rsidR="00A11CD2" w:rsidRPr="00CD376F" w:rsidRDefault="00493BD9" w:rsidP="00F5518C">
      <w:pPr>
        <w:shd w:val="clear" w:color="auto" w:fill="FFFFFF"/>
        <w:spacing w:line="240" w:lineRule="auto"/>
        <w:ind w:left="1" w:right="40" w:hanging="3"/>
        <w:jc w:val="both"/>
        <w:rPr>
          <w:rFonts w:ascii="Times New Roman" w:eastAsia="Times New Roman" w:hAnsi="Times New Roman" w:cs="Times New Roman"/>
          <w:b/>
          <w:i/>
          <w:sz w:val="28"/>
          <w:szCs w:val="28"/>
        </w:rPr>
      </w:pPr>
      <w:r w:rsidRPr="00CD376F">
        <w:rPr>
          <w:rFonts w:ascii="Times New Roman" w:eastAsia="Times New Roman" w:hAnsi="Times New Roman" w:cs="Times New Roman"/>
          <w:b/>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349" w14:textId="77777777" w:rsidR="00A11CD2" w:rsidRPr="00CD376F" w:rsidRDefault="00493BD9" w:rsidP="00F5518C">
      <w:pPr>
        <w:shd w:val="clear" w:color="auto" w:fill="FFFFFF"/>
        <w:spacing w:line="240" w:lineRule="auto"/>
        <w:ind w:left="1" w:right="40" w:hanging="3"/>
        <w:jc w:val="both"/>
        <w:rPr>
          <w:rFonts w:ascii="Times New Roman" w:eastAsia="Times New Roman" w:hAnsi="Times New Roman" w:cs="Times New Roman"/>
          <w:b/>
          <w:i/>
          <w:sz w:val="28"/>
          <w:szCs w:val="28"/>
        </w:rPr>
      </w:pPr>
      <w:r w:rsidRPr="00CD376F">
        <w:rPr>
          <w:rFonts w:ascii="Times New Roman" w:eastAsia="Times New Roman" w:hAnsi="Times New Roman" w:cs="Times New Roman"/>
          <w:b/>
          <w:i/>
          <w:sz w:val="28"/>
          <w:szCs w:val="28"/>
        </w:rPr>
        <w:t xml:space="preserve"> </w:t>
      </w:r>
    </w:p>
    <w:p w14:paraId="0000034A" w14:textId="77777777" w:rsidR="00A11CD2" w:rsidRPr="00CD376F" w:rsidRDefault="00493BD9" w:rsidP="00F5518C">
      <w:pPr>
        <w:shd w:val="clear" w:color="auto" w:fill="FFFFFF"/>
        <w:spacing w:line="240" w:lineRule="auto"/>
        <w:ind w:left="-2" w:right="40" w:firstLineChars="257" w:firstLine="565"/>
        <w:jc w:val="both"/>
        <w:rPr>
          <w:rFonts w:ascii="Times New Roman" w:eastAsia="Times New Roman" w:hAnsi="Times New Roman" w:cs="Times New Roman"/>
          <w:iCs/>
        </w:rPr>
      </w:pPr>
      <w:r w:rsidRPr="00CD376F">
        <w:rPr>
          <w:rFonts w:ascii="Times New Roman" w:eastAsia="Times New Roman" w:hAnsi="Times New Roman" w:cs="Times New Roman"/>
          <w:i/>
        </w:rPr>
        <w:t xml:space="preserve">Лист повинен підтверджувати наміри перерахування організацією, підприємством, установою, заявленою у Заявці, що подається Учасником на конкурсний відбір, коштів для реалізації НТР на умовах </w:t>
      </w:r>
      <w:r w:rsidRPr="00CD376F">
        <w:rPr>
          <w:rFonts w:ascii="Times New Roman" w:eastAsia="Times New Roman" w:hAnsi="Times New Roman" w:cs="Times New Roman"/>
          <w:iCs/>
        </w:rPr>
        <w:t>співфінансування:</w:t>
      </w:r>
    </w:p>
    <w:p w14:paraId="0000034B" w14:textId="77777777" w:rsidR="00A11CD2" w:rsidRPr="00CD376F" w:rsidRDefault="00493BD9" w:rsidP="00F5518C">
      <w:pPr>
        <w:shd w:val="clear" w:color="auto" w:fill="FFFFFF"/>
        <w:spacing w:line="240" w:lineRule="auto"/>
        <w:ind w:left="-2" w:right="40" w:firstLineChars="257" w:firstLine="565"/>
        <w:jc w:val="both"/>
        <w:rPr>
          <w:rFonts w:ascii="Times New Roman" w:eastAsia="Times New Roman" w:hAnsi="Times New Roman" w:cs="Times New Roman"/>
          <w:i/>
        </w:rPr>
      </w:pPr>
      <w:r w:rsidRPr="00CD376F">
        <w:rPr>
          <w:rFonts w:ascii="Times New Roman" w:eastAsia="Times New Roman" w:hAnsi="Times New Roman" w:cs="Times New Roman"/>
          <w:i/>
        </w:rPr>
        <w:t>Лист повинен містити інформацію про назву НТР, Учасника, інформацію про підприємства, установи, організацію, включно з його ЄДРПОУ, загальну вартість НТР, обсяг співфінансування тощо.</w:t>
      </w:r>
    </w:p>
    <w:p w14:paraId="0000034C" w14:textId="77777777" w:rsidR="00A11CD2" w:rsidRPr="00CD376F" w:rsidRDefault="00493BD9" w:rsidP="00F5518C">
      <w:pPr>
        <w:shd w:val="clear" w:color="auto" w:fill="FFFFFF"/>
        <w:spacing w:line="240" w:lineRule="auto"/>
        <w:ind w:left="-2" w:right="40" w:firstLineChars="257" w:firstLine="576"/>
        <w:jc w:val="both"/>
        <w:rPr>
          <w:rFonts w:ascii="Times New Roman" w:eastAsia="Times New Roman" w:hAnsi="Times New Roman" w:cs="Times New Roman"/>
          <w:b/>
          <w:i/>
        </w:rPr>
      </w:pPr>
      <w:r w:rsidRPr="00CD376F">
        <w:rPr>
          <w:rFonts w:ascii="Times New Roman" w:eastAsia="Times New Roman" w:hAnsi="Times New Roman" w:cs="Times New Roman"/>
          <w:b/>
          <w:i/>
        </w:rPr>
        <w:t>Наявність додаткового фінансування:</w:t>
      </w:r>
    </w:p>
    <w:p w14:paraId="0000034D" w14:textId="77777777" w:rsidR="00A11CD2" w:rsidRPr="00CD376F" w:rsidRDefault="00493BD9" w:rsidP="00F5518C">
      <w:pPr>
        <w:shd w:val="clear" w:color="auto" w:fill="FFFFFF"/>
        <w:spacing w:line="240" w:lineRule="auto"/>
        <w:ind w:left="-2" w:right="40" w:firstLineChars="257" w:firstLine="565"/>
        <w:jc w:val="both"/>
        <w:rPr>
          <w:rFonts w:ascii="Times New Roman" w:eastAsia="Times New Roman" w:hAnsi="Times New Roman" w:cs="Times New Roman"/>
          <w:b/>
          <w:i/>
        </w:rPr>
      </w:pPr>
      <w:r w:rsidRPr="00CD376F">
        <w:rPr>
          <w:rFonts w:ascii="Times New Roman" w:eastAsia="Times New Roman" w:hAnsi="Times New Roman" w:cs="Times New Roman"/>
          <w:i/>
        </w:rPr>
        <w:t xml:space="preserve"> у разі, коли учасником конкурсу є суб'єкт підприємництва -</w:t>
      </w:r>
      <w:r w:rsidRPr="00CD376F">
        <w:rPr>
          <w:rFonts w:ascii="Times New Roman" w:eastAsia="Times New Roman" w:hAnsi="Times New Roman" w:cs="Times New Roman"/>
          <w:b/>
          <w:i/>
        </w:rPr>
        <w:t xml:space="preserve"> обов'язкова*</w:t>
      </w:r>
    </w:p>
    <w:p w14:paraId="0000034E" w14:textId="77777777" w:rsidR="00A11CD2" w:rsidRPr="00CD376F" w:rsidRDefault="00493BD9" w:rsidP="00F5518C">
      <w:pPr>
        <w:shd w:val="clear" w:color="auto" w:fill="FFFFFF"/>
        <w:spacing w:line="240" w:lineRule="auto"/>
        <w:ind w:left="-2" w:right="40" w:firstLineChars="257" w:firstLine="565"/>
        <w:jc w:val="both"/>
        <w:rPr>
          <w:rFonts w:ascii="Times New Roman" w:eastAsia="Times New Roman" w:hAnsi="Times New Roman" w:cs="Times New Roman"/>
          <w:i/>
        </w:rPr>
      </w:pPr>
      <w:r w:rsidRPr="00CD376F">
        <w:rPr>
          <w:rFonts w:ascii="Times New Roman" w:eastAsia="Times New Roman" w:hAnsi="Times New Roman" w:cs="Times New Roman"/>
          <w:i/>
        </w:rPr>
        <w:t>у разі коли учасником конкурсу є заклад вищої освіти, наукова установа -</w:t>
      </w:r>
      <w:r w:rsidRPr="00CD376F">
        <w:rPr>
          <w:rFonts w:ascii="Times New Roman" w:eastAsia="Times New Roman" w:hAnsi="Times New Roman" w:cs="Times New Roman"/>
          <w:b/>
          <w:i/>
        </w:rPr>
        <w:t xml:space="preserve"> у випадку необхідності </w:t>
      </w:r>
      <w:r w:rsidRPr="00CD376F">
        <w:rPr>
          <w:rFonts w:ascii="Times New Roman" w:eastAsia="Times New Roman" w:hAnsi="Times New Roman" w:cs="Times New Roman"/>
          <w:i/>
        </w:rPr>
        <w:t xml:space="preserve">(коли максимальна вартість розробки перевищує 10,0 млн. грн.) </w:t>
      </w:r>
    </w:p>
    <w:p w14:paraId="0000034F" w14:textId="77777777" w:rsidR="00A11CD2" w:rsidRPr="00CD376F" w:rsidRDefault="00493BD9" w:rsidP="00F5518C">
      <w:pPr>
        <w:shd w:val="clear" w:color="auto" w:fill="FFFFFF"/>
        <w:spacing w:line="240" w:lineRule="auto"/>
        <w:ind w:left="-2" w:right="40" w:firstLineChars="257" w:firstLine="576"/>
        <w:jc w:val="both"/>
        <w:rPr>
          <w:rFonts w:ascii="Times New Roman" w:eastAsia="Times New Roman" w:hAnsi="Times New Roman" w:cs="Times New Roman"/>
          <w:i/>
        </w:rPr>
      </w:pPr>
      <w:r w:rsidRPr="00CD376F">
        <w:rPr>
          <w:rFonts w:ascii="Times New Roman" w:eastAsia="Times New Roman" w:hAnsi="Times New Roman" w:cs="Times New Roman"/>
          <w:b/>
          <w:i/>
        </w:rPr>
        <w:t xml:space="preserve"> </w:t>
      </w:r>
      <w:r w:rsidRPr="00CD376F">
        <w:rPr>
          <w:rFonts w:ascii="Times New Roman" w:eastAsia="Times New Roman" w:hAnsi="Times New Roman" w:cs="Times New Roman"/>
          <w:i/>
        </w:rPr>
        <w:t>*Надання фінансової підтримки суб'єктам підприємництва здійснюється відповідно до</w:t>
      </w:r>
      <w:hyperlink r:id="rId14" w:anchor="n8">
        <w:r w:rsidRPr="00CD376F">
          <w:rPr>
            <w:rFonts w:ascii="Times New Roman" w:eastAsia="Times New Roman" w:hAnsi="Times New Roman" w:cs="Times New Roman"/>
            <w:i/>
          </w:rPr>
          <w:t xml:space="preserve"> </w:t>
        </w:r>
      </w:hyperlink>
      <w:hyperlink r:id="rId15" w:anchor="n8">
        <w:r w:rsidRPr="00CD376F">
          <w:rPr>
            <w:rFonts w:ascii="Times New Roman" w:eastAsia="Times New Roman" w:hAnsi="Times New Roman" w:cs="Times New Roman"/>
            <w:i/>
            <w:u w:val="single"/>
          </w:rPr>
          <w:t>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w:t>
        </w:r>
      </w:hyperlink>
      <w:r w:rsidRPr="00CD376F">
        <w:rPr>
          <w:rFonts w:ascii="Times New Roman" w:eastAsia="Times New Roman" w:hAnsi="Times New Roman" w:cs="Times New Roman"/>
          <w:i/>
        </w:rPr>
        <w:t>, затверджених постановою Кабінету Міністрів України від 7 лютого 2018 р. № 118 (Офіційний вісник України, 2018 р., № 22, ст. 730).</w:t>
      </w:r>
    </w:p>
    <w:p w14:paraId="00000350" w14:textId="77777777" w:rsidR="00A11CD2" w:rsidRPr="00CD376F" w:rsidRDefault="00493BD9" w:rsidP="00F5518C">
      <w:pPr>
        <w:spacing w:line="240" w:lineRule="auto"/>
        <w:ind w:left="-2" w:firstLineChars="257" w:firstLine="565"/>
        <w:jc w:val="both"/>
        <w:rPr>
          <w:rFonts w:ascii="Times New Roman" w:eastAsia="Times New Roman" w:hAnsi="Times New Roman" w:cs="Times New Roman"/>
          <w:i/>
        </w:rPr>
      </w:pPr>
      <w:r w:rsidRPr="00CD376F">
        <w:rPr>
          <w:rFonts w:ascii="Times New Roman" w:eastAsia="Times New Roman" w:hAnsi="Times New Roman" w:cs="Times New Roman"/>
          <w:i/>
        </w:rPr>
        <w:t>При цьому, варто враховувати норми максимального розміру державної допомоги на проведення наукових досліджень, технічний розвиток та інноваційну діяльність, яка може надаватися на відшкодування суб’єктам господарювання витрат на проведення наукових досліджень, технічний розвиток та інноваційну діяльність, визначені згідно з</w:t>
      </w:r>
      <w:hyperlink r:id="rId16" w:anchor="n59">
        <w:r w:rsidRPr="00CD376F">
          <w:rPr>
            <w:rFonts w:ascii="Times New Roman" w:eastAsia="Times New Roman" w:hAnsi="Times New Roman" w:cs="Times New Roman"/>
            <w:i/>
          </w:rPr>
          <w:t xml:space="preserve"> </w:t>
        </w:r>
      </w:hyperlink>
      <w:hyperlink r:id="rId17" w:anchor="n59">
        <w:r w:rsidRPr="00CD376F">
          <w:rPr>
            <w:rFonts w:ascii="Times New Roman" w:eastAsia="Times New Roman" w:hAnsi="Times New Roman" w:cs="Times New Roman"/>
            <w:i/>
          </w:rPr>
          <w:t>додатком</w:t>
        </w:r>
      </w:hyperlink>
      <w:r w:rsidRPr="00CD376F">
        <w:rPr>
          <w:rFonts w:ascii="Times New Roman" w:eastAsia="Times New Roman" w:hAnsi="Times New Roman" w:cs="Times New Roman"/>
          <w:i/>
        </w:rPr>
        <w:t xml:space="preserve"> до 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 затверджених постановою Кабінету Міністрів України від 7 лютого 2018 р. № 118, а саме: витрати на підтримку Розробки, враховуючи співфінансування на рівні:</w:t>
      </w:r>
    </w:p>
    <w:p w14:paraId="00000351" w14:textId="77777777" w:rsidR="00A11CD2" w:rsidRPr="00CD376F" w:rsidRDefault="00493BD9" w:rsidP="00F5518C">
      <w:pPr>
        <w:spacing w:line="240" w:lineRule="auto"/>
        <w:ind w:left="-2" w:firstLineChars="257" w:firstLine="576"/>
        <w:jc w:val="both"/>
        <w:rPr>
          <w:rFonts w:ascii="Times New Roman" w:eastAsia="Times New Roman" w:hAnsi="Times New Roman" w:cs="Times New Roman"/>
          <w:b/>
          <w:i/>
        </w:rPr>
      </w:pPr>
      <w:r w:rsidRPr="00CD376F">
        <w:rPr>
          <w:rFonts w:ascii="Times New Roman" w:eastAsia="Times New Roman" w:hAnsi="Times New Roman" w:cs="Times New Roman"/>
          <w:b/>
          <w:i/>
        </w:rPr>
        <w:t>55 відсотків від загальної вартості Розробки у разі, коли учасником Конкурсу є суб’єкт малого підприємництва;</w:t>
      </w:r>
    </w:p>
    <w:p w14:paraId="00000352" w14:textId="77777777" w:rsidR="00A11CD2" w:rsidRPr="00CD376F" w:rsidRDefault="00493BD9" w:rsidP="00F5518C">
      <w:pPr>
        <w:spacing w:line="240" w:lineRule="auto"/>
        <w:ind w:left="-2" w:firstLineChars="257" w:firstLine="576"/>
        <w:jc w:val="both"/>
        <w:rPr>
          <w:rFonts w:ascii="Times New Roman" w:eastAsia="Times New Roman" w:hAnsi="Times New Roman" w:cs="Times New Roman"/>
          <w:b/>
          <w:i/>
        </w:rPr>
      </w:pPr>
      <w:r w:rsidRPr="00CD376F">
        <w:rPr>
          <w:rFonts w:ascii="Times New Roman" w:eastAsia="Times New Roman" w:hAnsi="Times New Roman" w:cs="Times New Roman"/>
          <w:b/>
          <w:i/>
        </w:rPr>
        <w:t>65 відсотків – у разі, коли учасником Конкурсу є суб’єкт середнього підприємництва;</w:t>
      </w:r>
    </w:p>
    <w:p w14:paraId="00000353" w14:textId="77777777" w:rsidR="00A11CD2" w:rsidRPr="00CD376F" w:rsidRDefault="00493BD9" w:rsidP="00F5518C">
      <w:pPr>
        <w:spacing w:line="240" w:lineRule="auto"/>
        <w:ind w:left="-2" w:firstLineChars="257" w:firstLine="576"/>
        <w:jc w:val="both"/>
        <w:rPr>
          <w:rFonts w:ascii="Times New Roman" w:eastAsia="Times New Roman" w:hAnsi="Times New Roman" w:cs="Times New Roman"/>
          <w:b/>
          <w:i/>
        </w:rPr>
      </w:pPr>
      <w:r w:rsidRPr="00CD376F">
        <w:rPr>
          <w:rFonts w:ascii="Times New Roman" w:eastAsia="Times New Roman" w:hAnsi="Times New Roman" w:cs="Times New Roman"/>
          <w:b/>
          <w:i/>
        </w:rPr>
        <w:t>75 відсотків – у разі, коли учасником Конкурсу є суб’єкт великого підприємництва.</w:t>
      </w:r>
    </w:p>
    <w:p w14:paraId="00000354" w14:textId="77777777" w:rsidR="00A11CD2" w:rsidRPr="00CD376F" w:rsidRDefault="00493BD9" w:rsidP="00F5518C">
      <w:pPr>
        <w:shd w:val="clear" w:color="auto" w:fill="FFFFFF"/>
        <w:spacing w:line="240" w:lineRule="auto"/>
        <w:ind w:left="0" w:right="40" w:hanging="2"/>
        <w:jc w:val="both"/>
        <w:rPr>
          <w:rFonts w:ascii="Times New Roman" w:eastAsia="Times New Roman" w:hAnsi="Times New Roman" w:cs="Times New Roman"/>
          <w:b/>
          <w:i/>
        </w:rPr>
      </w:pPr>
      <w:r w:rsidRPr="00CD376F">
        <w:rPr>
          <w:rFonts w:ascii="Times New Roman" w:eastAsia="Times New Roman" w:hAnsi="Times New Roman" w:cs="Times New Roman"/>
          <w:b/>
          <w:i/>
        </w:rPr>
        <w:t xml:space="preserve"> </w:t>
      </w:r>
    </w:p>
    <w:p w14:paraId="00000356" w14:textId="1A9ED64A" w:rsidR="00A11CD2" w:rsidRPr="00CD376F" w:rsidRDefault="00493BD9" w:rsidP="00F5518C">
      <w:pPr>
        <w:shd w:val="clear" w:color="auto" w:fill="FFFFFF"/>
        <w:spacing w:line="240" w:lineRule="auto"/>
        <w:ind w:left="0" w:right="40" w:hanging="2"/>
        <w:jc w:val="both"/>
        <w:rPr>
          <w:rFonts w:ascii="Times New Roman" w:eastAsia="Times New Roman" w:hAnsi="Times New Roman" w:cs="Times New Roman"/>
          <w:i/>
          <w:sz w:val="24"/>
          <w:szCs w:val="24"/>
        </w:rPr>
      </w:pPr>
      <w:r w:rsidRPr="00CD376F">
        <w:rPr>
          <w:rFonts w:ascii="Times New Roman" w:eastAsia="Times New Roman" w:hAnsi="Times New Roman" w:cs="Times New Roman"/>
          <w:iCs/>
          <w:sz w:val="24"/>
          <w:szCs w:val="24"/>
        </w:rPr>
        <w:t>Керівник</w:t>
      </w:r>
    </w:p>
    <w:p w14:paraId="00000357" w14:textId="3112016D" w:rsidR="00A11CD2" w:rsidRPr="00CD376F" w:rsidRDefault="00493BD9" w:rsidP="00F5518C">
      <w:pPr>
        <w:shd w:val="clear" w:color="auto" w:fill="FFFFFF"/>
        <w:spacing w:line="240" w:lineRule="auto"/>
        <w:ind w:left="0" w:right="40" w:hanging="2"/>
        <w:jc w:val="both"/>
        <w:rPr>
          <w:rFonts w:ascii="Times New Roman" w:eastAsia="Times New Roman" w:hAnsi="Times New Roman" w:cs="Times New Roman"/>
          <w:i/>
          <w:sz w:val="28"/>
          <w:szCs w:val="28"/>
        </w:rPr>
      </w:pPr>
      <w:r w:rsidRPr="00CD376F">
        <w:rPr>
          <w:rFonts w:ascii="Times New Roman" w:eastAsia="Times New Roman" w:hAnsi="Times New Roman" w:cs="Times New Roman"/>
          <w:i/>
          <w:sz w:val="24"/>
          <w:szCs w:val="24"/>
        </w:rPr>
        <w:t>підприємства, установи, організації</w:t>
      </w:r>
      <w:r w:rsidRPr="00CD376F">
        <w:rPr>
          <w:rFonts w:ascii="Times New Roman" w:eastAsia="Times New Roman" w:hAnsi="Times New Roman" w:cs="Times New Roman"/>
          <w:i/>
          <w:sz w:val="28"/>
          <w:szCs w:val="28"/>
        </w:rPr>
        <w:t xml:space="preserve">       ____________         </w:t>
      </w:r>
      <w:r w:rsidRPr="00CD376F">
        <w:rPr>
          <w:rFonts w:ascii="Times New Roman" w:eastAsia="Times New Roman" w:hAnsi="Times New Roman" w:cs="Times New Roman"/>
          <w:i/>
          <w:sz w:val="28"/>
          <w:szCs w:val="28"/>
        </w:rPr>
        <w:tab/>
      </w:r>
      <w:r w:rsidR="00F5518C" w:rsidRPr="00CD376F">
        <w:rPr>
          <w:rFonts w:ascii="Times New Roman" w:eastAsia="Times New Roman" w:hAnsi="Times New Roman" w:cs="Times New Roman"/>
          <w:i/>
          <w:sz w:val="28"/>
          <w:szCs w:val="28"/>
        </w:rPr>
        <w:t xml:space="preserve">           </w:t>
      </w:r>
      <w:r w:rsidRPr="00CD376F">
        <w:rPr>
          <w:rFonts w:ascii="Times New Roman" w:eastAsia="Times New Roman" w:hAnsi="Times New Roman" w:cs="Times New Roman"/>
          <w:i/>
          <w:sz w:val="24"/>
          <w:szCs w:val="24"/>
        </w:rPr>
        <w:t>Ім’я ПРІЗВИЩЕ</w:t>
      </w:r>
    </w:p>
    <w:p w14:paraId="00000358" w14:textId="77777777" w:rsidR="00A11CD2" w:rsidRPr="00CD376F" w:rsidRDefault="00493BD9" w:rsidP="00F5518C">
      <w:pPr>
        <w:shd w:val="clear" w:color="auto" w:fill="FFFFFF"/>
        <w:spacing w:line="240" w:lineRule="auto"/>
        <w:ind w:left="0" w:right="40" w:hanging="2"/>
        <w:jc w:val="both"/>
        <w:rPr>
          <w:rFonts w:ascii="Times New Roman" w:eastAsia="Times New Roman" w:hAnsi="Times New Roman" w:cs="Times New Roman"/>
          <w:i/>
        </w:rPr>
      </w:pPr>
      <w:r w:rsidRPr="00CD376F">
        <w:rPr>
          <w:rFonts w:ascii="Times New Roman" w:eastAsia="Times New Roman" w:hAnsi="Times New Roman" w:cs="Times New Roman"/>
          <w:i/>
        </w:rPr>
        <w:t xml:space="preserve">                                                                                                       (підпис)</w:t>
      </w:r>
    </w:p>
    <w:p w14:paraId="00000359" w14:textId="77777777" w:rsidR="00A11CD2" w:rsidRPr="0025730E" w:rsidRDefault="00493BD9" w:rsidP="00F5518C">
      <w:pPr>
        <w:shd w:val="clear" w:color="auto" w:fill="FFFFFF"/>
        <w:spacing w:line="240" w:lineRule="auto"/>
        <w:ind w:left="0" w:right="40" w:hanging="2"/>
        <w:jc w:val="both"/>
        <w:rPr>
          <w:rFonts w:ascii="Times New Roman" w:eastAsia="Times New Roman" w:hAnsi="Times New Roman" w:cs="Times New Roman"/>
          <w:b/>
          <w:i/>
        </w:rPr>
      </w:pPr>
      <w:r w:rsidRPr="00CD376F">
        <w:rPr>
          <w:rFonts w:ascii="Times New Roman" w:eastAsia="Times New Roman" w:hAnsi="Times New Roman" w:cs="Times New Roman"/>
          <w:i/>
        </w:rPr>
        <w:t xml:space="preserve">                                                                                                                          М. П.  за наявності)</w:t>
      </w:r>
    </w:p>
    <w:sectPr w:rsidR="00A11CD2" w:rsidRPr="0025730E" w:rsidSect="00F5518C">
      <w:pgSz w:w="11907" w:h="16839"/>
      <w:pgMar w:top="1134" w:right="680" w:bottom="1134" w:left="127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6725" w14:textId="77777777" w:rsidR="00C50E76" w:rsidRDefault="00C50E76">
      <w:pPr>
        <w:spacing w:line="240" w:lineRule="auto"/>
        <w:ind w:left="0" w:hanging="2"/>
      </w:pPr>
      <w:r>
        <w:separator/>
      </w:r>
    </w:p>
  </w:endnote>
  <w:endnote w:type="continuationSeparator" w:id="0">
    <w:p w14:paraId="60021502" w14:textId="77777777" w:rsidR="00C50E76" w:rsidRDefault="00C50E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panose1 w:val="020B0604020202020204"/>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B4BA" w14:textId="77777777" w:rsidR="004500D1" w:rsidRDefault="004500D1">
    <w:pPr>
      <w:pStyle w:val="aff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F" w14:textId="77777777" w:rsidR="004500D1" w:rsidRPr="00F5518C" w:rsidRDefault="004500D1" w:rsidP="00F5518C">
    <w:pPr>
      <w:pStyle w:val="aff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0824" w14:textId="77777777" w:rsidR="004500D1" w:rsidRDefault="004500D1">
    <w:pPr>
      <w:pStyle w:val="aff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7CE5" w14:textId="77777777" w:rsidR="00C50E76" w:rsidRDefault="00C50E76">
      <w:pPr>
        <w:spacing w:line="240" w:lineRule="auto"/>
        <w:ind w:left="0" w:hanging="2"/>
      </w:pPr>
      <w:r>
        <w:separator/>
      </w:r>
    </w:p>
  </w:footnote>
  <w:footnote w:type="continuationSeparator" w:id="0">
    <w:p w14:paraId="38EC3169" w14:textId="77777777" w:rsidR="00C50E76" w:rsidRDefault="00C50E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F0D0" w14:textId="77777777" w:rsidR="004500D1" w:rsidRDefault="004500D1">
    <w:pPr>
      <w:pStyle w:val="aff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53CFD1BE" w:rsidR="004500D1" w:rsidRPr="009A7128" w:rsidRDefault="004500D1" w:rsidP="009A7128">
    <w:pPr>
      <w:tabs>
        <w:tab w:val="center" w:pos="4677"/>
        <w:tab w:val="right" w:pos="9355"/>
      </w:tabs>
      <w:spacing w:line="240" w:lineRule="auto"/>
      <w:ind w:left="0" w:hanging="2"/>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fldChar w:fldCharType="begin"/>
    </w:r>
    <w:r>
      <w:rPr>
        <w:rFonts w:ascii="Times New Roman" w:eastAsia="Times New Roman" w:hAnsi="Times New Roman" w:cs="Times New Roman"/>
        <w:color w:val="000000"/>
        <w:sz w:val="20"/>
      </w:rPr>
      <w:instrText>PAGE</w:instrText>
    </w:r>
    <w:r>
      <w:rPr>
        <w:rFonts w:ascii="Times New Roman" w:eastAsia="Times New Roman" w:hAnsi="Times New Roman" w:cs="Times New Roman"/>
        <w:color w:val="000000"/>
        <w:sz w:val="20"/>
      </w:rPr>
      <w:fldChar w:fldCharType="separate"/>
    </w:r>
    <w:r w:rsidR="007909A2">
      <w:rPr>
        <w:rFonts w:ascii="Times New Roman" w:eastAsia="Times New Roman" w:hAnsi="Times New Roman" w:cs="Times New Roman"/>
        <w:noProof/>
        <w:color w:val="000000"/>
        <w:sz w:val="20"/>
      </w:rPr>
      <w:t>14</w:t>
    </w:r>
    <w:r>
      <w:rPr>
        <w:rFonts w:ascii="Times New Roman" w:eastAsia="Times New Roman" w:hAnsi="Times New Roman" w:cs="Times New Roman"/>
        <w:color w:val="000000"/>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8D0A" w14:textId="77777777" w:rsidR="004500D1" w:rsidRDefault="004500D1">
    <w:pPr>
      <w:pStyle w:val="aff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EDC"/>
    <w:multiLevelType w:val="multilevel"/>
    <w:tmpl w:val="B46E6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C50333A"/>
    <w:multiLevelType w:val="multilevel"/>
    <w:tmpl w:val="CC5C948C"/>
    <w:lvl w:ilvl="0">
      <w:start w:val="1"/>
      <w:numFmt w:val="decimal"/>
      <w:lvlText w:val="%1."/>
      <w:lvlJc w:val="left"/>
      <w:pPr>
        <w:ind w:left="283" w:hanging="283"/>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346D91"/>
    <w:multiLevelType w:val="multilevel"/>
    <w:tmpl w:val="333E5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627046"/>
    <w:multiLevelType w:val="multilevel"/>
    <w:tmpl w:val="049E743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243837031">
    <w:abstractNumId w:val="1"/>
  </w:num>
  <w:num w:numId="2" w16cid:durableId="1768695561">
    <w:abstractNumId w:val="2"/>
  </w:num>
  <w:num w:numId="3" w16cid:durableId="1342781273">
    <w:abstractNumId w:val="0"/>
  </w:num>
  <w:num w:numId="4" w16cid:durableId="37750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D2"/>
    <w:rsid w:val="00086F66"/>
    <w:rsid w:val="00121351"/>
    <w:rsid w:val="00161D15"/>
    <w:rsid w:val="001642C9"/>
    <w:rsid w:val="001A189B"/>
    <w:rsid w:val="001C1170"/>
    <w:rsid w:val="001E28C8"/>
    <w:rsid w:val="001E3041"/>
    <w:rsid w:val="0025730E"/>
    <w:rsid w:val="00287F2C"/>
    <w:rsid w:val="002A21E7"/>
    <w:rsid w:val="002B7ADA"/>
    <w:rsid w:val="00301ADF"/>
    <w:rsid w:val="003E43F7"/>
    <w:rsid w:val="004169E9"/>
    <w:rsid w:val="004500D1"/>
    <w:rsid w:val="0048357A"/>
    <w:rsid w:val="00493BD9"/>
    <w:rsid w:val="00494E67"/>
    <w:rsid w:val="004B5192"/>
    <w:rsid w:val="0055177A"/>
    <w:rsid w:val="00663237"/>
    <w:rsid w:val="0077663B"/>
    <w:rsid w:val="007909A2"/>
    <w:rsid w:val="007E5189"/>
    <w:rsid w:val="008403CB"/>
    <w:rsid w:val="008D2981"/>
    <w:rsid w:val="00990B6B"/>
    <w:rsid w:val="00993B0A"/>
    <w:rsid w:val="009A7128"/>
    <w:rsid w:val="00A11CD2"/>
    <w:rsid w:val="00A14F53"/>
    <w:rsid w:val="00B45C91"/>
    <w:rsid w:val="00BA2809"/>
    <w:rsid w:val="00BC72B8"/>
    <w:rsid w:val="00BD6FA9"/>
    <w:rsid w:val="00C030E8"/>
    <w:rsid w:val="00C13145"/>
    <w:rsid w:val="00C50E76"/>
    <w:rsid w:val="00C8343F"/>
    <w:rsid w:val="00CD104F"/>
    <w:rsid w:val="00CD376F"/>
    <w:rsid w:val="00D20E8A"/>
    <w:rsid w:val="00D56EBC"/>
    <w:rsid w:val="00E42987"/>
    <w:rsid w:val="00EE28B2"/>
    <w:rsid w:val="00F5518C"/>
    <w:rsid w:val="00FF3D5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4C9B"/>
  <w15:docId w15:val="{09B3E93A-75C6-4663-9336-96B44EBE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position w:val="-1"/>
      <w:sz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Звичайний1"/>
    <w:pPr>
      <w:pBdr>
        <w:top w:val="nil"/>
        <w:left w:val="nil"/>
        <w:bottom w:val="nil"/>
        <w:right w:val="nil"/>
        <w:between w:val="nil"/>
      </w:pBd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rPr>
  </w:style>
  <w:style w:type="paragraph" w:styleId="a4">
    <w:name w:val="footnote text"/>
    <w:next w:val="a"/>
    <w:pPr>
      <w:pBdr>
        <w:top w:val="nil"/>
        <w:left w:val="nil"/>
        <w:bottom w:val="nil"/>
        <w:right w:val="nil"/>
        <w:between w:val="nil"/>
      </w:pBdr>
      <w:suppressAutoHyphens/>
      <w:spacing w:line="1" w:lineRule="atLeast"/>
      <w:ind w:leftChars="-1" w:left="-1" w:hangingChars="1" w:hanging="1"/>
      <w:textDirection w:val="btLr"/>
      <w:textAlignment w:val="top"/>
      <w:outlineLvl w:val="0"/>
    </w:pPr>
    <w:rPr>
      <w:position w:val="-1"/>
    </w:rPr>
  </w:style>
  <w:style w:type="paragraph" w:styleId="a5">
    <w:name w:val="endnote text"/>
    <w:next w:val="a"/>
    <w:pPr>
      <w:pBdr>
        <w:top w:val="nil"/>
        <w:left w:val="nil"/>
        <w:bottom w:val="nil"/>
        <w:right w:val="nil"/>
        <w:between w:val="nil"/>
      </w:pBdr>
      <w:suppressAutoHyphens/>
      <w:spacing w:line="1" w:lineRule="atLeast"/>
      <w:ind w:leftChars="-1" w:left="-1" w:hangingChars="1" w:hanging="1"/>
      <w:textDirection w:val="btLr"/>
      <w:textAlignment w:val="top"/>
      <w:outlineLvl w:val="0"/>
    </w:pPr>
    <w:rPr>
      <w:position w:val="-1"/>
    </w:rPr>
  </w:style>
  <w:style w:type="paragraph" w:customStyle="1" w:styleId="11">
    <w:name w:val="Основний текст1"/>
    <w:basedOn w:val="10"/>
    <w:pPr>
      <w:jc w:val="both"/>
    </w:pPr>
    <w:rPr>
      <w:sz w:val="28"/>
      <w:lang w:val="uk-UA"/>
    </w:rPr>
  </w:style>
  <w:style w:type="paragraph" w:customStyle="1" w:styleId="21">
    <w:name w:val="Основний текст з відступом 21"/>
    <w:basedOn w:val="10"/>
    <w:pPr>
      <w:spacing w:after="120" w:line="480" w:lineRule="auto"/>
      <w:ind w:left="283"/>
    </w:pPr>
    <w:rPr>
      <w:sz w:val="24"/>
    </w:rPr>
  </w:style>
  <w:style w:type="paragraph" w:customStyle="1" w:styleId="12">
    <w:name w:val="Основний текст з відступом1"/>
    <w:basedOn w:val="10"/>
    <w:pPr>
      <w:spacing w:after="120"/>
      <w:ind w:left="283"/>
    </w:pPr>
  </w:style>
  <w:style w:type="paragraph" w:customStyle="1" w:styleId="HTML1">
    <w:name w:val="Стандартний HTML1"/>
    <w:basedOn w:va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8"/>
    </w:rPr>
  </w:style>
  <w:style w:type="paragraph" w:customStyle="1" w:styleId="13">
    <w:name w:val="Текст у виносці1"/>
    <w:basedOn w:val="10"/>
    <w:rPr>
      <w:rFonts w:ascii="Tahoma" w:eastAsia="Tahoma" w:hAnsi="Tahoma"/>
      <w:sz w:val="16"/>
    </w:rPr>
  </w:style>
  <w:style w:type="paragraph" w:customStyle="1" w:styleId="14">
    <w:name w:val="Звичайний (веб)1"/>
    <w:basedOn w:val="10"/>
    <w:pPr>
      <w:spacing w:before="100" w:beforeAutospacing="1" w:after="100" w:afterAutospacing="1"/>
    </w:pPr>
    <w:rPr>
      <w:sz w:val="24"/>
    </w:rPr>
  </w:style>
  <w:style w:type="paragraph" w:customStyle="1" w:styleId="15">
    <w:name w:val="Верхній колонтитул1"/>
    <w:basedOn w:val="10"/>
    <w:pPr>
      <w:tabs>
        <w:tab w:val="center" w:pos="4677"/>
        <w:tab w:val="right" w:pos="9355"/>
      </w:tabs>
    </w:pPr>
  </w:style>
  <w:style w:type="paragraph" w:customStyle="1" w:styleId="16">
    <w:name w:val="Нижній колонтитул1"/>
    <w:basedOn w:val="10"/>
    <w:pPr>
      <w:tabs>
        <w:tab w:val="center" w:pos="4677"/>
        <w:tab w:val="right" w:pos="9355"/>
      </w:tabs>
    </w:pPr>
  </w:style>
  <w:style w:type="paragraph" w:customStyle="1" w:styleId="rvps2">
    <w:name w:val="rvps2"/>
    <w:basedOn w:val="10"/>
    <w:pPr>
      <w:spacing w:before="100" w:beforeAutospacing="1" w:after="100" w:afterAutospacing="1"/>
    </w:pPr>
    <w:rPr>
      <w:sz w:val="24"/>
      <w:lang w:val="uk-UA"/>
    </w:rPr>
  </w:style>
  <w:style w:type="paragraph" w:customStyle="1" w:styleId="a6">
    <w:name w:val="Нормальний текст"/>
    <w:basedOn w:val="10"/>
    <w:pPr>
      <w:spacing w:before="120"/>
      <w:ind w:firstLine="567"/>
    </w:pPr>
    <w:rPr>
      <w:rFonts w:ascii="Antiqua" w:eastAsia="Antiqua" w:hAnsi="Antiqua"/>
      <w:sz w:val="26"/>
      <w:lang w:val="uk-UA"/>
    </w:rPr>
  </w:style>
  <w:style w:type="character" w:styleId="a7">
    <w:name w:val="line number"/>
    <w:rPr>
      <w:w w:val="100"/>
      <w:position w:val="-1"/>
      <w:effect w:val="none"/>
      <w:vertAlign w:val="baseline"/>
      <w:cs w:val="0"/>
      <w:em w:val="none"/>
    </w:rPr>
  </w:style>
  <w:style w:type="character" w:styleId="a8">
    <w:name w:val="Hyperlink"/>
    <w:rPr>
      <w:color w:val="0000FF"/>
      <w:w w:val="100"/>
      <w:position w:val="-1"/>
      <w:u w:val="single"/>
      <w:effect w:val="none"/>
      <w:vertAlign w:val="baseline"/>
      <w:cs w:val="0"/>
      <w:em w:val="none"/>
    </w:rPr>
  </w:style>
  <w:style w:type="character" w:customStyle="1" w:styleId="a9">
    <w:name w:val="Основний текст Знак"/>
    <w:rPr>
      <w:rFonts w:ascii="Times New Roman" w:eastAsia="Times New Roman" w:hAnsi="Times New Roman"/>
      <w:w w:val="100"/>
      <w:position w:val="-1"/>
      <w:sz w:val="28"/>
      <w:effect w:val="none"/>
      <w:vertAlign w:val="baseline"/>
      <w:cs w:val="0"/>
      <w:em w:val="none"/>
      <w:lang w:val="uk-UA"/>
    </w:rPr>
  </w:style>
  <w:style w:type="character" w:customStyle="1" w:styleId="20">
    <w:name w:val="Основний текст з відступом 2 Знак"/>
    <w:rPr>
      <w:rFonts w:ascii="Times New Roman" w:eastAsia="Times New Roman" w:hAnsi="Times New Roman"/>
      <w:w w:val="100"/>
      <w:position w:val="-1"/>
      <w:sz w:val="24"/>
      <w:effect w:val="none"/>
      <w:vertAlign w:val="baseline"/>
      <w:cs w:val="0"/>
      <w:em w:val="none"/>
    </w:rPr>
  </w:style>
  <w:style w:type="character" w:customStyle="1" w:styleId="aa">
    <w:name w:val="Основний текст з відступом Знак"/>
    <w:rPr>
      <w:rFonts w:ascii="Times New Roman" w:eastAsia="Times New Roman" w:hAnsi="Times New Roman"/>
      <w:w w:val="100"/>
      <w:position w:val="-1"/>
      <w:effect w:val="none"/>
      <w:vertAlign w:val="baseline"/>
      <w:cs w:val="0"/>
      <w:em w:val="none"/>
    </w:rPr>
  </w:style>
  <w:style w:type="character" w:customStyle="1" w:styleId="HTML">
    <w:name w:val="Стандартний HTML Знак"/>
    <w:rPr>
      <w:rFonts w:ascii="Courier New" w:eastAsia="Courier New" w:hAnsi="Courier New"/>
      <w:color w:val="000000"/>
      <w:w w:val="100"/>
      <w:position w:val="-1"/>
      <w:sz w:val="28"/>
      <w:effect w:val="none"/>
      <w:vertAlign w:val="baseline"/>
      <w:cs w:val="0"/>
      <w:em w:val="none"/>
    </w:rPr>
  </w:style>
  <w:style w:type="character" w:customStyle="1" w:styleId="ab">
    <w:name w:val="Текст у виносці Знак"/>
    <w:rPr>
      <w:rFonts w:ascii="Tahoma" w:eastAsia="Tahoma" w:hAnsi="Tahoma"/>
      <w:w w:val="100"/>
      <w:position w:val="-1"/>
      <w:sz w:val="16"/>
      <w:effect w:val="none"/>
      <w:vertAlign w:val="baseline"/>
      <w:cs w:val="0"/>
      <w:em w:val="none"/>
    </w:rPr>
  </w:style>
  <w:style w:type="character" w:customStyle="1" w:styleId="17">
    <w:name w:val="Гіперпосилання1"/>
    <w:rPr>
      <w:color w:val="0000FF"/>
      <w:w w:val="100"/>
      <w:position w:val="-1"/>
      <w:u w:val="single"/>
      <w:effect w:val="none"/>
      <w:vertAlign w:val="baseline"/>
      <w:cs w:val="0"/>
      <w:em w:val="none"/>
    </w:rPr>
  </w:style>
  <w:style w:type="character" w:customStyle="1" w:styleId="ac">
    <w:name w:val="Верхній колонтитул Знак"/>
    <w:rPr>
      <w:rFonts w:ascii="Times New Roman" w:eastAsia="Times New Roman" w:hAnsi="Times New Roman"/>
      <w:w w:val="100"/>
      <w:position w:val="-1"/>
      <w:effect w:val="none"/>
      <w:vertAlign w:val="baseline"/>
      <w:cs w:val="0"/>
      <w:em w:val="none"/>
    </w:rPr>
  </w:style>
  <w:style w:type="character" w:customStyle="1" w:styleId="ad">
    <w:name w:val="Нижній колонтитул Знак"/>
    <w:rPr>
      <w:rFonts w:ascii="Times New Roman" w:eastAsia="Times New Roman" w:hAnsi="Times New Roman"/>
      <w:w w:val="100"/>
      <w:position w:val="-1"/>
      <w:effect w:val="none"/>
      <w:vertAlign w:val="baseline"/>
      <w:cs w:val="0"/>
      <w:em w:val="none"/>
    </w:rPr>
  </w:style>
  <w:style w:type="character" w:styleId="ae">
    <w:name w:val="footnote reference"/>
    <w:rPr>
      <w:w w:val="100"/>
      <w:position w:val="-1"/>
      <w:effect w:val="none"/>
      <w:vertAlign w:val="superscript"/>
      <w:cs w:val="0"/>
      <w:em w:val="none"/>
    </w:rPr>
  </w:style>
  <w:style w:type="character" w:customStyle="1" w:styleId="FootnoteTextChar">
    <w:name w:val="Footnote Text Char"/>
    <w:rPr>
      <w:w w:val="100"/>
      <w:position w:val="-1"/>
      <w:sz w:val="20"/>
      <w:effect w:val="none"/>
      <w:vertAlign w:val="baseline"/>
      <w:cs w:val="0"/>
      <w:em w:val="none"/>
    </w:rPr>
  </w:style>
  <w:style w:type="character" w:styleId="af">
    <w:name w:val="endnote reference"/>
    <w:rPr>
      <w:w w:val="100"/>
      <w:position w:val="-1"/>
      <w:effect w:val="none"/>
      <w:vertAlign w:val="superscript"/>
      <w:cs w:val="0"/>
      <w:em w:val="none"/>
    </w:rPr>
  </w:style>
  <w:style w:type="character" w:customStyle="1" w:styleId="EndnoteTextChar">
    <w:name w:val="Endnote Text Char"/>
    <w:rPr>
      <w:w w:val="100"/>
      <w:position w:val="-1"/>
      <w:sz w:val="20"/>
      <w:effect w:val="none"/>
      <w:vertAlign w:val="baseline"/>
      <w:cs w:val="0"/>
      <w:em w:val="none"/>
    </w:rPr>
  </w:style>
  <w:style w:type="table" w:styleId="18">
    <w:name w:val="Table Simple 1"/>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Звичайна таблиця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af0">
    <w:name w:val="Emphasis"/>
    <w:rPr>
      <w:i/>
      <w:iCs/>
      <w:w w:val="100"/>
      <w:position w:val="-1"/>
      <w:effect w:val="none"/>
      <w:vertAlign w:val="baseline"/>
      <w:cs w:val="0"/>
      <w:em w:val="none"/>
    </w:rPr>
  </w:style>
  <w:style w:type="character" w:styleId="af1">
    <w:name w:val="Strong"/>
    <w:rPr>
      <w:b/>
      <w:bCs/>
      <w:w w:val="100"/>
      <w:position w:val="-1"/>
      <w:effect w:val="none"/>
      <w:vertAlign w:val="baseline"/>
      <w:cs w:val="0"/>
      <w:em w:val="none"/>
    </w:rPr>
  </w:style>
  <w:style w:type="paragraph" w:styleId="af2">
    <w:name w:val="Normal (Web)"/>
    <w:basedOn w:val="a"/>
    <w:uiPriority w:val="99"/>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rPr>
      <w:w w:val="100"/>
      <w:position w:val="-1"/>
      <w:effect w:val="none"/>
      <w:vertAlign w:val="baseline"/>
      <w:cs w:val="0"/>
      <w:em w:val="none"/>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paragraph" w:styleId="aff1">
    <w:name w:val="annotation text"/>
    <w:basedOn w:val="a"/>
    <w:link w:val="aff2"/>
    <w:uiPriority w:val="99"/>
    <w:semiHidden/>
    <w:unhideWhenUsed/>
    <w:pPr>
      <w:spacing w:line="240" w:lineRule="auto"/>
    </w:pPr>
    <w:rPr>
      <w:sz w:val="20"/>
    </w:rPr>
  </w:style>
  <w:style w:type="character" w:customStyle="1" w:styleId="aff2">
    <w:name w:val="Текст примечания Знак"/>
    <w:basedOn w:val="a0"/>
    <w:link w:val="aff1"/>
    <w:uiPriority w:val="99"/>
    <w:semiHidden/>
    <w:rPr>
      <w:position w:val="-1"/>
    </w:rPr>
  </w:style>
  <w:style w:type="character" w:styleId="aff3">
    <w:name w:val="annotation reference"/>
    <w:basedOn w:val="a0"/>
    <w:uiPriority w:val="99"/>
    <w:semiHidden/>
    <w:unhideWhenUsed/>
    <w:rPr>
      <w:sz w:val="16"/>
      <w:szCs w:val="16"/>
    </w:rPr>
  </w:style>
  <w:style w:type="paragraph" w:styleId="aff4">
    <w:name w:val="header"/>
    <w:basedOn w:val="a"/>
    <w:link w:val="aff5"/>
    <w:uiPriority w:val="99"/>
    <w:unhideWhenUsed/>
    <w:rsid w:val="009A7128"/>
    <w:pPr>
      <w:tabs>
        <w:tab w:val="center" w:pos="4677"/>
        <w:tab w:val="right" w:pos="9355"/>
      </w:tabs>
      <w:spacing w:line="240" w:lineRule="auto"/>
    </w:pPr>
  </w:style>
  <w:style w:type="character" w:customStyle="1" w:styleId="aff5">
    <w:name w:val="Верхний колонтитул Знак"/>
    <w:basedOn w:val="a0"/>
    <w:link w:val="aff4"/>
    <w:uiPriority w:val="99"/>
    <w:rsid w:val="009A7128"/>
    <w:rPr>
      <w:position w:val="-1"/>
      <w:sz w:val="22"/>
    </w:rPr>
  </w:style>
  <w:style w:type="paragraph" w:styleId="aff6">
    <w:name w:val="footer"/>
    <w:basedOn w:val="a"/>
    <w:link w:val="aff7"/>
    <w:uiPriority w:val="99"/>
    <w:unhideWhenUsed/>
    <w:rsid w:val="009A7128"/>
    <w:pPr>
      <w:tabs>
        <w:tab w:val="center" w:pos="4677"/>
        <w:tab w:val="right" w:pos="9355"/>
      </w:tabs>
      <w:spacing w:line="240" w:lineRule="auto"/>
    </w:pPr>
  </w:style>
  <w:style w:type="character" w:customStyle="1" w:styleId="aff7">
    <w:name w:val="Нижний колонтитул Знак"/>
    <w:basedOn w:val="a0"/>
    <w:link w:val="aff6"/>
    <w:uiPriority w:val="99"/>
    <w:rsid w:val="009A7128"/>
    <w:rPr>
      <w:position w:val="-1"/>
      <w:sz w:val="22"/>
    </w:rPr>
  </w:style>
  <w:style w:type="character" w:customStyle="1" w:styleId="1a">
    <w:name w:val="Неразрешенное упоминание1"/>
    <w:basedOn w:val="a0"/>
    <w:uiPriority w:val="99"/>
    <w:semiHidden/>
    <w:unhideWhenUsed/>
    <w:rsid w:val="009A7128"/>
    <w:rPr>
      <w:color w:val="605E5C"/>
      <w:shd w:val="clear" w:color="auto" w:fill="E1DFDD"/>
    </w:rPr>
  </w:style>
  <w:style w:type="paragraph" w:styleId="aff8">
    <w:name w:val="List Paragraph"/>
    <w:basedOn w:val="a"/>
    <w:uiPriority w:val="34"/>
    <w:qFormat/>
    <w:rsid w:val="002B7ADA"/>
    <w:pPr>
      <w:ind w:left="720"/>
      <w:contextualSpacing/>
    </w:pPr>
  </w:style>
  <w:style w:type="paragraph" w:styleId="aff9">
    <w:name w:val="Balloon Text"/>
    <w:basedOn w:val="a"/>
    <w:link w:val="affa"/>
    <w:uiPriority w:val="99"/>
    <w:semiHidden/>
    <w:unhideWhenUsed/>
    <w:rsid w:val="00C030E8"/>
    <w:pPr>
      <w:spacing w:line="240" w:lineRule="auto"/>
    </w:pPr>
    <w:rPr>
      <w:rFonts w:ascii="Segoe UI" w:hAnsi="Segoe UI" w:cs="Segoe UI"/>
      <w:sz w:val="18"/>
      <w:szCs w:val="18"/>
    </w:rPr>
  </w:style>
  <w:style w:type="character" w:customStyle="1" w:styleId="affa">
    <w:name w:val="Текст выноски Знак"/>
    <w:basedOn w:val="a0"/>
    <w:link w:val="aff9"/>
    <w:uiPriority w:val="99"/>
    <w:semiHidden/>
    <w:rsid w:val="00C030E8"/>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7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zakon.rada.gov.ua/laws/show/118-2018-%D0%BF" TargetMode="External"/><Relationship Id="rId2" Type="http://schemas.openxmlformats.org/officeDocument/2006/relationships/numbering" Target="numbering.xml"/><Relationship Id="rId16" Type="http://schemas.openxmlformats.org/officeDocument/2006/relationships/hyperlink" Target="https://zakon.rada.gov.ua/laws/show/118-2018-%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118-2018-%D0%B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118-2018-%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SWEwZkeK+GizLmERsyaafmayQ==">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1830</Words>
  <Characters>10437</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Klesova</dc:creator>
  <cp:lastModifiedBy>Serhii Zharinov</cp:lastModifiedBy>
  <cp:revision>5</cp:revision>
  <cp:lastPrinted>2024-06-06T13:35:00Z</cp:lastPrinted>
  <dcterms:created xsi:type="dcterms:W3CDTF">2024-06-06T13:35:00Z</dcterms:created>
  <dcterms:modified xsi:type="dcterms:W3CDTF">2024-06-07T11:42:00Z</dcterms:modified>
</cp:coreProperties>
</file>